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71BCF" w14:textId="4BE1B5EB" w:rsidR="006A5B53" w:rsidRDefault="006A5B53" w:rsidP="00AD6A02">
      <w:pPr>
        <w:pStyle w:val="Title"/>
        <w:rPr>
          <w:rFonts w:ascii="Arial Narrow" w:hAnsi="Arial Narrow" w:cs="Times New Roman"/>
          <w:b w:val="0"/>
          <w:bCs w:val="0"/>
          <w:sz w:val="24"/>
        </w:rPr>
      </w:pPr>
    </w:p>
    <w:p w14:paraId="2D0CCA7E" w14:textId="77777777" w:rsidR="000C47FD" w:rsidRPr="000C47FD" w:rsidRDefault="000C47FD" w:rsidP="000C47FD">
      <w:pPr>
        <w:pStyle w:val="Subtitle"/>
      </w:pPr>
    </w:p>
    <w:p w14:paraId="707292FD" w14:textId="77777777" w:rsidR="001E67F3" w:rsidRPr="00BA643E" w:rsidRDefault="004B607E" w:rsidP="00AD6A02">
      <w:pPr>
        <w:pStyle w:val="Title"/>
        <w:rPr>
          <w:rFonts w:ascii="Arial Narrow" w:hAnsi="Arial Narrow" w:cs="Times New Roman"/>
          <w:b w:val="0"/>
          <w:bCs w:val="0"/>
          <w:sz w:val="24"/>
        </w:rPr>
      </w:pPr>
      <w:r>
        <w:rPr>
          <w:rFonts w:ascii="Trebuchet MS" w:hAnsi="Trebuchet MS" w:cs="Trebuchet MS"/>
          <w:b w:val="0"/>
          <w:noProof/>
          <w:sz w:val="20"/>
          <w:szCs w:val="20"/>
          <w:lang w:eastAsia="ro-RO"/>
        </w:rPr>
        <w:drawing>
          <wp:inline distT="0" distB="0" distL="0" distR="0" wp14:anchorId="1069C897" wp14:editId="45410194">
            <wp:extent cx="3686175" cy="609600"/>
            <wp:effectExtent l="0" t="0" r="0" b="0"/>
            <wp:docPr id="1" name="Imagin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Untitled-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6175" cy="609600"/>
                    </a:xfrm>
                    <a:prstGeom prst="rect">
                      <a:avLst/>
                    </a:prstGeom>
                    <a:noFill/>
                    <a:ln>
                      <a:noFill/>
                    </a:ln>
                  </pic:spPr>
                </pic:pic>
              </a:graphicData>
            </a:graphic>
          </wp:inline>
        </w:drawing>
      </w:r>
    </w:p>
    <w:p w14:paraId="767DD5FD" w14:textId="77777777" w:rsidR="001E67F3" w:rsidRPr="00AD6A02" w:rsidRDefault="001E67F3" w:rsidP="00AD6A02">
      <w:pPr>
        <w:pStyle w:val="ColorfulList-Accent11"/>
        <w:widowControl w:val="0"/>
        <w:tabs>
          <w:tab w:val="left" w:pos="3450"/>
        </w:tabs>
        <w:autoSpaceDE w:val="0"/>
        <w:jc w:val="center"/>
        <w:rPr>
          <w:rFonts w:ascii="Arial Narrow" w:hAnsi="Arial Narrow"/>
          <w:b/>
          <w:bCs/>
        </w:rPr>
      </w:pPr>
    </w:p>
    <w:p w14:paraId="54874245" w14:textId="77777777" w:rsidR="001E67F3" w:rsidRPr="00AD6A02" w:rsidRDefault="001E67F3" w:rsidP="00AD6A02">
      <w:pPr>
        <w:pStyle w:val="ColorfulList-Accent11"/>
        <w:widowControl w:val="0"/>
        <w:tabs>
          <w:tab w:val="left" w:pos="3450"/>
        </w:tabs>
        <w:autoSpaceDE w:val="0"/>
        <w:jc w:val="center"/>
        <w:rPr>
          <w:rFonts w:ascii="Arial Narrow" w:hAnsi="Arial Narrow"/>
          <w:b/>
          <w:bCs/>
        </w:rPr>
      </w:pPr>
    </w:p>
    <w:p w14:paraId="6406388A" w14:textId="77777777" w:rsidR="001E67F3" w:rsidRPr="00AD6A02" w:rsidRDefault="001E67F3" w:rsidP="00AD6A02">
      <w:pPr>
        <w:pStyle w:val="ColorfulList-Accent11"/>
        <w:widowControl w:val="0"/>
        <w:tabs>
          <w:tab w:val="left" w:pos="3450"/>
        </w:tabs>
        <w:autoSpaceDE w:val="0"/>
        <w:jc w:val="center"/>
        <w:rPr>
          <w:rFonts w:ascii="Arial Narrow" w:hAnsi="Arial Narrow"/>
          <w:b/>
          <w:bCs/>
        </w:rPr>
      </w:pPr>
    </w:p>
    <w:p w14:paraId="5DB4006A" w14:textId="77777777" w:rsidR="001E67F3" w:rsidRPr="00AD6A02" w:rsidRDefault="001E67F3" w:rsidP="00AD6A02">
      <w:pPr>
        <w:pStyle w:val="ColorfulList-Accent11"/>
        <w:widowControl w:val="0"/>
        <w:tabs>
          <w:tab w:val="left" w:pos="3450"/>
        </w:tabs>
        <w:autoSpaceDE w:val="0"/>
        <w:jc w:val="center"/>
        <w:rPr>
          <w:rFonts w:ascii="Arial Narrow" w:hAnsi="Arial Narrow"/>
          <w:b/>
          <w:bCs/>
        </w:rPr>
      </w:pPr>
    </w:p>
    <w:p w14:paraId="5D80CD21" w14:textId="77777777" w:rsidR="001E67F3" w:rsidRPr="00AD6A02" w:rsidRDefault="001E67F3" w:rsidP="00AD6A02">
      <w:pPr>
        <w:pStyle w:val="ColorfulList-Accent11"/>
        <w:widowControl w:val="0"/>
        <w:tabs>
          <w:tab w:val="left" w:pos="3450"/>
        </w:tabs>
        <w:autoSpaceDE w:val="0"/>
        <w:jc w:val="center"/>
        <w:rPr>
          <w:rFonts w:ascii="Arial Narrow" w:hAnsi="Arial Narrow"/>
          <w:b/>
          <w:bCs/>
        </w:rPr>
      </w:pPr>
    </w:p>
    <w:p w14:paraId="314A5709" w14:textId="77777777" w:rsidR="001E67F3" w:rsidRPr="00AD6A02" w:rsidRDefault="001E67F3" w:rsidP="00AD6A02">
      <w:pPr>
        <w:pStyle w:val="ColorfulList-Accent11"/>
        <w:widowControl w:val="0"/>
        <w:tabs>
          <w:tab w:val="left" w:pos="3450"/>
        </w:tabs>
        <w:autoSpaceDE w:val="0"/>
        <w:jc w:val="center"/>
        <w:rPr>
          <w:rFonts w:ascii="Arial Narrow" w:hAnsi="Arial Narrow"/>
          <w:b/>
          <w:bCs/>
        </w:rPr>
      </w:pPr>
    </w:p>
    <w:p w14:paraId="0BF9CB44" w14:textId="77777777" w:rsidR="001E67F3" w:rsidRPr="00AD6A02" w:rsidRDefault="001E67F3" w:rsidP="00AD6A02">
      <w:pPr>
        <w:pStyle w:val="ColorfulList-Accent11"/>
        <w:widowControl w:val="0"/>
        <w:tabs>
          <w:tab w:val="left" w:pos="3450"/>
        </w:tabs>
        <w:autoSpaceDE w:val="0"/>
        <w:jc w:val="center"/>
        <w:rPr>
          <w:rFonts w:ascii="Arial Narrow" w:hAnsi="Arial Narrow"/>
          <w:b/>
          <w:bCs/>
        </w:rPr>
      </w:pPr>
    </w:p>
    <w:p w14:paraId="08F79EC3" w14:textId="77777777" w:rsidR="001E67F3" w:rsidRPr="00AD6A02" w:rsidRDefault="001E67F3" w:rsidP="00AD6A02">
      <w:pPr>
        <w:pStyle w:val="ColorfulList-Accent11"/>
        <w:widowControl w:val="0"/>
        <w:tabs>
          <w:tab w:val="left" w:pos="3450"/>
        </w:tabs>
        <w:autoSpaceDE w:val="0"/>
        <w:jc w:val="center"/>
        <w:rPr>
          <w:rFonts w:ascii="Arial Narrow" w:hAnsi="Arial Narrow"/>
          <w:b/>
          <w:bCs/>
        </w:rPr>
      </w:pPr>
    </w:p>
    <w:p w14:paraId="1E925504" w14:textId="77777777" w:rsidR="001E67F3" w:rsidRPr="0026453E" w:rsidRDefault="001E67F3" w:rsidP="00AD6A02">
      <w:pPr>
        <w:pStyle w:val="ColorfulList-Accent11"/>
        <w:widowControl w:val="0"/>
        <w:tabs>
          <w:tab w:val="left" w:pos="3450"/>
        </w:tabs>
        <w:autoSpaceDE w:val="0"/>
        <w:jc w:val="center"/>
        <w:rPr>
          <w:rFonts w:ascii="Arial Narrow" w:hAnsi="Arial Narrow"/>
          <w:b/>
          <w:bCs/>
        </w:rPr>
      </w:pPr>
    </w:p>
    <w:p w14:paraId="6ED43A70" w14:textId="77777777" w:rsidR="001E67F3" w:rsidRPr="0026453E" w:rsidRDefault="001E67F3" w:rsidP="00AD6A02">
      <w:pPr>
        <w:pStyle w:val="ColorfulList-Accent11"/>
        <w:widowControl w:val="0"/>
        <w:tabs>
          <w:tab w:val="left" w:pos="3450"/>
        </w:tabs>
        <w:autoSpaceDE w:val="0"/>
        <w:jc w:val="center"/>
        <w:rPr>
          <w:rFonts w:ascii="Arial Narrow" w:hAnsi="Arial Narrow"/>
          <w:b/>
          <w:bCs/>
        </w:rPr>
      </w:pPr>
    </w:p>
    <w:p w14:paraId="5ED2DF89" w14:textId="77777777" w:rsidR="001E67F3" w:rsidRPr="0026453E" w:rsidRDefault="001E67F3" w:rsidP="00AD6A02">
      <w:pPr>
        <w:pStyle w:val="ColorfulList-Accent11"/>
        <w:widowControl w:val="0"/>
        <w:tabs>
          <w:tab w:val="left" w:pos="3450"/>
        </w:tabs>
        <w:autoSpaceDE w:val="0"/>
        <w:jc w:val="center"/>
        <w:rPr>
          <w:rFonts w:ascii="Arial Narrow" w:hAnsi="Arial Narrow"/>
          <w:b/>
          <w:bCs/>
        </w:rPr>
      </w:pPr>
    </w:p>
    <w:p w14:paraId="5AD6668E" w14:textId="77777777" w:rsidR="001E67F3" w:rsidRPr="0026453E" w:rsidRDefault="001E67F3" w:rsidP="00AD6A02">
      <w:pPr>
        <w:pStyle w:val="ColorfulList-Accent11"/>
        <w:widowControl w:val="0"/>
        <w:tabs>
          <w:tab w:val="left" w:pos="3450"/>
        </w:tabs>
        <w:autoSpaceDE w:val="0"/>
        <w:jc w:val="center"/>
        <w:rPr>
          <w:rFonts w:ascii="Arial Narrow" w:hAnsi="Arial Narrow"/>
          <w:b/>
          <w:bCs/>
        </w:rPr>
      </w:pPr>
    </w:p>
    <w:p w14:paraId="6E2942FB" w14:textId="77777777" w:rsidR="001E67F3" w:rsidRPr="0026453E" w:rsidRDefault="001E67F3">
      <w:pPr>
        <w:pStyle w:val="ColorfulList-Accent11"/>
        <w:widowControl w:val="0"/>
        <w:tabs>
          <w:tab w:val="left" w:pos="3450"/>
        </w:tabs>
        <w:autoSpaceDE w:val="0"/>
        <w:jc w:val="center"/>
        <w:rPr>
          <w:rFonts w:ascii="Arial Narrow" w:hAnsi="Arial Narrow"/>
          <w:b/>
          <w:bCs/>
        </w:rPr>
      </w:pPr>
    </w:p>
    <w:p w14:paraId="3FFB7884" w14:textId="77777777" w:rsidR="001E67F3" w:rsidRPr="0026453E" w:rsidRDefault="001E67F3">
      <w:pPr>
        <w:pStyle w:val="ColorfulList-Accent11"/>
        <w:widowControl w:val="0"/>
        <w:tabs>
          <w:tab w:val="left" w:pos="3450"/>
        </w:tabs>
        <w:autoSpaceDE w:val="0"/>
        <w:jc w:val="center"/>
        <w:rPr>
          <w:rFonts w:ascii="Arial Narrow" w:hAnsi="Arial Narrow"/>
          <w:b/>
          <w:bCs/>
        </w:rPr>
      </w:pPr>
    </w:p>
    <w:p w14:paraId="2D4B37FF" w14:textId="77777777" w:rsidR="001E67F3" w:rsidRPr="0026453E" w:rsidRDefault="001E67F3">
      <w:pPr>
        <w:pStyle w:val="ColorfulList-Accent11"/>
        <w:widowControl w:val="0"/>
        <w:tabs>
          <w:tab w:val="left" w:pos="3450"/>
        </w:tabs>
        <w:autoSpaceDE w:val="0"/>
        <w:jc w:val="center"/>
        <w:rPr>
          <w:rFonts w:ascii="Arial Narrow" w:hAnsi="Arial Narrow"/>
          <w:b/>
          <w:bCs/>
        </w:rPr>
      </w:pPr>
    </w:p>
    <w:p w14:paraId="39AFF586" w14:textId="77777777" w:rsidR="001E67F3" w:rsidRPr="0026453E" w:rsidRDefault="001E67F3">
      <w:pPr>
        <w:pStyle w:val="ColorfulList-Accent11"/>
        <w:widowControl w:val="0"/>
        <w:tabs>
          <w:tab w:val="left" w:pos="3450"/>
        </w:tabs>
        <w:autoSpaceDE w:val="0"/>
        <w:jc w:val="center"/>
        <w:rPr>
          <w:rFonts w:ascii="Arial Narrow" w:hAnsi="Arial Narrow"/>
          <w:b/>
          <w:bCs/>
        </w:rPr>
      </w:pPr>
    </w:p>
    <w:p w14:paraId="2E6ADEE3" w14:textId="77777777" w:rsidR="001E67F3" w:rsidRPr="0076556A" w:rsidRDefault="001E67F3" w:rsidP="006A5B53">
      <w:pPr>
        <w:pStyle w:val="ColorfulList-Accent11"/>
        <w:widowControl w:val="0"/>
        <w:tabs>
          <w:tab w:val="left" w:pos="3450"/>
        </w:tabs>
        <w:autoSpaceDE w:val="0"/>
        <w:jc w:val="center"/>
        <w:rPr>
          <w:rFonts w:ascii="Arial Narrow" w:hAnsi="Arial Narrow"/>
          <w:b/>
          <w:bCs/>
        </w:rPr>
      </w:pPr>
      <w:r w:rsidRPr="0076556A">
        <w:rPr>
          <w:rFonts w:ascii="Arial Narrow" w:hAnsi="Arial Narrow"/>
          <w:b/>
          <w:bCs/>
        </w:rPr>
        <w:t>CAIET DE SARCINI</w:t>
      </w:r>
    </w:p>
    <w:p w14:paraId="54F56FB3" w14:textId="77777777" w:rsidR="001E67F3" w:rsidRPr="0076556A" w:rsidRDefault="001E67F3" w:rsidP="006A5B53">
      <w:pPr>
        <w:pStyle w:val="ColorfulList-Accent11"/>
        <w:widowControl w:val="0"/>
        <w:tabs>
          <w:tab w:val="left" w:pos="3450"/>
        </w:tabs>
        <w:autoSpaceDE w:val="0"/>
        <w:jc w:val="center"/>
        <w:rPr>
          <w:rFonts w:ascii="Arial Narrow" w:hAnsi="Arial Narrow"/>
          <w:b/>
          <w:bCs/>
        </w:rPr>
      </w:pPr>
      <w:r w:rsidRPr="0076556A">
        <w:rPr>
          <w:rFonts w:ascii="Arial Narrow" w:hAnsi="Arial Narrow"/>
          <w:b/>
          <w:bCs/>
        </w:rPr>
        <w:t>pentru achiziția serviciilor de management al proiectului</w:t>
      </w:r>
    </w:p>
    <w:p w14:paraId="66CAF992" w14:textId="77777777" w:rsidR="001E67F3" w:rsidRPr="0076556A" w:rsidRDefault="001E67F3" w:rsidP="006A5B53">
      <w:pPr>
        <w:pStyle w:val="ColorfulList-Accent11"/>
        <w:tabs>
          <w:tab w:val="left" w:pos="3450"/>
        </w:tabs>
        <w:autoSpaceDE w:val="0"/>
        <w:jc w:val="center"/>
        <w:rPr>
          <w:rFonts w:ascii="Arial Narrow" w:hAnsi="Arial Narrow"/>
          <w:b/>
          <w:bCs/>
        </w:rPr>
      </w:pPr>
      <w:r w:rsidRPr="0076556A">
        <w:rPr>
          <w:rFonts w:ascii="Arial Narrow" w:hAnsi="Arial Narrow"/>
          <w:b/>
          <w:bCs/>
        </w:rPr>
        <w:t>„Sistem Electronic Integrat al ONRC Consolidat</w:t>
      </w:r>
    </w:p>
    <w:p w14:paraId="13D54430" w14:textId="77777777" w:rsidR="001E67F3" w:rsidRPr="0076556A" w:rsidRDefault="001E67F3" w:rsidP="006A5B53">
      <w:pPr>
        <w:pStyle w:val="ColorfulList-Accent11"/>
        <w:tabs>
          <w:tab w:val="left" w:pos="3450"/>
        </w:tabs>
        <w:autoSpaceDE w:val="0"/>
        <w:jc w:val="center"/>
        <w:rPr>
          <w:rFonts w:ascii="Arial Narrow" w:hAnsi="Arial Narrow"/>
          <w:b/>
          <w:bCs/>
        </w:rPr>
      </w:pPr>
      <w:r w:rsidRPr="0076556A">
        <w:rPr>
          <w:rFonts w:ascii="Arial Narrow" w:hAnsi="Arial Narrow"/>
          <w:b/>
          <w:bCs/>
        </w:rPr>
        <w:t>și Interoperabil Destinat Asigurării Serviciilor de E-Guvernare</w:t>
      </w:r>
    </w:p>
    <w:p w14:paraId="77A5995C" w14:textId="77777777" w:rsidR="001E67F3" w:rsidRPr="0076556A" w:rsidRDefault="001E67F3" w:rsidP="006A5B53">
      <w:pPr>
        <w:pStyle w:val="ColorfulList-Accent11"/>
        <w:widowControl w:val="0"/>
        <w:tabs>
          <w:tab w:val="left" w:pos="3450"/>
        </w:tabs>
        <w:autoSpaceDE w:val="0"/>
        <w:jc w:val="center"/>
        <w:rPr>
          <w:rFonts w:ascii="Arial Narrow" w:hAnsi="Arial Narrow"/>
          <w:b/>
          <w:bCs/>
        </w:rPr>
      </w:pPr>
      <w:r w:rsidRPr="0076556A">
        <w:rPr>
          <w:rFonts w:ascii="Arial Narrow" w:hAnsi="Arial Narrow"/>
          <w:b/>
          <w:bCs/>
        </w:rPr>
        <w:t>Centrate pe Evenimente de Viață (ONRC v2.0)”</w:t>
      </w:r>
    </w:p>
    <w:p w14:paraId="26F959E8" w14:textId="77777777" w:rsidR="008D1A6B" w:rsidRDefault="008D1A6B" w:rsidP="006A5B53">
      <w:pPr>
        <w:pStyle w:val="ColorfulList-Accent11"/>
        <w:widowControl w:val="0"/>
        <w:tabs>
          <w:tab w:val="left" w:pos="3450"/>
        </w:tabs>
        <w:autoSpaceDE w:val="0"/>
        <w:jc w:val="center"/>
        <w:rPr>
          <w:rFonts w:ascii="Arial Narrow" w:hAnsi="Arial Narrow"/>
          <w:b/>
          <w:bCs/>
        </w:rPr>
      </w:pPr>
      <w:r>
        <w:rPr>
          <w:rFonts w:ascii="Arial Narrow" w:hAnsi="Arial Narrow"/>
          <w:b/>
          <w:bCs/>
        </w:rPr>
        <w:t>79400000-8 – Consultanță în afaceri și în management și servicii conexe</w:t>
      </w:r>
    </w:p>
    <w:p w14:paraId="46FAD9F2" w14:textId="77777777" w:rsidR="006A5B53" w:rsidRDefault="008D1A6B" w:rsidP="006A5B53">
      <w:pPr>
        <w:jc w:val="center"/>
        <w:rPr>
          <w:rFonts w:ascii="Arial Narrow" w:eastAsia="Tahoma" w:hAnsi="Arial Narrow"/>
          <w:b/>
          <w:bCs/>
        </w:rPr>
      </w:pPr>
      <w:r w:rsidRPr="00C40959">
        <w:rPr>
          <w:rFonts w:ascii="Arial Narrow" w:eastAsia="Tahoma" w:hAnsi="Arial Narrow"/>
          <w:b/>
          <w:bCs/>
        </w:rPr>
        <w:t>72226000-5 - Servicii de consultanță privind verificarea acceptarii de software de sistem</w:t>
      </w:r>
    </w:p>
    <w:p w14:paraId="2087E964" w14:textId="77777777" w:rsidR="008D1A6B" w:rsidRPr="00C40959" w:rsidRDefault="008D1A6B" w:rsidP="006A5B53">
      <w:pPr>
        <w:jc w:val="center"/>
        <w:rPr>
          <w:rFonts w:ascii="Arial Narrow" w:eastAsia="Tahoma" w:hAnsi="Arial Narrow"/>
          <w:b/>
          <w:bCs/>
        </w:rPr>
      </w:pPr>
      <w:r w:rsidRPr="00C40959">
        <w:rPr>
          <w:rFonts w:ascii="Arial Narrow" w:eastAsia="Tahoma" w:hAnsi="Arial Narrow"/>
          <w:b/>
          <w:bCs/>
        </w:rPr>
        <w:t>72140000-8 - Servicii de consultanță privind verificarea acceptării de hardware</w:t>
      </w:r>
      <w:r w:rsidRPr="00C40959">
        <w:rPr>
          <w:rFonts w:ascii="Arial Narrow" w:eastAsia="Tahoma" w:hAnsi="Arial Narrow"/>
          <w:b/>
          <w:bCs/>
        </w:rPr>
        <w:br/>
      </w:r>
      <w:r w:rsidRPr="00C40959">
        <w:rPr>
          <w:rFonts w:ascii="Arial Narrow" w:eastAsia="Tahoma" w:hAnsi="Arial Narrow"/>
          <w:b/>
          <w:bCs/>
        </w:rPr>
        <w:tab/>
        <w:t>72224000-1 - Servicii de consultanță privind gestionarea proiectelor</w:t>
      </w:r>
      <w:r w:rsidRPr="00C40959">
        <w:rPr>
          <w:rFonts w:ascii="Arial Narrow" w:eastAsia="Tahoma" w:hAnsi="Arial Narrow"/>
          <w:b/>
          <w:bCs/>
        </w:rPr>
        <w:br/>
      </w:r>
      <w:r w:rsidRPr="00C40959">
        <w:rPr>
          <w:rFonts w:ascii="Arial Narrow" w:eastAsia="Tahoma" w:hAnsi="Arial Narrow"/>
          <w:b/>
          <w:bCs/>
        </w:rPr>
        <w:tab/>
        <w:t>72221000-0 - Servicii de consultanță privind analiza economică</w:t>
      </w:r>
      <w:r w:rsidRPr="00C40959">
        <w:rPr>
          <w:rFonts w:ascii="Arial Narrow" w:eastAsia="Tahoma" w:hAnsi="Arial Narrow"/>
          <w:b/>
          <w:bCs/>
        </w:rPr>
        <w:br/>
      </w:r>
      <w:r w:rsidRPr="00C40959">
        <w:rPr>
          <w:rFonts w:ascii="Arial Narrow" w:eastAsia="Tahoma" w:hAnsi="Arial Narrow"/>
          <w:b/>
          <w:bCs/>
        </w:rPr>
        <w:tab/>
        <w:t>72225000-8 - Servicii de evaluare și analiză a asigurării calității sistemelor</w:t>
      </w:r>
    </w:p>
    <w:p w14:paraId="191157F4" w14:textId="77777777" w:rsidR="008D1A6B" w:rsidRPr="00CD5BDA" w:rsidRDefault="008D1A6B" w:rsidP="006A5B53">
      <w:pPr>
        <w:tabs>
          <w:tab w:val="left" w:pos="3950"/>
        </w:tabs>
        <w:jc w:val="center"/>
        <w:rPr>
          <w:rFonts w:ascii="Arial Narrow" w:hAnsi="Arial Narrow"/>
        </w:rPr>
      </w:pPr>
    </w:p>
    <w:p w14:paraId="4967EF13" w14:textId="77777777" w:rsidR="008D1A6B" w:rsidRPr="00CD5BDA" w:rsidRDefault="008D1A6B" w:rsidP="006A5B53">
      <w:pPr>
        <w:tabs>
          <w:tab w:val="left" w:pos="3950"/>
        </w:tabs>
        <w:jc w:val="center"/>
        <w:rPr>
          <w:rFonts w:ascii="Arial Narrow" w:hAnsi="Arial Narrow"/>
        </w:rPr>
      </w:pPr>
    </w:p>
    <w:p w14:paraId="334B9806" w14:textId="77777777" w:rsidR="008D1A6B" w:rsidRPr="00CD5BDA" w:rsidRDefault="008D1A6B" w:rsidP="006A5B53">
      <w:pPr>
        <w:tabs>
          <w:tab w:val="left" w:pos="3950"/>
        </w:tabs>
        <w:jc w:val="center"/>
        <w:rPr>
          <w:rFonts w:ascii="Arial Narrow" w:hAnsi="Arial Narrow"/>
        </w:rPr>
      </w:pPr>
    </w:p>
    <w:p w14:paraId="7613FC23" w14:textId="77777777" w:rsidR="008D1A6B" w:rsidRPr="00CD5BDA" w:rsidRDefault="008D1A6B" w:rsidP="006A5B53">
      <w:pPr>
        <w:tabs>
          <w:tab w:val="left" w:pos="3950"/>
        </w:tabs>
        <w:jc w:val="center"/>
        <w:rPr>
          <w:rFonts w:ascii="Arial Narrow" w:hAnsi="Arial Narrow"/>
        </w:rPr>
      </w:pPr>
    </w:p>
    <w:p w14:paraId="77BCC25F" w14:textId="77777777" w:rsidR="001E67F3" w:rsidRPr="0076556A" w:rsidRDefault="001E67F3">
      <w:pPr>
        <w:pageBreakBefore/>
        <w:rPr>
          <w:rFonts w:ascii="Arial Narrow" w:hAnsi="Arial Narrow"/>
        </w:rPr>
      </w:pPr>
    </w:p>
    <w:p w14:paraId="1F79B9DD" w14:textId="77777777" w:rsidR="001E67F3" w:rsidRPr="0076556A" w:rsidRDefault="001E67F3">
      <w:pPr>
        <w:rPr>
          <w:rFonts w:ascii="Arial Narrow" w:hAnsi="Arial Narrow"/>
        </w:rPr>
      </w:pPr>
    </w:p>
    <w:p w14:paraId="1BDC16CC" w14:textId="77777777" w:rsidR="001E67F3" w:rsidRPr="0076556A" w:rsidRDefault="001E67F3">
      <w:pPr>
        <w:rPr>
          <w:rFonts w:ascii="Arial Narrow" w:hAnsi="Arial Narrow"/>
        </w:rPr>
        <w:sectPr w:rsidR="001E67F3" w:rsidRPr="0076556A" w:rsidSect="0076594C">
          <w:footerReference w:type="first" r:id="rId9"/>
          <w:pgSz w:w="11913" w:h="16834" w:code="9"/>
          <w:pgMar w:top="794" w:right="851" w:bottom="794" w:left="1418" w:header="794" w:footer="794" w:gutter="0"/>
          <w:cols w:space="708"/>
          <w:titlePg/>
          <w:docGrid w:linePitch="360"/>
        </w:sectPr>
      </w:pPr>
    </w:p>
    <w:p w14:paraId="65635CD6" w14:textId="77777777" w:rsidR="001E67F3" w:rsidRPr="0076556A" w:rsidRDefault="001E67F3" w:rsidP="00FA145F">
      <w:pPr>
        <w:pStyle w:val="TOC2"/>
        <w:tabs>
          <w:tab w:val="right" w:leader="dot" w:pos="9884"/>
        </w:tabs>
        <w:ind w:left="0"/>
        <w:rPr>
          <w:rFonts w:ascii="Arial Narrow" w:hAnsi="Arial Narrow"/>
          <w:sz w:val="24"/>
          <w:szCs w:val="24"/>
        </w:rPr>
      </w:pPr>
    </w:p>
    <w:p w14:paraId="2FED5795" w14:textId="77777777" w:rsidR="001E67F3" w:rsidRPr="00A95058" w:rsidRDefault="001E67F3" w:rsidP="00A76E89">
      <w:pPr>
        <w:rPr>
          <w:rFonts w:ascii="Arial Narrow" w:hAnsi="Arial Narrow"/>
          <w:b/>
          <w:bCs/>
        </w:rPr>
      </w:pPr>
      <w:r w:rsidRPr="00A95058">
        <w:rPr>
          <w:rFonts w:ascii="Arial Narrow" w:hAnsi="Arial Narrow"/>
          <w:b/>
          <w:bCs/>
        </w:rPr>
        <w:t>Cuprins</w:t>
      </w:r>
    </w:p>
    <w:p w14:paraId="123E9DD9" w14:textId="084C6054" w:rsidR="005F0C75" w:rsidRPr="005F0C75" w:rsidRDefault="001E67F3">
      <w:pPr>
        <w:pStyle w:val="TOC1"/>
        <w:tabs>
          <w:tab w:val="left" w:pos="480"/>
          <w:tab w:val="right" w:leader="dot" w:pos="9634"/>
        </w:tabs>
        <w:rPr>
          <w:rFonts w:asciiTheme="minorHAnsi" w:eastAsiaTheme="minorEastAsia" w:hAnsiTheme="minorHAnsi" w:cstheme="minorBidi"/>
          <w:b w:val="0"/>
          <w:bCs w:val="0"/>
          <w:caps w:val="0"/>
          <w:noProof/>
          <w:lang w:val="en-US" w:eastAsia="en-US"/>
        </w:rPr>
      </w:pPr>
      <w:r w:rsidRPr="005F0C75">
        <w:rPr>
          <w:rFonts w:ascii="Arial Narrow" w:hAnsi="Arial Narrow" w:cs="Calibri"/>
        </w:rPr>
        <w:fldChar w:fldCharType="begin"/>
      </w:r>
      <w:r w:rsidRPr="005F0C75">
        <w:rPr>
          <w:rFonts w:ascii="Arial Narrow" w:hAnsi="Arial Narrow" w:cs="Calibri"/>
        </w:rPr>
        <w:instrText xml:space="preserve"> TOC \o "1-3" \h \z \u </w:instrText>
      </w:r>
      <w:r w:rsidRPr="005F0C75">
        <w:rPr>
          <w:rFonts w:ascii="Arial Narrow" w:hAnsi="Arial Narrow" w:cs="Calibri"/>
        </w:rPr>
        <w:fldChar w:fldCharType="separate"/>
      </w:r>
      <w:hyperlink w:anchor="_Toc42000719" w:history="1">
        <w:r w:rsidR="005F0C75" w:rsidRPr="005F0C75">
          <w:rPr>
            <w:rStyle w:val="Hyperlink"/>
            <w:noProof/>
          </w:rPr>
          <w:t>1.</w:t>
        </w:r>
        <w:r w:rsidR="005F0C75" w:rsidRPr="005F0C75">
          <w:rPr>
            <w:rFonts w:asciiTheme="minorHAnsi" w:eastAsiaTheme="minorEastAsia" w:hAnsiTheme="minorHAnsi" w:cstheme="minorBidi"/>
            <w:b w:val="0"/>
            <w:bCs w:val="0"/>
            <w:caps w:val="0"/>
            <w:noProof/>
            <w:lang w:val="en-US" w:eastAsia="en-US"/>
          </w:rPr>
          <w:tab/>
        </w:r>
        <w:r w:rsidR="005F0C75" w:rsidRPr="005F0C75">
          <w:rPr>
            <w:rStyle w:val="Hyperlink"/>
            <w:noProof/>
          </w:rPr>
          <w:t>INFORMAŢII GENERALE</w:t>
        </w:r>
        <w:r w:rsidR="005F0C75" w:rsidRPr="005F0C75">
          <w:rPr>
            <w:noProof/>
            <w:webHidden/>
          </w:rPr>
          <w:tab/>
        </w:r>
        <w:r w:rsidR="005F0C75" w:rsidRPr="005F0C75">
          <w:rPr>
            <w:noProof/>
            <w:webHidden/>
          </w:rPr>
          <w:fldChar w:fldCharType="begin"/>
        </w:r>
        <w:r w:rsidR="005F0C75" w:rsidRPr="005F0C75">
          <w:rPr>
            <w:noProof/>
            <w:webHidden/>
          </w:rPr>
          <w:instrText xml:space="preserve"> PAGEREF _Toc42000719 \h </w:instrText>
        </w:r>
        <w:r w:rsidR="005F0C75" w:rsidRPr="005F0C75">
          <w:rPr>
            <w:noProof/>
            <w:webHidden/>
          </w:rPr>
        </w:r>
        <w:r w:rsidR="005F0C75" w:rsidRPr="005F0C75">
          <w:rPr>
            <w:noProof/>
            <w:webHidden/>
          </w:rPr>
          <w:fldChar w:fldCharType="separate"/>
        </w:r>
        <w:r w:rsidR="009C38F6">
          <w:rPr>
            <w:noProof/>
            <w:webHidden/>
          </w:rPr>
          <w:t>3</w:t>
        </w:r>
        <w:r w:rsidR="005F0C75" w:rsidRPr="005F0C75">
          <w:rPr>
            <w:noProof/>
            <w:webHidden/>
          </w:rPr>
          <w:fldChar w:fldCharType="end"/>
        </w:r>
      </w:hyperlink>
    </w:p>
    <w:p w14:paraId="073A4090" w14:textId="0E9562DA" w:rsidR="005F0C75" w:rsidRPr="005F0C75" w:rsidRDefault="00FE5992">
      <w:pPr>
        <w:pStyle w:val="TOC2"/>
        <w:tabs>
          <w:tab w:val="left" w:pos="960"/>
          <w:tab w:val="right" w:leader="dot" w:pos="9634"/>
        </w:tabs>
        <w:rPr>
          <w:rFonts w:asciiTheme="minorHAnsi" w:eastAsiaTheme="minorEastAsia" w:hAnsiTheme="minorHAnsi" w:cstheme="minorBidi"/>
          <w:smallCaps w:val="0"/>
          <w:noProof/>
          <w:lang w:val="en-US" w:eastAsia="en-US"/>
        </w:rPr>
      </w:pPr>
      <w:hyperlink w:anchor="_Toc42000720" w:history="1">
        <w:r w:rsidR="005F0C75" w:rsidRPr="005F0C75">
          <w:rPr>
            <w:rStyle w:val="Hyperlink"/>
            <w:noProof/>
          </w:rPr>
          <w:t>1.1.</w:t>
        </w:r>
        <w:r w:rsidR="005F0C75" w:rsidRPr="005F0C75">
          <w:rPr>
            <w:rFonts w:asciiTheme="minorHAnsi" w:eastAsiaTheme="minorEastAsia" w:hAnsiTheme="minorHAnsi" w:cstheme="minorBidi"/>
            <w:smallCaps w:val="0"/>
            <w:noProof/>
            <w:lang w:val="en-US" w:eastAsia="en-US"/>
          </w:rPr>
          <w:tab/>
        </w:r>
        <w:r w:rsidR="005F0C75" w:rsidRPr="005F0C75">
          <w:rPr>
            <w:rStyle w:val="Hyperlink"/>
            <w:noProof/>
          </w:rPr>
          <w:t>Definiţii şi prescurtări</w:t>
        </w:r>
        <w:r w:rsidR="005F0C75" w:rsidRPr="005F0C75">
          <w:rPr>
            <w:noProof/>
            <w:webHidden/>
          </w:rPr>
          <w:tab/>
        </w:r>
        <w:r w:rsidR="005F0C75" w:rsidRPr="005F0C75">
          <w:rPr>
            <w:noProof/>
            <w:webHidden/>
          </w:rPr>
          <w:fldChar w:fldCharType="begin"/>
        </w:r>
        <w:r w:rsidR="005F0C75" w:rsidRPr="005F0C75">
          <w:rPr>
            <w:noProof/>
            <w:webHidden/>
          </w:rPr>
          <w:instrText xml:space="preserve"> PAGEREF _Toc42000720 \h </w:instrText>
        </w:r>
        <w:r w:rsidR="005F0C75" w:rsidRPr="005F0C75">
          <w:rPr>
            <w:noProof/>
            <w:webHidden/>
          </w:rPr>
        </w:r>
        <w:r w:rsidR="005F0C75" w:rsidRPr="005F0C75">
          <w:rPr>
            <w:noProof/>
            <w:webHidden/>
          </w:rPr>
          <w:fldChar w:fldCharType="separate"/>
        </w:r>
        <w:r w:rsidR="009C38F6">
          <w:rPr>
            <w:noProof/>
            <w:webHidden/>
          </w:rPr>
          <w:t>3</w:t>
        </w:r>
        <w:r w:rsidR="005F0C75" w:rsidRPr="005F0C75">
          <w:rPr>
            <w:noProof/>
            <w:webHidden/>
          </w:rPr>
          <w:fldChar w:fldCharType="end"/>
        </w:r>
      </w:hyperlink>
    </w:p>
    <w:p w14:paraId="60CB86AA" w14:textId="13B213B5" w:rsidR="005F0C75" w:rsidRPr="005F0C75" w:rsidRDefault="00FE5992">
      <w:pPr>
        <w:pStyle w:val="TOC2"/>
        <w:tabs>
          <w:tab w:val="left" w:pos="960"/>
          <w:tab w:val="right" w:leader="dot" w:pos="9634"/>
        </w:tabs>
        <w:rPr>
          <w:rFonts w:asciiTheme="minorHAnsi" w:eastAsiaTheme="minorEastAsia" w:hAnsiTheme="minorHAnsi" w:cstheme="minorBidi"/>
          <w:smallCaps w:val="0"/>
          <w:noProof/>
          <w:lang w:val="en-US" w:eastAsia="en-US"/>
        </w:rPr>
      </w:pPr>
      <w:hyperlink w:anchor="_Toc42000721" w:history="1">
        <w:r w:rsidR="005F0C75" w:rsidRPr="005F0C75">
          <w:rPr>
            <w:rStyle w:val="Hyperlink"/>
            <w:noProof/>
          </w:rPr>
          <w:t>1.2.</w:t>
        </w:r>
        <w:r w:rsidR="005F0C75" w:rsidRPr="005F0C75">
          <w:rPr>
            <w:rFonts w:asciiTheme="minorHAnsi" w:eastAsiaTheme="minorEastAsia" w:hAnsiTheme="minorHAnsi" w:cstheme="minorBidi"/>
            <w:smallCaps w:val="0"/>
            <w:noProof/>
            <w:lang w:val="en-US" w:eastAsia="en-US"/>
          </w:rPr>
          <w:tab/>
        </w:r>
        <w:r w:rsidR="005F0C75" w:rsidRPr="005F0C75">
          <w:rPr>
            <w:rStyle w:val="Hyperlink"/>
            <w:noProof/>
          </w:rPr>
          <w:t>Generalităţi</w:t>
        </w:r>
        <w:r w:rsidR="005F0C75" w:rsidRPr="005F0C75">
          <w:rPr>
            <w:noProof/>
            <w:webHidden/>
          </w:rPr>
          <w:tab/>
        </w:r>
        <w:r w:rsidR="005F0C75" w:rsidRPr="005F0C75">
          <w:rPr>
            <w:noProof/>
            <w:webHidden/>
          </w:rPr>
          <w:fldChar w:fldCharType="begin"/>
        </w:r>
        <w:r w:rsidR="005F0C75" w:rsidRPr="005F0C75">
          <w:rPr>
            <w:noProof/>
            <w:webHidden/>
          </w:rPr>
          <w:instrText xml:space="preserve"> PAGEREF _Toc42000721 \h </w:instrText>
        </w:r>
        <w:r w:rsidR="005F0C75" w:rsidRPr="005F0C75">
          <w:rPr>
            <w:noProof/>
            <w:webHidden/>
          </w:rPr>
        </w:r>
        <w:r w:rsidR="005F0C75" w:rsidRPr="005F0C75">
          <w:rPr>
            <w:noProof/>
            <w:webHidden/>
          </w:rPr>
          <w:fldChar w:fldCharType="separate"/>
        </w:r>
        <w:r w:rsidR="009C38F6">
          <w:rPr>
            <w:noProof/>
            <w:webHidden/>
          </w:rPr>
          <w:t>4</w:t>
        </w:r>
        <w:r w:rsidR="005F0C75" w:rsidRPr="005F0C75">
          <w:rPr>
            <w:noProof/>
            <w:webHidden/>
          </w:rPr>
          <w:fldChar w:fldCharType="end"/>
        </w:r>
      </w:hyperlink>
    </w:p>
    <w:p w14:paraId="7AFA03FE" w14:textId="7FC26391" w:rsidR="005F0C75" w:rsidRPr="005F0C75" w:rsidRDefault="00FE5992">
      <w:pPr>
        <w:pStyle w:val="TOC2"/>
        <w:tabs>
          <w:tab w:val="left" w:pos="960"/>
          <w:tab w:val="right" w:leader="dot" w:pos="9634"/>
        </w:tabs>
        <w:rPr>
          <w:rFonts w:asciiTheme="minorHAnsi" w:eastAsiaTheme="minorEastAsia" w:hAnsiTheme="minorHAnsi" w:cstheme="minorBidi"/>
          <w:smallCaps w:val="0"/>
          <w:noProof/>
          <w:lang w:val="en-US" w:eastAsia="en-US"/>
        </w:rPr>
      </w:pPr>
      <w:hyperlink w:anchor="_Toc42000722" w:history="1">
        <w:r w:rsidR="005F0C75" w:rsidRPr="005F0C75">
          <w:rPr>
            <w:rStyle w:val="Hyperlink"/>
            <w:noProof/>
          </w:rPr>
          <w:t>1.3.</w:t>
        </w:r>
        <w:r w:rsidR="005F0C75" w:rsidRPr="005F0C75">
          <w:rPr>
            <w:rFonts w:asciiTheme="minorHAnsi" w:eastAsiaTheme="minorEastAsia" w:hAnsiTheme="minorHAnsi" w:cstheme="minorBidi"/>
            <w:smallCaps w:val="0"/>
            <w:noProof/>
            <w:lang w:val="en-US" w:eastAsia="en-US"/>
          </w:rPr>
          <w:tab/>
        </w:r>
        <w:r w:rsidR="005F0C75" w:rsidRPr="005F0C75">
          <w:rPr>
            <w:rStyle w:val="Hyperlink"/>
            <w:noProof/>
          </w:rPr>
          <w:t>Autorităţi responsabile</w:t>
        </w:r>
        <w:r w:rsidR="005F0C75" w:rsidRPr="005F0C75">
          <w:rPr>
            <w:noProof/>
            <w:webHidden/>
          </w:rPr>
          <w:tab/>
        </w:r>
        <w:r w:rsidR="005F0C75" w:rsidRPr="005F0C75">
          <w:rPr>
            <w:noProof/>
            <w:webHidden/>
          </w:rPr>
          <w:fldChar w:fldCharType="begin"/>
        </w:r>
        <w:r w:rsidR="005F0C75" w:rsidRPr="005F0C75">
          <w:rPr>
            <w:noProof/>
            <w:webHidden/>
          </w:rPr>
          <w:instrText xml:space="preserve"> PAGEREF _Toc42000722 \h </w:instrText>
        </w:r>
        <w:r w:rsidR="005F0C75" w:rsidRPr="005F0C75">
          <w:rPr>
            <w:noProof/>
            <w:webHidden/>
          </w:rPr>
        </w:r>
        <w:r w:rsidR="005F0C75" w:rsidRPr="005F0C75">
          <w:rPr>
            <w:noProof/>
            <w:webHidden/>
          </w:rPr>
          <w:fldChar w:fldCharType="separate"/>
        </w:r>
        <w:r w:rsidR="009C38F6">
          <w:rPr>
            <w:noProof/>
            <w:webHidden/>
          </w:rPr>
          <w:t>5</w:t>
        </w:r>
        <w:r w:rsidR="005F0C75" w:rsidRPr="005F0C75">
          <w:rPr>
            <w:noProof/>
            <w:webHidden/>
          </w:rPr>
          <w:fldChar w:fldCharType="end"/>
        </w:r>
      </w:hyperlink>
    </w:p>
    <w:p w14:paraId="6478181D" w14:textId="4AE2FBBB" w:rsidR="005F0C75" w:rsidRPr="005F0C75" w:rsidRDefault="00FE5992">
      <w:pPr>
        <w:pStyle w:val="TOC2"/>
        <w:tabs>
          <w:tab w:val="left" w:pos="960"/>
          <w:tab w:val="right" w:leader="dot" w:pos="9634"/>
        </w:tabs>
        <w:rPr>
          <w:rFonts w:asciiTheme="minorHAnsi" w:eastAsiaTheme="minorEastAsia" w:hAnsiTheme="minorHAnsi" w:cstheme="minorBidi"/>
          <w:smallCaps w:val="0"/>
          <w:noProof/>
          <w:lang w:val="en-US" w:eastAsia="en-US"/>
        </w:rPr>
      </w:pPr>
      <w:hyperlink w:anchor="_Toc42000723" w:history="1">
        <w:r w:rsidR="005F0C75" w:rsidRPr="005F0C75">
          <w:rPr>
            <w:rStyle w:val="Hyperlink"/>
            <w:noProof/>
          </w:rPr>
          <w:t>1.4.</w:t>
        </w:r>
        <w:r w:rsidR="005F0C75" w:rsidRPr="005F0C75">
          <w:rPr>
            <w:rFonts w:asciiTheme="minorHAnsi" w:eastAsiaTheme="minorEastAsia" w:hAnsiTheme="minorHAnsi" w:cstheme="minorBidi"/>
            <w:smallCaps w:val="0"/>
            <w:noProof/>
            <w:lang w:val="en-US" w:eastAsia="en-US"/>
          </w:rPr>
          <w:tab/>
        </w:r>
        <w:r w:rsidR="005F0C75" w:rsidRPr="005F0C75">
          <w:rPr>
            <w:rStyle w:val="Hyperlink"/>
            <w:noProof/>
          </w:rPr>
          <w:t>Cadrul legal</w:t>
        </w:r>
        <w:r w:rsidR="005F0C75" w:rsidRPr="005F0C75">
          <w:rPr>
            <w:noProof/>
            <w:webHidden/>
          </w:rPr>
          <w:tab/>
        </w:r>
        <w:r w:rsidR="005F0C75" w:rsidRPr="005F0C75">
          <w:rPr>
            <w:noProof/>
            <w:webHidden/>
          </w:rPr>
          <w:fldChar w:fldCharType="begin"/>
        </w:r>
        <w:r w:rsidR="005F0C75" w:rsidRPr="005F0C75">
          <w:rPr>
            <w:noProof/>
            <w:webHidden/>
          </w:rPr>
          <w:instrText xml:space="preserve"> PAGEREF _Toc42000723 \h </w:instrText>
        </w:r>
        <w:r w:rsidR="005F0C75" w:rsidRPr="005F0C75">
          <w:rPr>
            <w:noProof/>
            <w:webHidden/>
          </w:rPr>
        </w:r>
        <w:r w:rsidR="005F0C75" w:rsidRPr="005F0C75">
          <w:rPr>
            <w:noProof/>
            <w:webHidden/>
          </w:rPr>
          <w:fldChar w:fldCharType="separate"/>
        </w:r>
        <w:r w:rsidR="009C38F6">
          <w:rPr>
            <w:noProof/>
            <w:webHidden/>
          </w:rPr>
          <w:t>6</w:t>
        </w:r>
        <w:r w:rsidR="005F0C75" w:rsidRPr="005F0C75">
          <w:rPr>
            <w:noProof/>
            <w:webHidden/>
          </w:rPr>
          <w:fldChar w:fldCharType="end"/>
        </w:r>
      </w:hyperlink>
    </w:p>
    <w:p w14:paraId="6E41FFA7" w14:textId="2F41AC7D" w:rsidR="005F0C75" w:rsidRPr="005F0C75" w:rsidRDefault="00FE5992">
      <w:pPr>
        <w:pStyle w:val="TOC2"/>
        <w:tabs>
          <w:tab w:val="left" w:pos="960"/>
          <w:tab w:val="right" w:leader="dot" w:pos="9634"/>
        </w:tabs>
        <w:rPr>
          <w:rFonts w:asciiTheme="minorHAnsi" w:eastAsiaTheme="minorEastAsia" w:hAnsiTheme="minorHAnsi" w:cstheme="minorBidi"/>
          <w:smallCaps w:val="0"/>
          <w:noProof/>
          <w:lang w:val="en-US" w:eastAsia="en-US"/>
        </w:rPr>
      </w:pPr>
      <w:hyperlink w:anchor="_Toc42000724" w:history="1">
        <w:r w:rsidR="005F0C75" w:rsidRPr="005F0C75">
          <w:rPr>
            <w:rStyle w:val="Hyperlink"/>
            <w:noProof/>
          </w:rPr>
          <w:t>1.5.</w:t>
        </w:r>
        <w:r w:rsidR="005F0C75" w:rsidRPr="005F0C75">
          <w:rPr>
            <w:rFonts w:asciiTheme="minorHAnsi" w:eastAsiaTheme="minorEastAsia" w:hAnsiTheme="minorHAnsi" w:cstheme="minorBidi"/>
            <w:smallCaps w:val="0"/>
            <w:noProof/>
            <w:lang w:val="en-US" w:eastAsia="en-US"/>
          </w:rPr>
          <w:tab/>
        </w:r>
        <w:r w:rsidR="005F0C75" w:rsidRPr="005F0C75">
          <w:rPr>
            <w:rStyle w:val="Hyperlink"/>
            <w:noProof/>
          </w:rPr>
          <w:t>Situaţia actuală a entităţii responsabile cu implementarea proiectului</w:t>
        </w:r>
        <w:r w:rsidR="005F0C75" w:rsidRPr="005F0C75">
          <w:rPr>
            <w:noProof/>
            <w:webHidden/>
          </w:rPr>
          <w:tab/>
        </w:r>
        <w:r w:rsidR="005F0C75" w:rsidRPr="005F0C75">
          <w:rPr>
            <w:noProof/>
            <w:webHidden/>
          </w:rPr>
          <w:fldChar w:fldCharType="begin"/>
        </w:r>
        <w:r w:rsidR="005F0C75" w:rsidRPr="005F0C75">
          <w:rPr>
            <w:noProof/>
            <w:webHidden/>
          </w:rPr>
          <w:instrText xml:space="preserve"> PAGEREF _Toc42000724 \h </w:instrText>
        </w:r>
        <w:r w:rsidR="005F0C75" w:rsidRPr="005F0C75">
          <w:rPr>
            <w:noProof/>
            <w:webHidden/>
          </w:rPr>
        </w:r>
        <w:r w:rsidR="005F0C75" w:rsidRPr="005F0C75">
          <w:rPr>
            <w:noProof/>
            <w:webHidden/>
          </w:rPr>
          <w:fldChar w:fldCharType="separate"/>
        </w:r>
        <w:r w:rsidR="009C38F6">
          <w:rPr>
            <w:noProof/>
            <w:webHidden/>
          </w:rPr>
          <w:t>7</w:t>
        </w:r>
        <w:r w:rsidR="005F0C75" w:rsidRPr="005F0C75">
          <w:rPr>
            <w:noProof/>
            <w:webHidden/>
          </w:rPr>
          <w:fldChar w:fldCharType="end"/>
        </w:r>
      </w:hyperlink>
    </w:p>
    <w:p w14:paraId="74F991D1" w14:textId="10AF7C20" w:rsidR="005F0C75" w:rsidRPr="005F0C75" w:rsidRDefault="00FE5992">
      <w:pPr>
        <w:pStyle w:val="TOC2"/>
        <w:tabs>
          <w:tab w:val="left" w:pos="960"/>
          <w:tab w:val="right" w:leader="dot" w:pos="9634"/>
        </w:tabs>
        <w:rPr>
          <w:rFonts w:asciiTheme="minorHAnsi" w:eastAsiaTheme="minorEastAsia" w:hAnsiTheme="minorHAnsi" w:cstheme="minorBidi"/>
          <w:smallCaps w:val="0"/>
          <w:noProof/>
          <w:lang w:val="en-US" w:eastAsia="en-US"/>
        </w:rPr>
      </w:pPr>
      <w:hyperlink w:anchor="_Toc42000725" w:history="1">
        <w:r w:rsidR="005F0C75" w:rsidRPr="005F0C75">
          <w:rPr>
            <w:rStyle w:val="Hyperlink"/>
            <w:noProof/>
          </w:rPr>
          <w:t>1.6.</w:t>
        </w:r>
        <w:r w:rsidR="005F0C75" w:rsidRPr="005F0C75">
          <w:rPr>
            <w:rFonts w:asciiTheme="minorHAnsi" w:eastAsiaTheme="minorEastAsia" w:hAnsiTheme="minorHAnsi" w:cstheme="minorBidi"/>
            <w:smallCaps w:val="0"/>
            <w:noProof/>
            <w:lang w:val="en-US" w:eastAsia="en-US"/>
          </w:rPr>
          <w:tab/>
        </w:r>
        <w:r w:rsidR="005F0C75" w:rsidRPr="005F0C75">
          <w:rPr>
            <w:rStyle w:val="Hyperlink"/>
            <w:noProof/>
          </w:rPr>
          <w:t>Proiectul aprobat prin cererea de finanţare</w:t>
        </w:r>
        <w:r w:rsidR="005F0C75" w:rsidRPr="005F0C75">
          <w:rPr>
            <w:noProof/>
            <w:webHidden/>
          </w:rPr>
          <w:tab/>
        </w:r>
        <w:r w:rsidR="005F0C75" w:rsidRPr="005F0C75">
          <w:rPr>
            <w:noProof/>
            <w:webHidden/>
          </w:rPr>
          <w:fldChar w:fldCharType="begin"/>
        </w:r>
        <w:r w:rsidR="005F0C75" w:rsidRPr="005F0C75">
          <w:rPr>
            <w:noProof/>
            <w:webHidden/>
          </w:rPr>
          <w:instrText xml:space="preserve"> PAGEREF _Toc42000725 \h </w:instrText>
        </w:r>
        <w:r w:rsidR="005F0C75" w:rsidRPr="005F0C75">
          <w:rPr>
            <w:noProof/>
            <w:webHidden/>
          </w:rPr>
        </w:r>
        <w:r w:rsidR="005F0C75" w:rsidRPr="005F0C75">
          <w:rPr>
            <w:noProof/>
            <w:webHidden/>
          </w:rPr>
          <w:fldChar w:fldCharType="separate"/>
        </w:r>
        <w:r w:rsidR="009C38F6">
          <w:rPr>
            <w:noProof/>
            <w:webHidden/>
          </w:rPr>
          <w:t>12</w:t>
        </w:r>
        <w:r w:rsidR="005F0C75" w:rsidRPr="005F0C75">
          <w:rPr>
            <w:noProof/>
            <w:webHidden/>
          </w:rPr>
          <w:fldChar w:fldCharType="end"/>
        </w:r>
      </w:hyperlink>
    </w:p>
    <w:p w14:paraId="255BEB59" w14:textId="3567E862" w:rsidR="005F0C75" w:rsidRPr="005F0C75" w:rsidRDefault="00FE5992">
      <w:pPr>
        <w:pStyle w:val="TOC1"/>
        <w:tabs>
          <w:tab w:val="left" w:pos="480"/>
          <w:tab w:val="right" w:leader="dot" w:pos="9634"/>
        </w:tabs>
        <w:rPr>
          <w:rFonts w:asciiTheme="minorHAnsi" w:eastAsiaTheme="minorEastAsia" w:hAnsiTheme="minorHAnsi" w:cstheme="minorBidi"/>
          <w:b w:val="0"/>
          <w:bCs w:val="0"/>
          <w:caps w:val="0"/>
          <w:noProof/>
          <w:lang w:val="en-US" w:eastAsia="en-US"/>
        </w:rPr>
      </w:pPr>
      <w:hyperlink w:anchor="_Toc42000726" w:history="1">
        <w:r w:rsidR="005F0C75" w:rsidRPr="005F0C75">
          <w:rPr>
            <w:rStyle w:val="Hyperlink"/>
            <w:noProof/>
          </w:rPr>
          <w:t>2.</w:t>
        </w:r>
        <w:r w:rsidR="005F0C75" w:rsidRPr="005F0C75">
          <w:rPr>
            <w:rFonts w:asciiTheme="minorHAnsi" w:eastAsiaTheme="minorEastAsia" w:hAnsiTheme="minorHAnsi" w:cstheme="minorBidi"/>
            <w:b w:val="0"/>
            <w:bCs w:val="0"/>
            <w:caps w:val="0"/>
            <w:noProof/>
            <w:lang w:val="en-US" w:eastAsia="en-US"/>
          </w:rPr>
          <w:tab/>
        </w:r>
        <w:r w:rsidR="005F0C75" w:rsidRPr="005F0C75">
          <w:rPr>
            <w:rStyle w:val="Hyperlink"/>
            <w:noProof/>
          </w:rPr>
          <w:t>OBIECTIV ŞI REZULTATE AȘTEPTATE</w:t>
        </w:r>
        <w:r w:rsidR="005F0C75" w:rsidRPr="005F0C75">
          <w:rPr>
            <w:noProof/>
            <w:webHidden/>
          </w:rPr>
          <w:tab/>
        </w:r>
        <w:r w:rsidR="005F0C75" w:rsidRPr="005F0C75">
          <w:rPr>
            <w:noProof/>
            <w:webHidden/>
          </w:rPr>
          <w:fldChar w:fldCharType="begin"/>
        </w:r>
        <w:r w:rsidR="005F0C75" w:rsidRPr="005F0C75">
          <w:rPr>
            <w:noProof/>
            <w:webHidden/>
          </w:rPr>
          <w:instrText xml:space="preserve"> PAGEREF _Toc42000726 \h </w:instrText>
        </w:r>
        <w:r w:rsidR="005F0C75" w:rsidRPr="005F0C75">
          <w:rPr>
            <w:noProof/>
            <w:webHidden/>
          </w:rPr>
        </w:r>
        <w:r w:rsidR="005F0C75" w:rsidRPr="005F0C75">
          <w:rPr>
            <w:noProof/>
            <w:webHidden/>
          </w:rPr>
          <w:fldChar w:fldCharType="separate"/>
        </w:r>
        <w:r w:rsidR="009C38F6">
          <w:rPr>
            <w:noProof/>
            <w:webHidden/>
          </w:rPr>
          <w:t>14</w:t>
        </w:r>
        <w:r w:rsidR="005F0C75" w:rsidRPr="005F0C75">
          <w:rPr>
            <w:noProof/>
            <w:webHidden/>
          </w:rPr>
          <w:fldChar w:fldCharType="end"/>
        </w:r>
      </w:hyperlink>
    </w:p>
    <w:p w14:paraId="526088E0" w14:textId="43B1377F" w:rsidR="005F0C75" w:rsidRPr="005F0C75" w:rsidRDefault="00FE5992">
      <w:pPr>
        <w:pStyle w:val="TOC2"/>
        <w:tabs>
          <w:tab w:val="left" w:pos="960"/>
          <w:tab w:val="right" w:leader="dot" w:pos="9634"/>
        </w:tabs>
        <w:rPr>
          <w:rFonts w:asciiTheme="minorHAnsi" w:eastAsiaTheme="minorEastAsia" w:hAnsiTheme="minorHAnsi" w:cstheme="minorBidi"/>
          <w:smallCaps w:val="0"/>
          <w:noProof/>
          <w:lang w:val="en-US" w:eastAsia="en-US"/>
        </w:rPr>
      </w:pPr>
      <w:hyperlink w:anchor="_Toc42000727" w:history="1">
        <w:r w:rsidR="005F0C75" w:rsidRPr="005F0C75">
          <w:rPr>
            <w:rStyle w:val="Hyperlink"/>
            <w:noProof/>
          </w:rPr>
          <w:t>2.1.</w:t>
        </w:r>
        <w:r w:rsidR="005F0C75" w:rsidRPr="005F0C75">
          <w:rPr>
            <w:rFonts w:asciiTheme="minorHAnsi" w:eastAsiaTheme="minorEastAsia" w:hAnsiTheme="minorHAnsi" w:cstheme="minorBidi"/>
            <w:smallCaps w:val="0"/>
            <w:noProof/>
            <w:lang w:val="en-US" w:eastAsia="en-US"/>
          </w:rPr>
          <w:tab/>
        </w:r>
        <w:r w:rsidR="005F0C75" w:rsidRPr="005F0C75">
          <w:rPr>
            <w:rStyle w:val="Hyperlink"/>
            <w:noProof/>
          </w:rPr>
          <w:t>Obiectiv general</w:t>
        </w:r>
        <w:r w:rsidR="005F0C75" w:rsidRPr="005F0C75">
          <w:rPr>
            <w:noProof/>
            <w:webHidden/>
          </w:rPr>
          <w:tab/>
        </w:r>
        <w:r w:rsidR="005F0C75" w:rsidRPr="005F0C75">
          <w:rPr>
            <w:noProof/>
            <w:webHidden/>
          </w:rPr>
          <w:fldChar w:fldCharType="begin"/>
        </w:r>
        <w:r w:rsidR="005F0C75" w:rsidRPr="005F0C75">
          <w:rPr>
            <w:noProof/>
            <w:webHidden/>
          </w:rPr>
          <w:instrText xml:space="preserve"> PAGEREF _Toc42000727 \h </w:instrText>
        </w:r>
        <w:r w:rsidR="005F0C75" w:rsidRPr="005F0C75">
          <w:rPr>
            <w:noProof/>
            <w:webHidden/>
          </w:rPr>
        </w:r>
        <w:r w:rsidR="005F0C75" w:rsidRPr="005F0C75">
          <w:rPr>
            <w:noProof/>
            <w:webHidden/>
          </w:rPr>
          <w:fldChar w:fldCharType="separate"/>
        </w:r>
        <w:r w:rsidR="009C38F6">
          <w:rPr>
            <w:noProof/>
            <w:webHidden/>
          </w:rPr>
          <w:t>14</w:t>
        </w:r>
        <w:r w:rsidR="005F0C75" w:rsidRPr="005F0C75">
          <w:rPr>
            <w:noProof/>
            <w:webHidden/>
          </w:rPr>
          <w:fldChar w:fldCharType="end"/>
        </w:r>
      </w:hyperlink>
    </w:p>
    <w:p w14:paraId="5C6FE785" w14:textId="3420492F" w:rsidR="005F0C75" w:rsidRPr="005F0C75" w:rsidRDefault="00FE5992">
      <w:pPr>
        <w:pStyle w:val="TOC2"/>
        <w:tabs>
          <w:tab w:val="left" w:pos="960"/>
          <w:tab w:val="right" w:leader="dot" w:pos="9634"/>
        </w:tabs>
        <w:rPr>
          <w:rFonts w:asciiTheme="minorHAnsi" w:eastAsiaTheme="minorEastAsia" w:hAnsiTheme="minorHAnsi" w:cstheme="minorBidi"/>
          <w:smallCaps w:val="0"/>
          <w:noProof/>
          <w:lang w:val="en-US" w:eastAsia="en-US"/>
        </w:rPr>
      </w:pPr>
      <w:hyperlink w:anchor="_Toc42000728" w:history="1">
        <w:r w:rsidR="005F0C75" w:rsidRPr="005F0C75">
          <w:rPr>
            <w:rStyle w:val="Hyperlink"/>
            <w:noProof/>
          </w:rPr>
          <w:t>2.2.</w:t>
        </w:r>
        <w:r w:rsidR="005F0C75" w:rsidRPr="005F0C75">
          <w:rPr>
            <w:rFonts w:asciiTheme="minorHAnsi" w:eastAsiaTheme="minorEastAsia" w:hAnsiTheme="minorHAnsi" w:cstheme="minorBidi"/>
            <w:smallCaps w:val="0"/>
            <w:noProof/>
            <w:lang w:val="en-US" w:eastAsia="en-US"/>
          </w:rPr>
          <w:tab/>
        </w:r>
        <w:r w:rsidR="005F0C75" w:rsidRPr="005F0C75">
          <w:rPr>
            <w:rStyle w:val="Hyperlink"/>
            <w:noProof/>
          </w:rPr>
          <w:t>Activităţile proiectului</w:t>
        </w:r>
        <w:r w:rsidR="005F0C75" w:rsidRPr="005F0C75">
          <w:rPr>
            <w:noProof/>
            <w:webHidden/>
          </w:rPr>
          <w:tab/>
        </w:r>
        <w:r w:rsidR="005F0C75" w:rsidRPr="005F0C75">
          <w:rPr>
            <w:noProof/>
            <w:webHidden/>
          </w:rPr>
          <w:fldChar w:fldCharType="begin"/>
        </w:r>
        <w:r w:rsidR="005F0C75" w:rsidRPr="005F0C75">
          <w:rPr>
            <w:noProof/>
            <w:webHidden/>
          </w:rPr>
          <w:instrText xml:space="preserve"> PAGEREF _Toc42000728 \h </w:instrText>
        </w:r>
        <w:r w:rsidR="005F0C75" w:rsidRPr="005F0C75">
          <w:rPr>
            <w:noProof/>
            <w:webHidden/>
          </w:rPr>
        </w:r>
        <w:r w:rsidR="005F0C75" w:rsidRPr="005F0C75">
          <w:rPr>
            <w:noProof/>
            <w:webHidden/>
          </w:rPr>
          <w:fldChar w:fldCharType="separate"/>
        </w:r>
        <w:r w:rsidR="009C38F6">
          <w:rPr>
            <w:noProof/>
            <w:webHidden/>
          </w:rPr>
          <w:t>15</w:t>
        </w:r>
        <w:r w:rsidR="005F0C75" w:rsidRPr="005F0C75">
          <w:rPr>
            <w:noProof/>
            <w:webHidden/>
          </w:rPr>
          <w:fldChar w:fldCharType="end"/>
        </w:r>
      </w:hyperlink>
    </w:p>
    <w:p w14:paraId="4C11B39B" w14:textId="2082C78B" w:rsidR="005F0C75" w:rsidRPr="005F0C75" w:rsidRDefault="00FE5992">
      <w:pPr>
        <w:pStyle w:val="TOC2"/>
        <w:tabs>
          <w:tab w:val="left" w:pos="960"/>
          <w:tab w:val="right" w:leader="dot" w:pos="9634"/>
        </w:tabs>
        <w:rPr>
          <w:rFonts w:asciiTheme="minorHAnsi" w:eastAsiaTheme="minorEastAsia" w:hAnsiTheme="minorHAnsi" w:cstheme="minorBidi"/>
          <w:smallCaps w:val="0"/>
          <w:noProof/>
          <w:lang w:val="en-US" w:eastAsia="en-US"/>
        </w:rPr>
      </w:pPr>
      <w:hyperlink w:anchor="_Toc42000729" w:history="1">
        <w:r w:rsidR="005F0C75" w:rsidRPr="005F0C75">
          <w:rPr>
            <w:rStyle w:val="Hyperlink"/>
            <w:noProof/>
          </w:rPr>
          <w:t>2.3.</w:t>
        </w:r>
        <w:r w:rsidR="005F0C75" w:rsidRPr="005F0C75">
          <w:rPr>
            <w:rFonts w:asciiTheme="minorHAnsi" w:eastAsiaTheme="minorEastAsia" w:hAnsiTheme="minorHAnsi" w:cstheme="minorBidi"/>
            <w:smallCaps w:val="0"/>
            <w:noProof/>
            <w:lang w:val="en-US" w:eastAsia="en-US"/>
          </w:rPr>
          <w:tab/>
        </w:r>
        <w:r w:rsidR="005F0C75" w:rsidRPr="005F0C75">
          <w:rPr>
            <w:rStyle w:val="Hyperlink"/>
            <w:noProof/>
          </w:rPr>
          <w:t>Obiectivul general al prezentului contract</w:t>
        </w:r>
        <w:r w:rsidR="005F0C75" w:rsidRPr="005F0C75">
          <w:rPr>
            <w:noProof/>
            <w:webHidden/>
          </w:rPr>
          <w:tab/>
        </w:r>
        <w:r w:rsidR="005F0C75" w:rsidRPr="005F0C75">
          <w:rPr>
            <w:noProof/>
            <w:webHidden/>
          </w:rPr>
          <w:fldChar w:fldCharType="begin"/>
        </w:r>
        <w:r w:rsidR="005F0C75" w:rsidRPr="005F0C75">
          <w:rPr>
            <w:noProof/>
            <w:webHidden/>
          </w:rPr>
          <w:instrText xml:space="preserve"> PAGEREF _Toc42000729 \h </w:instrText>
        </w:r>
        <w:r w:rsidR="005F0C75" w:rsidRPr="005F0C75">
          <w:rPr>
            <w:noProof/>
            <w:webHidden/>
          </w:rPr>
        </w:r>
        <w:r w:rsidR="005F0C75" w:rsidRPr="005F0C75">
          <w:rPr>
            <w:noProof/>
            <w:webHidden/>
          </w:rPr>
          <w:fldChar w:fldCharType="separate"/>
        </w:r>
        <w:r w:rsidR="009C38F6">
          <w:rPr>
            <w:noProof/>
            <w:webHidden/>
          </w:rPr>
          <w:t>16</w:t>
        </w:r>
        <w:r w:rsidR="005F0C75" w:rsidRPr="005F0C75">
          <w:rPr>
            <w:noProof/>
            <w:webHidden/>
          </w:rPr>
          <w:fldChar w:fldCharType="end"/>
        </w:r>
      </w:hyperlink>
    </w:p>
    <w:p w14:paraId="5E24166D" w14:textId="010B5DB4" w:rsidR="005F0C75" w:rsidRPr="005F0C75" w:rsidRDefault="00FE5992">
      <w:pPr>
        <w:pStyle w:val="TOC2"/>
        <w:tabs>
          <w:tab w:val="left" w:pos="960"/>
          <w:tab w:val="right" w:leader="dot" w:pos="9634"/>
        </w:tabs>
        <w:rPr>
          <w:rFonts w:asciiTheme="minorHAnsi" w:eastAsiaTheme="minorEastAsia" w:hAnsiTheme="minorHAnsi" w:cstheme="minorBidi"/>
          <w:smallCaps w:val="0"/>
          <w:noProof/>
          <w:lang w:val="en-US" w:eastAsia="en-US"/>
        </w:rPr>
      </w:pPr>
      <w:hyperlink w:anchor="_Toc42000730" w:history="1">
        <w:r w:rsidR="005F0C75" w:rsidRPr="005F0C75">
          <w:rPr>
            <w:rStyle w:val="Hyperlink"/>
            <w:noProof/>
          </w:rPr>
          <w:t>2.4.</w:t>
        </w:r>
        <w:r w:rsidR="005F0C75" w:rsidRPr="005F0C75">
          <w:rPr>
            <w:rFonts w:asciiTheme="minorHAnsi" w:eastAsiaTheme="minorEastAsia" w:hAnsiTheme="minorHAnsi" w:cstheme="minorBidi"/>
            <w:smallCaps w:val="0"/>
            <w:noProof/>
            <w:lang w:val="en-US" w:eastAsia="en-US"/>
          </w:rPr>
          <w:tab/>
        </w:r>
        <w:r w:rsidR="005F0C75" w:rsidRPr="005F0C75">
          <w:rPr>
            <w:rStyle w:val="Hyperlink"/>
            <w:noProof/>
          </w:rPr>
          <w:t>Obiectivele specifice ale prezentului contract</w:t>
        </w:r>
        <w:r w:rsidR="005F0C75" w:rsidRPr="005F0C75">
          <w:rPr>
            <w:noProof/>
            <w:webHidden/>
          </w:rPr>
          <w:tab/>
        </w:r>
        <w:r w:rsidR="005F0C75" w:rsidRPr="005F0C75">
          <w:rPr>
            <w:noProof/>
            <w:webHidden/>
          </w:rPr>
          <w:fldChar w:fldCharType="begin"/>
        </w:r>
        <w:r w:rsidR="005F0C75" w:rsidRPr="005F0C75">
          <w:rPr>
            <w:noProof/>
            <w:webHidden/>
          </w:rPr>
          <w:instrText xml:space="preserve"> PAGEREF _Toc42000730 \h </w:instrText>
        </w:r>
        <w:r w:rsidR="005F0C75" w:rsidRPr="005F0C75">
          <w:rPr>
            <w:noProof/>
            <w:webHidden/>
          </w:rPr>
        </w:r>
        <w:r w:rsidR="005F0C75" w:rsidRPr="005F0C75">
          <w:rPr>
            <w:noProof/>
            <w:webHidden/>
          </w:rPr>
          <w:fldChar w:fldCharType="separate"/>
        </w:r>
        <w:r w:rsidR="009C38F6">
          <w:rPr>
            <w:noProof/>
            <w:webHidden/>
          </w:rPr>
          <w:t>16</w:t>
        </w:r>
        <w:r w:rsidR="005F0C75" w:rsidRPr="005F0C75">
          <w:rPr>
            <w:noProof/>
            <w:webHidden/>
          </w:rPr>
          <w:fldChar w:fldCharType="end"/>
        </w:r>
      </w:hyperlink>
    </w:p>
    <w:p w14:paraId="297D3AA0" w14:textId="77245B41" w:rsidR="005F0C75" w:rsidRPr="005F0C75" w:rsidRDefault="00FE5992">
      <w:pPr>
        <w:pStyle w:val="TOC2"/>
        <w:tabs>
          <w:tab w:val="left" w:pos="960"/>
          <w:tab w:val="right" w:leader="dot" w:pos="9634"/>
        </w:tabs>
        <w:rPr>
          <w:rFonts w:asciiTheme="minorHAnsi" w:eastAsiaTheme="minorEastAsia" w:hAnsiTheme="minorHAnsi" w:cstheme="minorBidi"/>
          <w:smallCaps w:val="0"/>
          <w:noProof/>
          <w:lang w:val="en-US" w:eastAsia="en-US"/>
        </w:rPr>
      </w:pPr>
      <w:hyperlink w:anchor="_Toc42000731" w:history="1">
        <w:r w:rsidR="005F0C75" w:rsidRPr="005F0C75">
          <w:rPr>
            <w:rStyle w:val="Hyperlink"/>
            <w:noProof/>
          </w:rPr>
          <w:t>2.5.</w:t>
        </w:r>
        <w:r w:rsidR="005F0C75" w:rsidRPr="005F0C75">
          <w:rPr>
            <w:rFonts w:asciiTheme="minorHAnsi" w:eastAsiaTheme="minorEastAsia" w:hAnsiTheme="minorHAnsi" w:cstheme="minorBidi"/>
            <w:smallCaps w:val="0"/>
            <w:noProof/>
            <w:lang w:val="en-US" w:eastAsia="en-US"/>
          </w:rPr>
          <w:tab/>
        </w:r>
        <w:r w:rsidR="005F0C75" w:rsidRPr="005F0C75">
          <w:rPr>
            <w:rStyle w:val="Hyperlink"/>
            <w:noProof/>
          </w:rPr>
          <w:t>Metodologia de management de proiect</w:t>
        </w:r>
        <w:r w:rsidR="005F0C75" w:rsidRPr="005F0C75">
          <w:rPr>
            <w:noProof/>
            <w:webHidden/>
          </w:rPr>
          <w:tab/>
        </w:r>
        <w:r w:rsidR="005F0C75" w:rsidRPr="005F0C75">
          <w:rPr>
            <w:noProof/>
            <w:webHidden/>
          </w:rPr>
          <w:fldChar w:fldCharType="begin"/>
        </w:r>
        <w:r w:rsidR="005F0C75" w:rsidRPr="005F0C75">
          <w:rPr>
            <w:noProof/>
            <w:webHidden/>
          </w:rPr>
          <w:instrText xml:space="preserve"> PAGEREF _Toc42000731 \h </w:instrText>
        </w:r>
        <w:r w:rsidR="005F0C75" w:rsidRPr="005F0C75">
          <w:rPr>
            <w:noProof/>
            <w:webHidden/>
          </w:rPr>
        </w:r>
        <w:r w:rsidR="005F0C75" w:rsidRPr="005F0C75">
          <w:rPr>
            <w:noProof/>
            <w:webHidden/>
          </w:rPr>
          <w:fldChar w:fldCharType="separate"/>
        </w:r>
        <w:r w:rsidR="009C38F6">
          <w:rPr>
            <w:noProof/>
            <w:webHidden/>
          </w:rPr>
          <w:t>17</w:t>
        </w:r>
        <w:r w:rsidR="005F0C75" w:rsidRPr="005F0C75">
          <w:rPr>
            <w:noProof/>
            <w:webHidden/>
          </w:rPr>
          <w:fldChar w:fldCharType="end"/>
        </w:r>
      </w:hyperlink>
    </w:p>
    <w:p w14:paraId="443EDC99" w14:textId="1A163120" w:rsidR="005F0C75" w:rsidRPr="005F0C75" w:rsidRDefault="00FE5992">
      <w:pPr>
        <w:pStyle w:val="TOC2"/>
        <w:tabs>
          <w:tab w:val="left" w:pos="960"/>
          <w:tab w:val="right" w:leader="dot" w:pos="9634"/>
        </w:tabs>
        <w:rPr>
          <w:rFonts w:asciiTheme="minorHAnsi" w:eastAsiaTheme="minorEastAsia" w:hAnsiTheme="minorHAnsi" w:cstheme="minorBidi"/>
          <w:smallCaps w:val="0"/>
          <w:noProof/>
          <w:lang w:val="en-US" w:eastAsia="en-US"/>
        </w:rPr>
      </w:pPr>
      <w:hyperlink w:anchor="_Toc42000732" w:history="1">
        <w:r w:rsidR="005F0C75" w:rsidRPr="005F0C75">
          <w:rPr>
            <w:rStyle w:val="Hyperlink"/>
            <w:noProof/>
          </w:rPr>
          <w:t>2.5.1.</w:t>
        </w:r>
        <w:r w:rsidR="005F0C75" w:rsidRPr="005F0C75">
          <w:rPr>
            <w:rFonts w:asciiTheme="minorHAnsi" w:eastAsiaTheme="minorEastAsia" w:hAnsiTheme="minorHAnsi" w:cstheme="minorBidi"/>
            <w:smallCaps w:val="0"/>
            <w:noProof/>
            <w:lang w:val="en-US" w:eastAsia="en-US"/>
          </w:rPr>
          <w:tab/>
        </w:r>
        <w:r w:rsidR="005F0C75" w:rsidRPr="005F0C75">
          <w:rPr>
            <w:rStyle w:val="Hyperlink"/>
            <w:noProof/>
          </w:rPr>
          <w:t>Organizarea proiectului</w:t>
        </w:r>
        <w:r w:rsidR="005F0C75" w:rsidRPr="005F0C75">
          <w:rPr>
            <w:noProof/>
            <w:webHidden/>
          </w:rPr>
          <w:tab/>
        </w:r>
        <w:r w:rsidR="005F0C75" w:rsidRPr="005F0C75">
          <w:rPr>
            <w:noProof/>
            <w:webHidden/>
          </w:rPr>
          <w:fldChar w:fldCharType="begin"/>
        </w:r>
        <w:r w:rsidR="005F0C75" w:rsidRPr="005F0C75">
          <w:rPr>
            <w:noProof/>
            <w:webHidden/>
          </w:rPr>
          <w:instrText xml:space="preserve"> PAGEREF _Toc42000732 \h </w:instrText>
        </w:r>
        <w:r w:rsidR="005F0C75" w:rsidRPr="005F0C75">
          <w:rPr>
            <w:noProof/>
            <w:webHidden/>
          </w:rPr>
        </w:r>
        <w:r w:rsidR="005F0C75" w:rsidRPr="005F0C75">
          <w:rPr>
            <w:noProof/>
            <w:webHidden/>
          </w:rPr>
          <w:fldChar w:fldCharType="separate"/>
        </w:r>
        <w:r w:rsidR="009C38F6">
          <w:rPr>
            <w:noProof/>
            <w:webHidden/>
          </w:rPr>
          <w:t>17</w:t>
        </w:r>
        <w:r w:rsidR="005F0C75" w:rsidRPr="005F0C75">
          <w:rPr>
            <w:noProof/>
            <w:webHidden/>
          </w:rPr>
          <w:fldChar w:fldCharType="end"/>
        </w:r>
      </w:hyperlink>
    </w:p>
    <w:p w14:paraId="3AA1B692" w14:textId="77AE1E4B" w:rsidR="005F0C75" w:rsidRPr="005F0C75" w:rsidRDefault="00FE5992">
      <w:pPr>
        <w:pStyle w:val="TOC2"/>
        <w:tabs>
          <w:tab w:val="left" w:pos="960"/>
          <w:tab w:val="right" w:leader="dot" w:pos="9634"/>
        </w:tabs>
        <w:rPr>
          <w:rFonts w:asciiTheme="minorHAnsi" w:eastAsiaTheme="minorEastAsia" w:hAnsiTheme="minorHAnsi" w:cstheme="minorBidi"/>
          <w:smallCaps w:val="0"/>
          <w:noProof/>
          <w:lang w:val="en-US" w:eastAsia="en-US"/>
        </w:rPr>
      </w:pPr>
      <w:hyperlink w:anchor="_Toc42000733" w:history="1">
        <w:r w:rsidR="005F0C75" w:rsidRPr="005F0C75">
          <w:rPr>
            <w:rStyle w:val="Hyperlink"/>
            <w:noProof/>
          </w:rPr>
          <w:t>2.5.2.</w:t>
        </w:r>
        <w:r w:rsidR="005F0C75" w:rsidRPr="005F0C75">
          <w:rPr>
            <w:rFonts w:asciiTheme="minorHAnsi" w:eastAsiaTheme="minorEastAsia" w:hAnsiTheme="minorHAnsi" w:cstheme="minorBidi"/>
            <w:smallCaps w:val="0"/>
            <w:noProof/>
            <w:lang w:val="en-US" w:eastAsia="en-US"/>
          </w:rPr>
          <w:tab/>
        </w:r>
        <w:r w:rsidR="005F0C75" w:rsidRPr="005F0C75">
          <w:rPr>
            <w:rStyle w:val="Hyperlink"/>
            <w:noProof/>
          </w:rPr>
          <w:t>Componente si Procese ale managementului de proiect</w:t>
        </w:r>
        <w:r w:rsidR="005F0C75" w:rsidRPr="005F0C75">
          <w:rPr>
            <w:noProof/>
            <w:webHidden/>
          </w:rPr>
          <w:tab/>
        </w:r>
        <w:r w:rsidR="005F0C75" w:rsidRPr="005F0C75">
          <w:rPr>
            <w:noProof/>
            <w:webHidden/>
          </w:rPr>
          <w:fldChar w:fldCharType="begin"/>
        </w:r>
        <w:r w:rsidR="005F0C75" w:rsidRPr="005F0C75">
          <w:rPr>
            <w:noProof/>
            <w:webHidden/>
          </w:rPr>
          <w:instrText xml:space="preserve"> PAGEREF _Toc42000733 \h </w:instrText>
        </w:r>
        <w:r w:rsidR="005F0C75" w:rsidRPr="005F0C75">
          <w:rPr>
            <w:noProof/>
            <w:webHidden/>
          </w:rPr>
        </w:r>
        <w:r w:rsidR="005F0C75" w:rsidRPr="005F0C75">
          <w:rPr>
            <w:noProof/>
            <w:webHidden/>
          </w:rPr>
          <w:fldChar w:fldCharType="separate"/>
        </w:r>
        <w:r w:rsidR="009C38F6">
          <w:rPr>
            <w:noProof/>
            <w:webHidden/>
          </w:rPr>
          <w:t>19</w:t>
        </w:r>
        <w:r w:rsidR="005F0C75" w:rsidRPr="005F0C75">
          <w:rPr>
            <w:noProof/>
            <w:webHidden/>
          </w:rPr>
          <w:fldChar w:fldCharType="end"/>
        </w:r>
      </w:hyperlink>
    </w:p>
    <w:p w14:paraId="68E5C279" w14:textId="701278E7" w:rsidR="005F0C75" w:rsidRPr="005F0C75" w:rsidRDefault="00FE5992">
      <w:pPr>
        <w:pStyle w:val="TOC2"/>
        <w:tabs>
          <w:tab w:val="left" w:pos="1200"/>
          <w:tab w:val="right" w:leader="dot" w:pos="9634"/>
        </w:tabs>
        <w:rPr>
          <w:rFonts w:asciiTheme="minorHAnsi" w:eastAsiaTheme="minorEastAsia" w:hAnsiTheme="minorHAnsi" w:cstheme="minorBidi"/>
          <w:smallCaps w:val="0"/>
          <w:noProof/>
          <w:lang w:val="en-US" w:eastAsia="en-US"/>
        </w:rPr>
      </w:pPr>
      <w:hyperlink w:anchor="_Toc42000734" w:history="1">
        <w:r w:rsidR="005F0C75" w:rsidRPr="005F0C75">
          <w:rPr>
            <w:rStyle w:val="Hyperlink"/>
            <w:noProof/>
          </w:rPr>
          <w:t>2.5.2.1.</w:t>
        </w:r>
        <w:r w:rsidR="005F0C75" w:rsidRPr="005F0C75">
          <w:rPr>
            <w:rFonts w:asciiTheme="minorHAnsi" w:eastAsiaTheme="minorEastAsia" w:hAnsiTheme="minorHAnsi" w:cstheme="minorBidi"/>
            <w:smallCaps w:val="0"/>
            <w:noProof/>
            <w:lang w:val="en-US" w:eastAsia="en-US"/>
          </w:rPr>
          <w:tab/>
        </w:r>
        <w:r w:rsidR="005F0C75" w:rsidRPr="005F0C75">
          <w:rPr>
            <w:rStyle w:val="Hyperlink"/>
            <w:noProof/>
          </w:rPr>
          <w:t>Planificare, monitorizare si control</w:t>
        </w:r>
        <w:r w:rsidR="005F0C75" w:rsidRPr="005F0C75">
          <w:rPr>
            <w:noProof/>
            <w:webHidden/>
          </w:rPr>
          <w:tab/>
        </w:r>
        <w:r w:rsidR="005F0C75" w:rsidRPr="005F0C75">
          <w:rPr>
            <w:noProof/>
            <w:webHidden/>
          </w:rPr>
          <w:fldChar w:fldCharType="begin"/>
        </w:r>
        <w:r w:rsidR="005F0C75" w:rsidRPr="005F0C75">
          <w:rPr>
            <w:noProof/>
            <w:webHidden/>
          </w:rPr>
          <w:instrText xml:space="preserve"> PAGEREF _Toc42000734 \h </w:instrText>
        </w:r>
        <w:r w:rsidR="005F0C75" w:rsidRPr="005F0C75">
          <w:rPr>
            <w:noProof/>
            <w:webHidden/>
          </w:rPr>
        </w:r>
        <w:r w:rsidR="005F0C75" w:rsidRPr="005F0C75">
          <w:rPr>
            <w:noProof/>
            <w:webHidden/>
          </w:rPr>
          <w:fldChar w:fldCharType="separate"/>
        </w:r>
        <w:r w:rsidR="009C38F6">
          <w:rPr>
            <w:noProof/>
            <w:webHidden/>
          </w:rPr>
          <w:t>19</w:t>
        </w:r>
        <w:r w:rsidR="005F0C75" w:rsidRPr="005F0C75">
          <w:rPr>
            <w:noProof/>
            <w:webHidden/>
          </w:rPr>
          <w:fldChar w:fldCharType="end"/>
        </w:r>
      </w:hyperlink>
    </w:p>
    <w:p w14:paraId="51628814" w14:textId="316C48BD" w:rsidR="005F0C75" w:rsidRPr="005F0C75" w:rsidRDefault="00FE5992">
      <w:pPr>
        <w:pStyle w:val="TOC2"/>
        <w:tabs>
          <w:tab w:val="left" w:pos="1200"/>
          <w:tab w:val="right" w:leader="dot" w:pos="9634"/>
        </w:tabs>
        <w:rPr>
          <w:rFonts w:asciiTheme="minorHAnsi" w:eastAsiaTheme="minorEastAsia" w:hAnsiTheme="minorHAnsi" w:cstheme="minorBidi"/>
          <w:smallCaps w:val="0"/>
          <w:noProof/>
          <w:lang w:val="en-US" w:eastAsia="en-US"/>
        </w:rPr>
      </w:pPr>
      <w:hyperlink w:anchor="_Toc42000735" w:history="1">
        <w:r w:rsidR="005F0C75" w:rsidRPr="005F0C75">
          <w:rPr>
            <w:rStyle w:val="Hyperlink"/>
            <w:noProof/>
          </w:rPr>
          <w:t>2.5.2.2.</w:t>
        </w:r>
        <w:r w:rsidR="005F0C75" w:rsidRPr="005F0C75">
          <w:rPr>
            <w:rFonts w:asciiTheme="minorHAnsi" w:eastAsiaTheme="minorEastAsia" w:hAnsiTheme="minorHAnsi" w:cstheme="minorBidi"/>
            <w:smallCaps w:val="0"/>
            <w:noProof/>
            <w:lang w:val="en-US" w:eastAsia="en-US"/>
          </w:rPr>
          <w:tab/>
        </w:r>
        <w:r w:rsidR="005F0C75" w:rsidRPr="005F0C75">
          <w:rPr>
            <w:rStyle w:val="Hyperlink"/>
            <w:noProof/>
          </w:rPr>
          <w:t>Managementul calitatii</w:t>
        </w:r>
        <w:r w:rsidR="005F0C75" w:rsidRPr="005F0C75">
          <w:rPr>
            <w:noProof/>
            <w:webHidden/>
          </w:rPr>
          <w:tab/>
        </w:r>
        <w:r w:rsidR="005F0C75" w:rsidRPr="005F0C75">
          <w:rPr>
            <w:noProof/>
            <w:webHidden/>
          </w:rPr>
          <w:fldChar w:fldCharType="begin"/>
        </w:r>
        <w:r w:rsidR="005F0C75" w:rsidRPr="005F0C75">
          <w:rPr>
            <w:noProof/>
            <w:webHidden/>
          </w:rPr>
          <w:instrText xml:space="preserve"> PAGEREF _Toc42000735 \h </w:instrText>
        </w:r>
        <w:r w:rsidR="005F0C75" w:rsidRPr="005F0C75">
          <w:rPr>
            <w:noProof/>
            <w:webHidden/>
          </w:rPr>
        </w:r>
        <w:r w:rsidR="005F0C75" w:rsidRPr="005F0C75">
          <w:rPr>
            <w:noProof/>
            <w:webHidden/>
          </w:rPr>
          <w:fldChar w:fldCharType="separate"/>
        </w:r>
        <w:r w:rsidR="009C38F6">
          <w:rPr>
            <w:noProof/>
            <w:webHidden/>
          </w:rPr>
          <w:t>20</w:t>
        </w:r>
        <w:r w:rsidR="005F0C75" w:rsidRPr="005F0C75">
          <w:rPr>
            <w:noProof/>
            <w:webHidden/>
          </w:rPr>
          <w:fldChar w:fldCharType="end"/>
        </w:r>
      </w:hyperlink>
    </w:p>
    <w:p w14:paraId="4C0B453A" w14:textId="0D959AFE" w:rsidR="005F0C75" w:rsidRPr="005F0C75" w:rsidRDefault="00FE5992">
      <w:pPr>
        <w:pStyle w:val="TOC2"/>
        <w:tabs>
          <w:tab w:val="left" w:pos="1200"/>
          <w:tab w:val="right" w:leader="dot" w:pos="9634"/>
        </w:tabs>
        <w:rPr>
          <w:rFonts w:asciiTheme="minorHAnsi" w:eastAsiaTheme="minorEastAsia" w:hAnsiTheme="minorHAnsi" w:cstheme="minorBidi"/>
          <w:smallCaps w:val="0"/>
          <w:noProof/>
          <w:lang w:val="en-US" w:eastAsia="en-US"/>
        </w:rPr>
      </w:pPr>
      <w:hyperlink w:anchor="_Toc42000736" w:history="1">
        <w:r w:rsidR="005F0C75" w:rsidRPr="005F0C75">
          <w:rPr>
            <w:rStyle w:val="Hyperlink"/>
            <w:noProof/>
          </w:rPr>
          <w:t>2.5.2.3.</w:t>
        </w:r>
        <w:r w:rsidR="005F0C75" w:rsidRPr="005F0C75">
          <w:rPr>
            <w:rFonts w:asciiTheme="minorHAnsi" w:eastAsiaTheme="minorEastAsia" w:hAnsiTheme="minorHAnsi" w:cstheme="minorBidi"/>
            <w:smallCaps w:val="0"/>
            <w:noProof/>
            <w:lang w:val="en-US" w:eastAsia="en-US"/>
          </w:rPr>
          <w:tab/>
        </w:r>
        <w:r w:rsidR="005F0C75" w:rsidRPr="005F0C75">
          <w:rPr>
            <w:rStyle w:val="Hyperlink"/>
            <w:noProof/>
          </w:rPr>
          <w:t>Managementul riscurilor</w:t>
        </w:r>
        <w:r w:rsidR="005F0C75" w:rsidRPr="005F0C75">
          <w:rPr>
            <w:noProof/>
            <w:webHidden/>
          </w:rPr>
          <w:tab/>
        </w:r>
        <w:r w:rsidR="005F0C75" w:rsidRPr="005F0C75">
          <w:rPr>
            <w:noProof/>
            <w:webHidden/>
          </w:rPr>
          <w:fldChar w:fldCharType="begin"/>
        </w:r>
        <w:r w:rsidR="005F0C75" w:rsidRPr="005F0C75">
          <w:rPr>
            <w:noProof/>
            <w:webHidden/>
          </w:rPr>
          <w:instrText xml:space="preserve"> PAGEREF _Toc42000736 \h </w:instrText>
        </w:r>
        <w:r w:rsidR="005F0C75" w:rsidRPr="005F0C75">
          <w:rPr>
            <w:noProof/>
            <w:webHidden/>
          </w:rPr>
        </w:r>
        <w:r w:rsidR="005F0C75" w:rsidRPr="005F0C75">
          <w:rPr>
            <w:noProof/>
            <w:webHidden/>
          </w:rPr>
          <w:fldChar w:fldCharType="separate"/>
        </w:r>
        <w:r w:rsidR="009C38F6">
          <w:rPr>
            <w:noProof/>
            <w:webHidden/>
          </w:rPr>
          <w:t>21</w:t>
        </w:r>
        <w:r w:rsidR="005F0C75" w:rsidRPr="005F0C75">
          <w:rPr>
            <w:noProof/>
            <w:webHidden/>
          </w:rPr>
          <w:fldChar w:fldCharType="end"/>
        </w:r>
      </w:hyperlink>
    </w:p>
    <w:p w14:paraId="676B935E" w14:textId="0AC82080" w:rsidR="005F0C75" w:rsidRPr="005F0C75" w:rsidRDefault="00FE5992">
      <w:pPr>
        <w:pStyle w:val="TOC2"/>
        <w:tabs>
          <w:tab w:val="left" w:pos="1200"/>
          <w:tab w:val="right" w:leader="dot" w:pos="9634"/>
        </w:tabs>
        <w:rPr>
          <w:rFonts w:asciiTheme="minorHAnsi" w:eastAsiaTheme="minorEastAsia" w:hAnsiTheme="minorHAnsi" w:cstheme="minorBidi"/>
          <w:smallCaps w:val="0"/>
          <w:noProof/>
          <w:lang w:val="en-US" w:eastAsia="en-US"/>
        </w:rPr>
      </w:pPr>
      <w:hyperlink w:anchor="_Toc42000737" w:history="1">
        <w:r w:rsidR="005F0C75" w:rsidRPr="005F0C75">
          <w:rPr>
            <w:rStyle w:val="Hyperlink"/>
            <w:noProof/>
          </w:rPr>
          <w:t>2.5.2.4.</w:t>
        </w:r>
        <w:r w:rsidR="005F0C75" w:rsidRPr="005F0C75">
          <w:rPr>
            <w:rFonts w:asciiTheme="minorHAnsi" w:eastAsiaTheme="minorEastAsia" w:hAnsiTheme="minorHAnsi" w:cstheme="minorBidi"/>
            <w:smallCaps w:val="0"/>
            <w:noProof/>
            <w:lang w:val="en-US" w:eastAsia="en-US"/>
          </w:rPr>
          <w:tab/>
        </w:r>
        <w:r w:rsidR="005F0C75" w:rsidRPr="005F0C75">
          <w:rPr>
            <w:rStyle w:val="Hyperlink"/>
            <w:noProof/>
          </w:rPr>
          <w:t>Controlul schimbărilor</w:t>
        </w:r>
        <w:r w:rsidR="005F0C75" w:rsidRPr="005F0C75">
          <w:rPr>
            <w:noProof/>
            <w:webHidden/>
          </w:rPr>
          <w:tab/>
        </w:r>
        <w:r w:rsidR="005F0C75" w:rsidRPr="005F0C75">
          <w:rPr>
            <w:noProof/>
            <w:webHidden/>
          </w:rPr>
          <w:fldChar w:fldCharType="begin"/>
        </w:r>
        <w:r w:rsidR="005F0C75" w:rsidRPr="005F0C75">
          <w:rPr>
            <w:noProof/>
            <w:webHidden/>
          </w:rPr>
          <w:instrText xml:space="preserve"> PAGEREF _Toc42000737 \h </w:instrText>
        </w:r>
        <w:r w:rsidR="005F0C75" w:rsidRPr="005F0C75">
          <w:rPr>
            <w:noProof/>
            <w:webHidden/>
          </w:rPr>
        </w:r>
        <w:r w:rsidR="005F0C75" w:rsidRPr="005F0C75">
          <w:rPr>
            <w:noProof/>
            <w:webHidden/>
          </w:rPr>
          <w:fldChar w:fldCharType="separate"/>
        </w:r>
        <w:r w:rsidR="009C38F6">
          <w:rPr>
            <w:noProof/>
            <w:webHidden/>
          </w:rPr>
          <w:t>22</w:t>
        </w:r>
        <w:r w:rsidR="005F0C75" w:rsidRPr="005F0C75">
          <w:rPr>
            <w:noProof/>
            <w:webHidden/>
          </w:rPr>
          <w:fldChar w:fldCharType="end"/>
        </w:r>
      </w:hyperlink>
    </w:p>
    <w:p w14:paraId="25015A10" w14:textId="4897BDDD" w:rsidR="005F0C75" w:rsidRPr="005F0C75" w:rsidRDefault="00FE5992">
      <w:pPr>
        <w:pStyle w:val="TOC2"/>
        <w:tabs>
          <w:tab w:val="left" w:pos="1200"/>
          <w:tab w:val="right" w:leader="dot" w:pos="9634"/>
        </w:tabs>
        <w:rPr>
          <w:rFonts w:asciiTheme="minorHAnsi" w:eastAsiaTheme="minorEastAsia" w:hAnsiTheme="minorHAnsi" w:cstheme="minorBidi"/>
          <w:smallCaps w:val="0"/>
          <w:noProof/>
          <w:lang w:val="en-US" w:eastAsia="en-US"/>
        </w:rPr>
      </w:pPr>
      <w:hyperlink w:anchor="_Toc42000738" w:history="1">
        <w:r w:rsidR="005F0C75" w:rsidRPr="005F0C75">
          <w:rPr>
            <w:rStyle w:val="Hyperlink"/>
            <w:noProof/>
          </w:rPr>
          <w:t>2.5.2.5.</w:t>
        </w:r>
        <w:r w:rsidR="005F0C75" w:rsidRPr="005F0C75">
          <w:rPr>
            <w:rFonts w:asciiTheme="minorHAnsi" w:eastAsiaTheme="minorEastAsia" w:hAnsiTheme="minorHAnsi" w:cstheme="minorBidi"/>
            <w:smallCaps w:val="0"/>
            <w:noProof/>
            <w:lang w:val="en-US" w:eastAsia="en-US"/>
          </w:rPr>
          <w:tab/>
        </w:r>
        <w:r w:rsidR="005F0C75" w:rsidRPr="005F0C75">
          <w:rPr>
            <w:rStyle w:val="Hyperlink"/>
            <w:noProof/>
          </w:rPr>
          <w:t>Raportare</w:t>
        </w:r>
        <w:r w:rsidR="005F0C75" w:rsidRPr="005F0C75">
          <w:rPr>
            <w:noProof/>
            <w:webHidden/>
          </w:rPr>
          <w:tab/>
        </w:r>
        <w:r w:rsidR="005F0C75" w:rsidRPr="005F0C75">
          <w:rPr>
            <w:noProof/>
            <w:webHidden/>
          </w:rPr>
          <w:fldChar w:fldCharType="begin"/>
        </w:r>
        <w:r w:rsidR="005F0C75" w:rsidRPr="005F0C75">
          <w:rPr>
            <w:noProof/>
            <w:webHidden/>
          </w:rPr>
          <w:instrText xml:space="preserve"> PAGEREF _Toc42000738 \h </w:instrText>
        </w:r>
        <w:r w:rsidR="005F0C75" w:rsidRPr="005F0C75">
          <w:rPr>
            <w:noProof/>
            <w:webHidden/>
          </w:rPr>
        </w:r>
        <w:r w:rsidR="005F0C75" w:rsidRPr="005F0C75">
          <w:rPr>
            <w:noProof/>
            <w:webHidden/>
          </w:rPr>
          <w:fldChar w:fldCharType="separate"/>
        </w:r>
        <w:r w:rsidR="009C38F6">
          <w:rPr>
            <w:noProof/>
            <w:webHidden/>
          </w:rPr>
          <w:t>22</w:t>
        </w:r>
        <w:r w:rsidR="005F0C75" w:rsidRPr="005F0C75">
          <w:rPr>
            <w:noProof/>
            <w:webHidden/>
          </w:rPr>
          <w:fldChar w:fldCharType="end"/>
        </w:r>
      </w:hyperlink>
    </w:p>
    <w:p w14:paraId="3FE8D448" w14:textId="543E9172" w:rsidR="005F0C75" w:rsidRPr="005F0C75" w:rsidRDefault="00FE5992">
      <w:pPr>
        <w:pStyle w:val="TOC2"/>
        <w:tabs>
          <w:tab w:val="left" w:pos="1200"/>
          <w:tab w:val="right" w:leader="dot" w:pos="9634"/>
        </w:tabs>
        <w:rPr>
          <w:rFonts w:asciiTheme="minorHAnsi" w:eastAsiaTheme="minorEastAsia" w:hAnsiTheme="minorHAnsi" w:cstheme="minorBidi"/>
          <w:smallCaps w:val="0"/>
          <w:noProof/>
          <w:lang w:val="en-US" w:eastAsia="en-US"/>
        </w:rPr>
      </w:pPr>
      <w:hyperlink w:anchor="_Toc42000739" w:history="1">
        <w:r w:rsidR="005F0C75" w:rsidRPr="005F0C75">
          <w:rPr>
            <w:rStyle w:val="Hyperlink"/>
            <w:noProof/>
          </w:rPr>
          <w:t>2.5.2.6.</w:t>
        </w:r>
        <w:r w:rsidR="005F0C75" w:rsidRPr="005F0C75">
          <w:rPr>
            <w:rFonts w:asciiTheme="minorHAnsi" w:eastAsiaTheme="minorEastAsia" w:hAnsiTheme="minorHAnsi" w:cstheme="minorBidi"/>
            <w:smallCaps w:val="0"/>
            <w:noProof/>
            <w:lang w:val="en-US" w:eastAsia="en-US"/>
          </w:rPr>
          <w:tab/>
        </w:r>
        <w:r w:rsidR="005F0C75" w:rsidRPr="005F0C75">
          <w:rPr>
            <w:rStyle w:val="Hyperlink"/>
            <w:noProof/>
          </w:rPr>
          <w:t>Serviciile de management de proiect contractate extern</w:t>
        </w:r>
        <w:r w:rsidR="005F0C75" w:rsidRPr="005F0C75">
          <w:rPr>
            <w:noProof/>
            <w:webHidden/>
          </w:rPr>
          <w:tab/>
        </w:r>
        <w:r w:rsidR="005F0C75" w:rsidRPr="005F0C75">
          <w:rPr>
            <w:noProof/>
            <w:webHidden/>
          </w:rPr>
          <w:fldChar w:fldCharType="begin"/>
        </w:r>
        <w:r w:rsidR="005F0C75" w:rsidRPr="005F0C75">
          <w:rPr>
            <w:noProof/>
            <w:webHidden/>
          </w:rPr>
          <w:instrText xml:space="preserve"> PAGEREF _Toc42000739 \h </w:instrText>
        </w:r>
        <w:r w:rsidR="005F0C75" w:rsidRPr="005F0C75">
          <w:rPr>
            <w:noProof/>
            <w:webHidden/>
          </w:rPr>
        </w:r>
        <w:r w:rsidR="005F0C75" w:rsidRPr="005F0C75">
          <w:rPr>
            <w:noProof/>
            <w:webHidden/>
          </w:rPr>
          <w:fldChar w:fldCharType="separate"/>
        </w:r>
        <w:r w:rsidR="009C38F6">
          <w:rPr>
            <w:noProof/>
            <w:webHidden/>
          </w:rPr>
          <w:t>23</w:t>
        </w:r>
        <w:r w:rsidR="005F0C75" w:rsidRPr="005F0C75">
          <w:rPr>
            <w:noProof/>
            <w:webHidden/>
          </w:rPr>
          <w:fldChar w:fldCharType="end"/>
        </w:r>
      </w:hyperlink>
    </w:p>
    <w:p w14:paraId="62249809" w14:textId="6CDC5B50" w:rsidR="005F0C75" w:rsidRPr="005F0C75" w:rsidRDefault="00FE5992">
      <w:pPr>
        <w:pStyle w:val="TOC2"/>
        <w:tabs>
          <w:tab w:val="left" w:pos="1200"/>
          <w:tab w:val="right" w:leader="dot" w:pos="9634"/>
        </w:tabs>
        <w:rPr>
          <w:rFonts w:asciiTheme="minorHAnsi" w:eastAsiaTheme="minorEastAsia" w:hAnsiTheme="minorHAnsi" w:cstheme="minorBidi"/>
          <w:smallCaps w:val="0"/>
          <w:noProof/>
          <w:lang w:val="en-US" w:eastAsia="en-US"/>
        </w:rPr>
      </w:pPr>
      <w:hyperlink w:anchor="_Toc42000740" w:history="1">
        <w:r w:rsidR="005F0C75" w:rsidRPr="005F0C75">
          <w:rPr>
            <w:rStyle w:val="Hyperlink"/>
            <w:noProof/>
          </w:rPr>
          <w:t>2.5.2.7.</w:t>
        </w:r>
        <w:r w:rsidR="005F0C75" w:rsidRPr="005F0C75">
          <w:rPr>
            <w:rFonts w:asciiTheme="minorHAnsi" w:eastAsiaTheme="minorEastAsia" w:hAnsiTheme="minorHAnsi" w:cstheme="minorBidi"/>
            <w:smallCaps w:val="0"/>
            <w:noProof/>
            <w:lang w:val="en-US" w:eastAsia="en-US"/>
          </w:rPr>
          <w:tab/>
        </w:r>
        <w:r w:rsidR="005F0C75" w:rsidRPr="005F0C75">
          <w:rPr>
            <w:rStyle w:val="Hyperlink"/>
            <w:noProof/>
          </w:rPr>
          <w:t>Strategia de monitorizare a serviciilor externalizate de management de proiect</w:t>
        </w:r>
        <w:r w:rsidR="005F0C75" w:rsidRPr="005F0C75">
          <w:rPr>
            <w:noProof/>
            <w:webHidden/>
          </w:rPr>
          <w:tab/>
        </w:r>
        <w:r w:rsidR="005F0C75" w:rsidRPr="005F0C75">
          <w:rPr>
            <w:noProof/>
            <w:webHidden/>
          </w:rPr>
          <w:fldChar w:fldCharType="begin"/>
        </w:r>
        <w:r w:rsidR="005F0C75" w:rsidRPr="005F0C75">
          <w:rPr>
            <w:noProof/>
            <w:webHidden/>
          </w:rPr>
          <w:instrText xml:space="preserve"> PAGEREF _Toc42000740 \h </w:instrText>
        </w:r>
        <w:r w:rsidR="005F0C75" w:rsidRPr="005F0C75">
          <w:rPr>
            <w:noProof/>
            <w:webHidden/>
          </w:rPr>
        </w:r>
        <w:r w:rsidR="005F0C75" w:rsidRPr="005F0C75">
          <w:rPr>
            <w:noProof/>
            <w:webHidden/>
          </w:rPr>
          <w:fldChar w:fldCharType="separate"/>
        </w:r>
        <w:r w:rsidR="009C38F6">
          <w:rPr>
            <w:noProof/>
            <w:webHidden/>
          </w:rPr>
          <w:t>24</w:t>
        </w:r>
        <w:r w:rsidR="005F0C75" w:rsidRPr="005F0C75">
          <w:rPr>
            <w:noProof/>
            <w:webHidden/>
          </w:rPr>
          <w:fldChar w:fldCharType="end"/>
        </w:r>
      </w:hyperlink>
    </w:p>
    <w:p w14:paraId="30E96EDB" w14:textId="35952255" w:rsidR="005F0C75" w:rsidRPr="005F0C75" w:rsidRDefault="00FE5992">
      <w:pPr>
        <w:pStyle w:val="TOC1"/>
        <w:tabs>
          <w:tab w:val="left" w:pos="480"/>
          <w:tab w:val="right" w:leader="dot" w:pos="9634"/>
        </w:tabs>
        <w:rPr>
          <w:rFonts w:asciiTheme="minorHAnsi" w:eastAsiaTheme="minorEastAsia" w:hAnsiTheme="minorHAnsi" w:cstheme="minorBidi"/>
          <w:b w:val="0"/>
          <w:bCs w:val="0"/>
          <w:caps w:val="0"/>
          <w:noProof/>
          <w:lang w:val="en-US" w:eastAsia="en-US"/>
        </w:rPr>
      </w:pPr>
      <w:hyperlink w:anchor="_Toc42000741" w:history="1">
        <w:r w:rsidR="005F0C75" w:rsidRPr="005F0C75">
          <w:rPr>
            <w:rStyle w:val="Hyperlink"/>
            <w:noProof/>
          </w:rPr>
          <w:t>3.</w:t>
        </w:r>
        <w:r w:rsidR="005F0C75" w:rsidRPr="005F0C75">
          <w:rPr>
            <w:rFonts w:asciiTheme="minorHAnsi" w:eastAsiaTheme="minorEastAsia" w:hAnsiTheme="minorHAnsi" w:cstheme="minorBidi"/>
            <w:b w:val="0"/>
            <w:bCs w:val="0"/>
            <w:caps w:val="0"/>
            <w:noProof/>
            <w:lang w:val="en-US" w:eastAsia="en-US"/>
          </w:rPr>
          <w:tab/>
        </w:r>
        <w:r w:rsidR="005F0C75" w:rsidRPr="005F0C75">
          <w:rPr>
            <w:rStyle w:val="Hyperlink"/>
            <w:noProof/>
          </w:rPr>
          <w:t>OBIECTUL SERVICIILOR SOLICITATE</w:t>
        </w:r>
        <w:r w:rsidR="005F0C75" w:rsidRPr="005F0C75">
          <w:rPr>
            <w:noProof/>
            <w:webHidden/>
          </w:rPr>
          <w:tab/>
        </w:r>
        <w:r w:rsidR="005F0C75" w:rsidRPr="005F0C75">
          <w:rPr>
            <w:noProof/>
            <w:webHidden/>
          </w:rPr>
          <w:fldChar w:fldCharType="begin"/>
        </w:r>
        <w:r w:rsidR="005F0C75" w:rsidRPr="005F0C75">
          <w:rPr>
            <w:noProof/>
            <w:webHidden/>
          </w:rPr>
          <w:instrText xml:space="preserve"> PAGEREF _Toc42000741 \h </w:instrText>
        </w:r>
        <w:r w:rsidR="005F0C75" w:rsidRPr="005F0C75">
          <w:rPr>
            <w:noProof/>
            <w:webHidden/>
          </w:rPr>
        </w:r>
        <w:r w:rsidR="005F0C75" w:rsidRPr="005F0C75">
          <w:rPr>
            <w:noProof/>
            <w:webHidden/>
          </w:rPr>
          <w:fldChar w:fldCharType="separate"/>
        </w:r>
        <w:r w:rsidR="009C38F6">
          <w:rPr>
            <w:noProof/>
            <w:webHidden/>
          </w:rPr>
          <w:t>25</w:t>
        </w:r>
        <w:r w:rsidR="005F0C75" w:rsidRPr="005F0C75">
          <w:rPr>
            <w:noProof/>
            <w:webHidden/>
          </w:rPr>
          <w:fldChar w:fldCharType="end"/>
        </w:r>
      </w:hyperlink>
    </w:p>
    <w:p w14:paraId="064E9C62" w14:textId="466B9CBC" w:rsidR="005F0C75" w:rsidRPr="005F0C75" w:rsidRDefault="00FE5992">
      <w:pPr>
        <w:pStyle w:val="TOC2"/>
        <w:tabs>
          <w:tab w:val="left" w:pos="960"/>
          <w:tab w:val="right" w:leader="dot" w:pos="9634"/>
        </w:tabs>
        <w:rPr>
          <w:rFonts w:asciiTheme="minorHAnsi" w:eastAsiaTheme="minorEastAsia" w:hAnsiTheme="minorHAnsi" w:cstheme="minorBidi"/>
          <w:smallCaps w:val="0"/>
          <w:noProof/>
          <w:lang w:val="en-US" w:eastAsia="en-US"/>
        </w:rPr>
      </w:pPr>
      <w:hyperlink w:anchor="_Toc42000742" w:history="1">
        <w:r w:rsidR="005F0C75" w:rsidRPr="005F0C75">
          <w:rPr>
            <w:rStyle w:val="Hyperlink"/>
            <w:noProof/>
          </w:rPr>
          <w:t>3.1.</w:t>
        </w:r>
        <w:r w:rsidR="005F0C75" w:rsidRPr="005F0C75">
          <w:rPr>
            <w:rFonts w:asciiTheme="minorHAnsi" w:eastAsiaTheme="minorEastAsia" w:hAnsiTheme="minorHAnsi" w:cstheme="minorBidi"/>
            <w:smallCaps w:val="0"/>
            <w:noProof/>
            <w:lang w:val="en-US" w:eastAsia="en-US"/>
          </w:rPr>
          <w:tab/>
        </w:r>
        <w:r w:rsidR="005F0C75" w:rsidRPr="005F0C75">
          <w:rPr>
            <w:rStyle w:val="Hyperlink"/>
            <w:noProof/>
          </w:rPr>
          <w:t>Aspecte generale</w:t>
        </w:r>
        <w:r w:rsidR="005F0C75" w:rsidRPr="005F0C75">
          <w:rPr>
            <w:noProof/>
            <w:webHidden/>
          </w:rPr>
          <w:tab/>
        </w:r>
        <w:r w:rsidR="005F0C75" w:rsidRPr="005F0C75">
          <w:rPr>
            <w:noProof/>
            <w:webHidden/>
          </w:rPr>
          <w:fldChar w:fldCharType="begin"/>
        </w:r>
        <w:r w:rsidR="005F0C75" w:rsidRPr="005F0C75">
          <w:rPr>
            <w:noProof/>
            <w:webHidden/>
          </w:rPr>
          <w:instrText xml:space="preserve"> PAGEREF _Toc42000742 \h </w:instrText>
        </w:r>
        <w:r w:rsidR="005F0C75" w:rsidRPr="005F0C75">
          <w:rPr>
            <w:noProof/>
            <w:webHidden/>
          </w:rPr>
        </w:r>
        <w:r w:rsidR="005F0C75" w:rsidRPr="005F0C75">
          <w:rPr>
            <w:noProof/>
            <w:webHidden/>
          </w:rPr>
          <w:fldChar w:fldCharType="separate"/>
        </w:r>
        <w:r w:rsidR="009C38F6">
          <w:rPr>
            <w:noProof/>
            <w:webHidden/>
          </w:rPr>
          <w:t>25</w:t>
        </w:r>
        <w:r w:rsidR="005F0C75" w:rsidRPr="005F0C75">
          <w:rPr>
            <w:noProof/>
            <w:webHidden/>
          </w:rPr>
          <w:fldChar w:fldCharType="end"/>
        </w:r>
      </w:hyperlink>
    </w:p>
    <w:p w14:paraId="10D20065" w14:textId="32CE4022" w:rsidR="005F0C75" w:rsidRPr="005F0C75" w:rsidRDefault="00FE5992">
      <w:pPr>
        <w:pStyle w:val="TOC2"/>
        <w:tabs>
          <w:tab w:val="left" w:pos="960"/>
          <w:tab w:val="right" w:leader="dot" w:pos="9634"/>
        </w:tabs>
        <w:rPr>
          <w:rFonts w:asciiTheme="minorHAnsi" w:eastAsiaTheme="minorEastAsia" w:hAnsiTheme="minorHAnsi" w:cstheme="minorBidi"/>
          <w:smallCaps w:val="0"/>
          <w:noProof/>
          <w:lang w:val="en-US" w:eastAsia="en-US"/>
        </w:rPr>
      </w:pPr>
      <w:hyperlink w:anchor="_Toc42000743" w:history="1">
        <w:r w:rsidR="005F0C75" w:rsidRPr="005F0C75">
          <w:rPr>
            <w:rStyle w:val="Hyperlink"/>
            <w:noProof/>
          </w:rPr>
          <w:t>3.2.</w:t>
        </w:r>
        <w:r w:rsidR="005F0C75" w:rsidRPr="005F0C75">
          <w:rPr>
            <w:rFonts w:asciiTheme="minorHAnsi" w:eastAsiaTheme="minorEastAsia" w:hAnsiTheme="minorHAnsi" w:cstheme="minorBidi"/>
            <w:smallCaps w:val="0"/>
            <w:noProof/>
            <w:lang w:val="en-US" w:eastAsia="en-US"/>
          </w:rPr>
          <w:tab/>
        </w:r>
        <w:r w:rsidR="005F0C75" w:rsidRPr="005F0C75">
          <w:rPr>
            <w:rStyle w:val="Hyperlink"/>
            <w:noProof/>
          </w:rPr>
          <w:t>Contracte în cadrul proiectului</w:t>
        </w:r>
        <w:r w:rsidR="005F0C75" w:rsidRPr="005F0C75">
          <w:rPr>
            <w:noProof/>
            <w:webHidden/>
          </w:rPr>
          <w:tab/>
        </w:r>
        <w:r w:rsidR="005F0C75" w:rsidRPr="005F0C75">
          <w:rPr>
            <w:noProof/>
            <w:webHidden/>
          </w:rPr>
          <w:fldChar w:fldCharType="begin"/>
        </w:r>
        <w:r w:rsidR="005F0C75" w:rsidRPr="005F0C75">
          <w:rPr>
            <w:noProof/>
            <w:webHidden/>
          </w:rPr>
          <w:instrText xml:space="preserve"> PAGEREF _Toc42000743 \h </w:instrText>
        </w:r>
        <w:r w:rsidR="005F0C75" w:rsidRPr="005F0C75">
          <w:rPr>
            <w:noProof/>
            <w:webHidden/>
          </w:rPr>
        </w:r>
        <w:r w:rsidR="005F0C75" w:rsidRPr="005F0C75">
          <w:rPr>
            <w:noProof/>
            <w:webHidden/>
          </w:rPr>
          <w:fldChar w:fldCharType="separate"/>
        </w:r>
        <w:r w:rsidR="009C38F6">
          <w:rPr>
            <w:noProof/>
            <w:webHidden/>
          </w:rPr>
          <w:t>25</w:t>
        </w:r>
        <w:r w:rsidR="005F0C75" w:rsidRPr="005F0C75">
          <w:rPr>
            <w:noProof/>
            <w:webHidden/>
          </w:rPr>
          <w:fldChar w:fldCharType="end"/>
        </w:r>
      </w:hyperlink>
    </w:p>
    <w:p w14:paraId="6365DD49" w14:textId="04C0A773" w:rsidR="005F0C75" w:rsidRPr="005F0C75" w:rsidRDefault="00FE5992">
      <w:pPr>
        <w:pStyle w:val="TOC2"/>
        <w:tabs>
          <w:tab w:val="left" w:pos="960"/>
          <w:tab w:val="right" w:leader="dot" w:pos="9634"/>
        </w:tabs>
        <w:rPr>
          <w:rFonts w:asciiTheme="minorHAnsi" w:eastAsiaTheme="minorEastAsia" w:hAnsiTheme="minorHAnsi" w:cstheme="minorBidi"/>
          <w:smallCaps w:val="0"/>
          <w:noProof/>
          <w:lang w:val="en-US" w:eastAsia="en-US"/>
        </w:rPr>
      </w:pPr>
      <w:hyperlink w:anchor="_Toc42000744" w:history="1">
        <w:r w:rsidR="005F0C75" w:rsidRPr="005F0C75">
          <w:rPr>
            <w:rStyle w:val="Hyperlink"/>
            <w:noProof/>
          </w:rPr>
          <w:t>3.3.</w:t>
        </w:r>
        <w:r w:rsidR="005F0C75" w:rsidRPr="005F0C75">
          <w:rPr>
            <w:rFonts w:asciiTheme="minorHAnsi" w:eastAsiaTheme="minorEastAsia" w:hAnsiTheme="minorHAnsi" w:cstheme="minorBidi"/>
            <w:smallCaps w:val="0"/>
            <w:noProof/>
            <w:lang w:val="en-US" w:eastAsia="en-US"/>
          </w:rPr>
          <w:tab/>
        </w:r>
        <w:r w:rsidR="005F0C75" w:rsidRPr="005F0C75">
          <w:rPr>
            <w:rStyle w:val="Hyperlink"/>
            <w:noProof/>
          </w:rPr>
          <w:t>Activităţi care fac obiectul contractului</w:t>
        </w:r>
        <w:r w:rsidR="005F0C75" w:rsidRPr="005F0C75">
          <w:rPr>
            <w:noProof/>
            <w:webHidden/>
          </w:rPr>
          <w:tab/>
        </w:r>
        <w:r w:rsidR="005F0C75" w:rsidRPr="005F0C75">
          <w:rPr>
            <w:noProof/>
            <w:webHidden/>
          </w:rPr>
          <w:fldChar w:fldCharType="begin"/>
        </w:r>
        <w:r w:rsidR="005F0C75" w:rsidRPr="005F0C75">
          <w:rPr>
            <w:noProof/>
            <w:webHidden/>
          </w:rPr>
          <w:instrText xml:space="preserve"> PAGEREF _Toc42000744 \h </w:instrText>
        </w:r>
        <w:r w:rsidR="005F0C75" w:rsidRPr="005F0C75">
          <w:rPr>
            <w:noProof/>
            <w:webHidden/>
          </w:rPr>
        </w:r>
        <w:r w:rsidR="005F0C75" w:rsidRPr="005F0C75">
          <w:rPr>
            <w:noProof/>
            <w:webHidden/>
          </w:rPr>
          <w:fldChar w:fldCharType="separate"/>
        </w:r>
        <w:r w:rsidR="009C38F6">
          <w:rPr>
            <w:noProof/>
            <w:webHidden/>
          </w:rPr>
          <w:t>26</w:t>
        </w:r>
        <w:r w:rsidR="005F0C75" w:rsidRPr="005F0C75">
          <w:rPr>
            <w:noProof/>
            <w:webHidden/>
          </w:rPr>
          <w:fldChar w:fldCharType="end"/>
        </w:r>
      </w:hyperlink>
    </w:p>
    <w:p w14:paraId="55E71502" w14:textId="75FBA169" w:rsidR="005F0C75" w:rsidRPr="005F0C75" w:rsidRDefault="00FE5992">
      <w:pPr>
        <w:pStyle w:val="TOC2"/>
        <w:tabs>
          <w:tab w:val="left" w:pos="960"/>
          <w:tab w:val="right" w:leader="dot" w:pos="9634"/>
        </w:tabs>
        <w:rPr>
          <w:rFonts w:asciiTheme="minorHAnsi" w:eastAsiaTheme="minorEastAsia" w:hAnsiTheme="minorHAnsi" w:cstheme="minorBidi"/>
          <w:smallCaps w:val="0"/>
          <w:noProof/>
          <w:lang w:val="en-US" w:eastAsia="en-US"/>
        </w:rPr>
      </w:pPr>
      <w:hyperlink w:anchor="_Toc42000745" w:history="1">
        <w:r w:rsidR="005F0C75" w:rsidRPr="005F0C75">
          <w:rPr>
            <w:rStyle w:val="Hyperlink"/>
            <w:noProof/>
          </w:rPr>
          <w:t>3.4.</w:t>
        </w:r>
        <w:r w:rsidR="005F0C75" w:rsidRPr="005F0C75">
          <w:rPr>
            <w:rFonts w:asciiTheme="minorHAnsi" w:eastAsiaTheme="minorEastAsia" w:hAnsiTheme="minorHAnsi" w:cstheme="minorBidi"/>
            <w:smallCaps w:val="0"/>
            <w:noProof/>
            <w:lang w:val="en-US" w:eastAsia="en-US"/>
          </w:rPr>
          <w:tab/>
        </w:r>
        <w:r w:rsidR="005F0C75" w:rsidRPr="005F0C75">
          <w:rPr>
            <w:rStyle w:val="Hyperlink"/>
            <w:noProof/>
          </w:rPr>
          <w:t>Responsabilități</w:t>
        </w:r>
        <w:r w:rsidR="005F0C75" w:rsidRPr="005F0C75">
          <w:rPr>
            <w:noProof/>
            <w:webHidden/>
          </w:rPr>
          <w:tab/>
        </w:r>
        <w:r w:rsidR="005F0C75" w:rsidRPr="005F0C75">
          <w:rPr>
            <w:noProof/>
            <w:webHidden/>
          </w:rPr>
          <w:fldChar w:fldCharType="begin"/>
        </w:r>
        <w:r w:rsidR="005F0C75" w:rsidRPr="005F0C75">
          <w:rPr>
            <w:noProof/>
            <w:webHidden/>
          </w:rPr>
          <w:instrText xml:space="preserve"> PAGEREF _Toc42000745 \h </w:instrText>
        </w:r>
        <w:r w:rsidR="005F0C75" w:rsidRPr="005F0C75">
          <w:rPr>
            <w:noProof/>
            <w:webHidden/>
          </w:rPr>
        </w:r>
        <w:r w:rsidR="005F0C75" w:rsidRPr="005F0C75">
          <w:rPr>
            <w:noProof/>
            <w:webHidden/>
          </w:rPr>
          <w:fldChar w:fldCharType="separate"/>
        </w:r>
        <w:r w:rsidR="009C38F6">
          <w:rPr>
            <w:noProof/>
            <w:webHidden/>
          </w:rPr>
          <w:t>26</w:t>
        </w:r>
        <w:r w:rsidR="005F0C75" w:rsidRPr="005F0C75">
          <w:rPr>
            <w:noProof/>
            <w:webHidden/>
          </w:rPr>
          <w:fldChar w:fldCharType="end"/>
        </w:r>
      </w:hyperlink>
    </w:p>
    <w:p w14:paraId="1D1DBF40" w14:textId="4070969D" w:rsidR="005F0C75" w:rsidRPr="005F0C75" w:rsidRDefault="00FE5992">
      <w:pPr>
        <w:pStyle w:val="TOC2"/>
        <w:tabs>
          <w:tab w:val="left" w:pos="960"/>
          <w:tab w:val="right" w:leader="dot" w:pos="9634"/>
        </w:tabs>
        <w:rPr>
          <w:rFonts w:asciiTheme="minorHAnsi" w:eastAsiaTheme="minorEastAsia" w:hAnsiTheme="minorHAnsi" w:cstheme="minorBidi"/>
          <w:smallCaps w:val="0"/>
          <w:noProof/>
          <w:lang w:val="en-US" w:eastAsia="en-US"/>
        </w:rPr>
      </w:pPr>
      <w:hyperlink w:anchor="_Toc42000746" w:history="1">
        <w:r w:rsidR="005F0C75" w:rsidRPr="005F0C75">
          <w:rPr>
            <w:rStyle w:val="Hyperlink"/>
            <w:noProof/>
          </w:rPr>
          <w:t>3.4.1.</w:t>
        </w:r>
        <w:r w:rsidR="005F0C75" w:rsidRPr="005F0C75">
          <w:rPr>
            <w:rFonts w:asciiTheme="minorHAnsi" w:eastAsiaTheme="minorEastAsia" w:hAnsiTheme="minorHAnsi" w:cstheme="minorBidi"/>
            <w:smallCaps w:val="0"/>
            <w:noProof/>
            <w:lang w:val="en-US" w:eastAsia="en-US"/>
          </w:rPr>
          <w:tab/>
        </w:r>
        <w:r w:rsidR="005F0C75" w:rsidRPr="005F0C75">
          <w:rPr>
            <w:rStyle w:val="Hyperlink"/>
            <w:noProof/>
          </w:rPr>
          <w:t>Autoritatea Contractantă</w:t>
        </w:r>
        <w:r w:rsidR="005F0C75" w:rsidRPr="005F0C75">
          <w:rPr>
            <w:noProof/>
            <w:webHidden/>
          </w:rPr>
          <w:tab/>
        </w:r>
        <w:r w:rsidR="005F0C75" w:rsidRPr="005F0C75">
          <w:rPr>
            <w:noProof/>
            <w:webHidden/>
          </w:rPr>
          <w:fldChar w:fldCharType="begin"/>
        </w:r>
        <w:r w:rsidR="005F0C75" w:rsidRPr="005F0C75">
          <w:rPr>
            <w:noProof/>
            <w:webHidden/>
          </w:rPr>
          <w:instrText xml:space="preserve"> PAGEREF _Toc42000746 \h </w:instrText>
        </w:r>
        <w:r w:rsidR="005F0C75" w:rsidRPr="005F0C75">
          <w:rPr>
            <w:noProof/>
            <w:webHidden/>
          </w:rPr>
        </w:r>
        <w:r w:rsidR="005F0C75" w:rsidRPr="005F0C75">
          <w:rPr>
            <w:noProof/>
            <w:webHidden/>
          </w:rPr>
          <w:fldChar w:fldCharType="separate"/>
        </w:r>
        <w:r w:rsidR="009C38F6">
          <w:rPr>
            <w:noProof/>
            <w:webHidden/>
          </w:rPr>
          <w:t>26</w:t>
        </w:r>
        <w:r w:rsidR="005F0C75" w:rsidRPr="005F0C75">
          <w:rPr>
            <w:noProof/>
            <w:webHidden/>
          </w:rPr>
          <w:fldChar w:fldCharType="end"/>
        </w:r>
      </w:hyperlink>
    </w:p>
    <w:p w14:paraId="193EC5B5" w14:textId="7DA0F65D" w:rsidR="005F0C75" w:rsidRPr="005F0C75" w:rsidRDefault="00FE5992">
      <w:pPr>
        <w:pStyle w:val="TOC2"/>
        <w:tabs>
          <w:tab w:val="left" w:pos="960"/>
          <w:tab w:val="right" w:leader="dot" w:pos="9634"/>
        </w:tabs>
        <w:rPr>
          <w:rFonts w:asciiTheme="minorHAnsi" w:eastAsiaTheme="minorEastAsia" w:hAnsiTheme="minorHAnsi" w:cstheme="minorBidi"/>
          <w:smallCaps w:val="0"/>
          <w:noProof/>
          <w:lang w:val="en-US" w:eastAsia="en-US"/>
        </w:rPr>
      </w:pPr>
      <w:hyperlink w:anchor="_Toc42000747" w:history="1">
        <w:r w:rsidR="005F0C75" w:rsidRPr="005F0C75">
          <w:rPr>
            <w:rStyle w:val="Hyperlink"/>
            <w:noProof/>
          </w:rPr>
          <w:t>3.4.2.</w:t>
        </w:r>
        <w:r w:rsidR="005F0C75" w:rsidRPr="005F0C75">
          <w:rPr>
            <w:rFonts w:asciiTheme="minorHAnsi" w:eastAsiaTheme="minorEastAsia" w:hAnsiTheme="minorHAnsi" w:cstheme="minorBidi"/>
            <w:smallCaps w:val="0"/>
            <w:noProof/>
            <w:lang w:val="en-US" w:eastAsia="en-US"/>
          </w:rPr>
          <w:tab/>
        </w:r>
        <w:r w:rsidR="005F0C75" w:rsidRPr="005F0C75">
          <w:rPr>
            <w:rStyle w:val="Hyperlink"/>
            <w:noProof/>
          </w:rPr>
          <w:t>Ofertantul</w:t>
        </w:r>
        <w:r w:rsidR="005F0C75" w:rsidRPr="005F0C75">
          <w:rPr>
            <w:noProof/>
            <w:webHidden/>
          </w:rPr>
          <w:tab/>
        </w:r>
        <w:r w:rsidR="005F0C75" w:rsidRPr="005F0C75">
          <w:rPr>
            <w:noProof/>
            <w:webHidden/>
          </w:rPr>
          <w:fldChar w:fldCharType="begin"/>
        </w:r>
        <w:r w:rsidR="005F0C75" w:rsidRPr="005F0C75">
          <w:rPr>
            <w:noProof/>
            <w:webHidden/>
          </w:rPr>
          <w:instrText xml:space="preserve"> PAGEREF _Toc42000747 \h </w:instrText>
        </w:r>
        <w:r w:rsidR="005F0C75" w:rsidRPr="005F0C75">
          <w:rPr>
            <w:noProof/>
            <w:webHidden/>
          </w:rPr>
        </w:r>
        <w:r w:rsidR="005F0C75" w:rsidRPr="005F0C75">
          <w:rPr>
            <w:noProof/>
            <w:webHidden/>
          </w:rPr>
          <w:fldChar w:fldCharType="separate"/>
        </w:r>
        <w:r w:rsidR="009C38F6">
          <w:rPr>
            <w:noProof/>
            <w:webHidden/>
          </w:rPr>
          <w:t>27</w:t>
        </w:r>
        <w:r w:rsidR="005F0C75" w:rsidRPr="005F0C75">
          <w:rPr>
            <w:noProof/>
            <w:webHidden/>
          </w:rPr>
          <w:fldChar w:fldCharType="end"/>
        </w:r>
      </w:hyperlink>
    </w:p>
    <w:p w14:paraId="183360DC" w14:textId="76C2513D" w:rsidR="005F0C75" w:rsidRPr="005F0C75" w:rsidRDefault="00FE5992">
      <w:pPr>
        <w:pStyle w:val="TOC2"/>
        <w:tabs>
          <w:tab w:val="left" w:pos="960"/>
          <w:tab w:val="right" w:leader="dot" w:pos="9634"/>
        </w:tabs>
        <w:rPr>
          <w:rFonts w:asciiTheme="minorHAnsi" w:eastAsiaTheme="minorEastAsia" w:hAnsiTheme="minorHAnsi" w:cstheme="minorBidi"/>
          <w:smallCaps w:val="0"/>
          <w:noProof/>
          <w:lang w:val="en-US" w:eastAsia="en-US"/>
        </w:rPr>
      </w:pPr>
      <w:hyperlink w:anchor="_Toc42000748" w:history="1">
        <w:r w:rsidR="005F0C75" w:rsidRPr="005F0C75">
          <w:rPr>
            <w:rStyle w:val="Hyperlink"/>
            <w:noProof/>
          </w:rPr>
          <w:t>3.5.</w:t>
        </w:r>
        <w:r w:rsidR="005F0C75" w:rsidRPr="005F0C75">
          <w:rPr>
            <w:rFonts w:asciiTheme="minorHAnsi" w:eastAsiaTheme="minorEastAsia" w:hAnsiTheme="minorHAnsi" w:cstheme="minorBidi"/>
            <w:smallCaps w:val="0"/>
            <w:noProof/>
            <w:lang w:val="en-US" w:eastAsia="en-US"/>
          </w:rPr>
          <w:tab/>
        </w:r>
        <w:r w:rsidR="005F0C75" w:rsidRPr="005F0C75">
          <w:rPr>
            <w:rStyle w:val="Hyperlink"/>
            <w:noProof/>
          </w:rPr>
          <w:t>Raportare</w:t>
        </w:r>
        <w:r w:rsidR="005F0C75" w:rsidRPr="005F0C75">
          <w:rPr>
            <w:noProof/>
            <w:webHidden/>
          </w:rPr>
          <w:tab/>
        </w:r>
        <w:r w:rsidR="005F0C75" w:rsidRPr="005F0C75">
          <w:rPr>
            <w:noProof/>
            <w:webHidden/>
          </w:rPr>
          <w:fldChar w:fldCharType="begin"/>
        </w:r>
        <w:r w:rsidR="005F0C75" w:rsidRPr="005F0C75">
          <w:rPr>
            <w:noProof/>
            <w:webHidden/>
          </w:rPr>
          <w:instrText xml:space="preserve"> PAGEREF _Toc42000748 \h </w:instrText>
        </w:r>
        <w:r w:rsidR="005F0C75" w:rsidRPr="005F0C75">
          <w:rPr>
            <w:noProof/>
            <w:webHidden/>
          </w:rPr>
        </w:r>
        <w:r w:rsidR="005F0C75" w:rsidRPr="005F0C75">
          <w:rPr>
            <w:noProof/>
            <w:webHidden/>
          </w:rPr>
          <w:fldChar w:fldCharType="separate"/>
        </w:r>
        <w:r w:rsidR="009C38F6">
          <w:rPr>
            <w:noProof/>
            <w:webHidden/>
          </w:rPr>
          <w:t>36</w:t>
        </w:r>
        <w:r w:rsidR="005F0C75" w:rsidRPr="005F0C75">
          <w:rPr>
            <w:noProof/>
            <w:webHidden/>
          </w:rPr>
          <w:fldChar w:fldCharType="end"/>
        </w:r>
      </w:hyperlink>
    </w:p>
    <w:p w14:paraId="0617A2EE" w14:textId="5BB4B2F2" w:rsidR="005F0C75" w:rsidRPr="005F0C75" w:rsidRDefault="00FE5992">
      <w:pPr>
        <w:pStyle w:val="TOC2"/>
        <w:tabs>
          <w:tab w:val="left" w:pos="960"/>
          <w:tab w:val="right" w:leader="dot" w:pos="9634"/>
        </w:tabs>
        <w:rPr>
          <w:rFonts w:asciiTheme="minorHAnsi" w:eastAsiaTheme="minorEastAsia" w:hAnsiTheme="minorHAnsi" w:cstheme="minorBidi"/>
          <w:smallCaps w:val="0"/>
          <w:noProof/>
          <w:lang w:val="en-US" w:eastAsia="en-US"/>
        </w:rPr>
      </w:pPr>
      <w:hyperlink w:anchor="_Toc42000749" w:history="1">
        <w:r w:rsidR="005F0C75" w:rsidRPr="005F0C75">
          <w:rPr>
            <w:rStyle w:val="Hyperlink"/>
            <w:noProof/>
          </w:rPr>
          <w:t>3.5.1.</w:t>
        </w:r>
        <w:r w:rsidR="005F0C75" w:rsidRPr="005F0C75">
          <w:rPr>
            <w:rFonts w:asciiTheme="minorHAnsi" w:eastAsiaTheme="minorEastAsia" w:hAnsiTheme="minorHAnsi" w:cstheme="minorBidi"/>
            <w:smallCaps w:val="0"/>
            <w:noProof/>
            <w:lang w:val="en-US" w:eastAsia="en-US"/>
          </w:rPr>
          <w:tab/>
        </w:r>
        <w:r w:rsidR="005F0C75" w:rsidRPr="005F0C75">
          <w:rPr>
            <w:rStyle w:val="Hyperlink"/>
            <w:noProof/>
          </w:rPr>
          <w:t>Cerinţe pentru raportare</w:t>
        </w:r>
        <w:r w:rsidR="005F0C75" w:rsidRPr="005F0C75">
          <w:rPr>
            <w:noProof/>
            <w:webHidden/>
          </w:rPr>
          <w:tab/>
        </w:r>
        <w:r w:rsidR="005F0C75" w:rsidRPr="005F0C75">
          <w:rPr>
            <w:noProof/>
            <w:webHidden/>
          </w:rPr>
          <w:fldChar w:fldCharType="begin"/>
        </w:r>
        <w:r w:rsidR="005F0C75" w:rsidRPr="005F0C75">
          <w:rPr>
            <w:noProof/>
            <w:webHidden/>
          </w:rPr>
          <w:instrText xml:space="preserve"> PAGEREF _Toc42000749 \h </w:instrText>
        </w:r>
        <w:r w:rsidR="005F0C75" w:rsidRPr="005F0C75">
          <w:rPr>
            <w:noProof/>
            <w:webHidden/>
          </w:rPr>
        </w:r>
        <w:r w:rsidR="005F0C75" w:rsidRPr="005F0C75">
          <w:rPr>
            <w:noProof/>
            <w:webHidden/>
          </w:rPr>
          <w:fldChar w:fldCharType="separate"/>
        </w:r>
        <w:r w:rsidR="009C38F6">
          <w:rPr>
            <w:noProof/>
            <w:webHidden/>
          </w:rPr>
          <w:t>36</w:t>
        </w:r>
        <w:r w:rsidR="005F0C75" w:rsidRPr="005F0C75">
          <w:rPr>
            <w:noProof/>
            <w:webHidden/>
          </w:rPr>
          <w:fldChar w:fldCharType="end"/>
        </w:r>
      </w:hyperlink>
    </w:p>
    <w:p w14:paraId="53D2311E" w14:textId="7FAF8538" w:rsidR="005F0C75" w:rsidRPr="005F0C75" w:rsidRDefault="00FE5992">
      <w:pPr>
        <w:pStyle w:val="TOC2"/>
        <w:tabs>
          <w:tab w:val="left" w:pos="960"/>
          <w:tab w:val="right" w:leader="dot" w:pos="9634"/>
        </w:tabs>
        <w:rPr>
          <w:rFonts w:asciiTheme="minorHAnsi" w:eastAsiaTheme="minorEastAsia" w:hAnsiTheme="minorHAnsi" w:cstheme="minorBidi"/>
          <w:smallCaps w:val="0"/>
          <w:noProof/>
          <w:lang w:val="en-US" w:eastAsia="en-US"/>
        </w:rPr>
      </w:pPr>
      <w:hyperlink w:anchor="_Toc42000750" w:history="1">
        <w:r w:rsidR="005F0C75" w:rsidRPr="005F0C75">
          <w:rPr>
            <w:rStyle w:val="Hyperlink"/>
            <w:noProof/>
          </w:rPr>
          <w:t>3.5.2.</w:t>
        </w:r>
        <w:r w:rsidR="005F0C75" w:rsidRPr="005F0C75">
          <w:rPr>
            <w:rFonts w:asciiTheme="minorHAnsi" w:eastAsiaTheme="minorEastAsia" w:hAnsiTheme="minorHAnsi" w:cstheme="minorBidi"/>
            <w:smallCaps w:val="0"/>
            <w:noProof/>
            <w:lang w:val="en-US" w:eastAsia="en-US"/>
          </w:rPr>
          <w:tab/>
        </w:r>
        <w:r w:rsidR="005F0C75" w:rsidRPr="005F0C75">
          <w:rPr>
            <w:rStyle w:val="Hyperlink"/>
            <w:noProof/>
          </w:rPr>
          <w:t>Predarea şi aprobarea Rapoartelor</w:t>
        </w:r>
        <w:r w:rsidR="005F0C75" w:rsidRPr="005F0C75">
          <w:rPr>
            <w:noProof/>
            <w:webHidden/>
          </w:rPr>
          <w:tab/>
        </w:r>
        <w:r w:rsidR="005F0C75" w:rsidRPr="005F0C75">
          <w:rPr>
            <w:noProof/>
            <w:webHidden/>
          </w:rPr>
          <w:fldChar w:fldCharType="begin"/>
        </w:r>
        <w:r w:rsidR="005F0C75" w:rsidRPr="005F0C75">
          <w:rPr>
            <w:noProof/>
            <w:webHidden/>
          </w:rPr>
          <w:instrText xml:space="preserve"> PAGEREF _Toc42000750 \h </w:instrText>
        </w:r>
        <w:r w:rsidR="005F0C75" w:rsidRPr="005F0C75">
          <w:rPr>
            <w:noProof/>
            <w:webHidden/>
          </w:rPr>
        </w:r>
        <w:r w:rsidR="005F0C75" w:rsidRPr="005F0C75">
          <w:rPr>
            <w:noProof/>
            <w:webHidden/>
          </w:rPr>
          <w:fldChar w:fldCharType="separate"/>
        </w:r>
        <w:r w:rsidR="009C38F6">
          <w:rPr>
            <w:noProof/>
            <w:webHidden/>
          </w:rPr>
          <w:t>37</w:t>
        </w:r>
        <w:r w:rsidR="005F0C75" w:rsidRPr="005F0C75">
          <w:rPr>
            <w:noProof/>
            <w:webHidden/>
          </w:rPr>
          <w:fldChar w:fldCharType="end"/>
        </w:r>
      </w:hyperlink>
    </w:p>
    <w:p w14:paraId="41B32FA1" w14:textId="2C921222" w:rsidR="005F0C75" w:rsidRPr="005F0C75" w:rsidRDefault="00FE5992">
      <w:pPr>
        <w:pStyle w:val="TOC2"/>
        <w:tabs>
          <w:tab w:val="left" w:pos="960"/>
          <w:tab w:val="right" w:leader="dot" w:pos="9634"/>
        </w:tabs>
        <w:rPr>
          <w:rFonts w:asciiTheme="minorHAnsi" w:eastAsiaTheme="minorEastAsia" w:hAnsiTheme="minorHAnsi" w:cstheme="minorBidi"/>
          <w:smallCaps w:val="0"/>
          <w:noProof/>
          <w:lang w:val="en-US" w:eastAsia="en-US"/>
        </w:rPr>
      </w:pPr>
      <w:hyperlink w:anchor="_Toc42000751" w:history="1">
        <w:r w:rsidR="005F0C75" w:rsidRPr="005F0C75">
          <w:rPr>
            <w:rStyle w:val="Hyperlink"/>
            <w:noProof/>
          </w:rPr>
          <w:t>3.5.3.</w:t>
        </w:r>
        <w:r w:rsidR="005F0C75" w:rsidRPr="005F0C75">
          <w:rPr>
            <w:rFonts w:asciiTheme="minorHAnsi" w:eastAsiaTheme="minorEastAsia" w:hAnsiTheme="minorHAnsi" w:cstheme="minorBidi"/>
            <w:smallCaps w:val="0"/>
            <w:noProof/>
            <w:lang w:val="en-US" w:eastAsia="en-US"/>
          </w:rPr>
          <w:tab/>
        </w:r>
        <w:r w:rsidR="005F0C75" w:rsidRPr="005F0C75">
          <w:rPr>
            <w:rStyle w:val="Hyperlink"/>
            <w:noProof/>
          </w:rPr>
          <w:t>Definirea indicatorilor și a metodologiei de măsurare a acestora.</w:t>
        </w:r>
        <w:r w:rsidR="005F0C75" w:rsidRPr="005F0C75">
          <w:rPr>
            <w:noProof/>
            <w:webHidden/>
          </w:rPr>
          <w:tab/>
        </w:r>
        <w:r w:rsidR="005F0C75" w:rsidRPr="005F0C75">
          <w:rPr>
            <w:noProof/>
            <w:webHidden/>
          </w:rPr>
          <w:fldChar w:fldCharType="begin"/>
        </w:r>
        <w:r w:rsidR="005F0C75" w:rsidRPr="005F0C75">
          <w:rPr>
            <w:noProof/>
            <w:webHidden/>
          </w:rPr>
          <w:instrText xml:space="preserve"> PAGEREF _Toc42000751 \h </w:instrText>
        </w:r>
        <w:r w:rsidR="005F0C75" w:rsidRPr="005F0C75">
          <w:rPr>
            <w:noProof/>
            <w:webHidden/>
          </w:rPr>
        </w:r>
        <w:r w:rsidR="005F0C75" w:rsidRPr="005F0C75">
          <w:rPr>
            <w:noProof/>
            <w:webHidden/>
          </w:rPr>
          <w:fldChar w:fldCharType="separate"/>
        </w:r>
        <w:r w:rsidR="009C38F6">
          <w:rPr>
            <w:noProof/>
            <w:webHidden/>
          </w:rPr>
          <w:t>37</w:t>
        </w:r>
        <w:r w:rsidR="005F0C75" w:rsidRPr="005F0C75">
          <w:rPr>
            <w:noProof/>
            <w:webHidden/>
          </w:rPr>
          <w:fldChar w:fldCharType="end"/>
        </w:r>
      </w:hyperlink>
    </w:p>
    <w:p w14:paraId="12370444" w14:textId="5AFB7DF3" w:rsidR="005F0C75" w:rsidRPr="005F0C75" w:rsidRDefault="00FE5992">
      <w:pPr>
        <w:pStyle w:val="TOC2"/>
        <w:tabs>
          <w:tab w:val="left" w:pos="1200"/>
          <w:tab w:val="right" w:leader="dot" w:pos="9634"/>
        </w:tabs>
        <w:rPr>
          <w:rFonts w:asciiTheme="minorHAnsi" w:eastAsiaTheme="minorEastAsia" w:hAnsiTheme="minorHAnsi" w:cstheme="minorBidi"/>
          <w:smallCaps w:val="0"/>
          <w:noProof/>
          <w:lang w:val="en-US" w:eastAsia="en-US"/>
        </w:rPr>
      </w:pPr>
      <w:hyperlink w:anchor="_Toc42000752" w:history="1">
        <w:r w:rsidR="005F0C75" w:rsidRPr="005F0C75">
          <w:rPr>
            <w:rStyle w:val="Hyperlink"/>
            <w:noProof/>
          </w:rPr>
          <w:t>3.5.3.1.</w:t>
        </w:r>
        <w:r w:rsidR="005F0C75" w:rsidRPr="005F0C75">
          <w:rPr>
            <w:rFonts w:asciiTheme="minorHAnsi" w:eastAsiaTheme="minorEastAsia" w:hAnsiTheme="minorHAnsi" w:cstheme="minorBidi"/>
            <w:smallCaps w:val="0"/>
            <w:noProof/>
            <w:lang w:val="en-US" w:eastAsia="en-US"/>
          </w:rPr>
          <w:tab/>
        </w:r>
        <w:r w:rsidR="005F0C75" w:rsidRPr="005F0C75">
          <w:rPr>
            <w:rStyle w:val="Hyperlink"/>
            <w:noProof/>
          </w:rPr>
          <w:t>Anexa 1: Indicatorii de performanță</w:t>
        </w:r>
        <w:r w:rsidR="005F0C75" w:rsidRPr="005F0C75">
          <w:rPr>
            <w:noProof/>
            <w:webHidden/>
          </w:rPr>
          <w:tab/>
        </w:r>
        <w:r w:rsidR="005F0C75" w:rsidRPr="005F0C75">
          <w:rPr>
            <w:noProof/>
            <w:webHidden/>
          </w:rPr>
          <w:fldChar w:fldCharType="begin"/>
        </w:r>
        <w:r w:rsidR="005F0C75" w:rsidRPr="005F0C75">
          <w:rPr>
            <w:noProof/>
            <w:webHidden/>
          </w:rPr>
          <w:instrText xml:space="preserve"> PAGEREF _Toc42000752 \h </w:instrText>
        </w:r>
        <w:r w:rsidR="005F0C75" w:rsidRPr="005F0C75">
          <w:rPr>
            <w:noProof/>
            <w:webHidden/>
          </w:rPr>
        </w:r>
        <w:r w:rsidR="005F0C75" w:rsidRPr="005F0C75">
          <w:rPr>
            <w:noProof/>
            <w:webHidden/>
          </w:rPr>
          <w:fldChar w:fldCharType="separate"/>
        </w:r>
        <w:r w:rsidR="009C38F6">
          <w:rPr>
            <w:noProof/>
            <w:webHidden/>
          </w:rPr>
          <w:t>38</w:t>
        </w:r>
        <w:r w:rsidR="005F0C75" w:rsidRPr="005F0C75">
          <w:rPr>
            <w:noProof/>
            <w:webHidden/>
          </w:rPr>
          <w:fldChar w:fldCharType="end"/>
        </w:r>
      </w:hyperlink>
    </w:p>
    <w:p w14:paraId="63AB50D6" w14:textId="2D53C0F7" w:rsidR="005F0C75" w:rsidRPr="005F0C75" w:rsidRDefault="00FE5992">
      <w:pPr>
        <w:pStyle w:val="TOC1"/>
        <w:tabs>
          <w:tab w:val="left" w:pos="480"/>
          <w:tab w:val="right" w:leader="dot" w:pos="9634"/>
        </w:tabs>
        <w:rPr>
          <w:rFonts w:asciiTheme="minorHAnsi" w:eastAsiaTheme="minorEastAsia" w:hAnsiTheme="minorHAnsi" w:cstheme="minorBidi"/>
          <w:b w:val="0"/>
          <w:bCs w:val="0"/>
          <w:caps w:val="0"/>
          <w:noProof/>
          <w:lang w:val="en-US" w:eastAsia="en-US"/>
        </w:rPr>
      </w:pPr>
      <w:hyperlink w:anchor="_Toc42000753" w:history="1">
        <w:r w:rsidR="005F0C75" w:rsidRPr="005F0C75">
          <w:rPr>
            <w:rStyle w:val="Hyperlink"/>
            <w:noProof/>
          </w:rPr>
          <w:t>4.</w:t>
        </w:r>
        <w:r w:rsidR="005F0C75" w:rsidRPr="005F0C75">
          <w:rPr>
            <w:rFonts w:asciiTheme="minorHAnsi" w:eastAsiaTheme="minorEastAsia" w:hAnsiTheme="minorHAnsi" w:cstheme="minorBidi"/>
            <w:b w:val="0"/>
            <w:bCs w:val="0"/>
            <w:caps w:val="0"/>
            <w:noProof/>
            <w:lang w:val="en-US" w:eastAsia="en-US"/>
          </w:rPr>
          <w:tab/>
        </w:r>
        <w:r w:rsidR="005F0C75" w:rsidRPr="005F0C75">
          <w:rPr>
            <w:rStyle w:val="Hyperlink"/>
            <w:noProof/>
          </w:rPr>
          <w:t>METODOLOGIA DE EVALUARE A OFERTELOR</w:t>
        </w:r>
        <w:r w:rsidR="005F0C75" w:rsidRPr="005F0C75">
          <w:rPr>
            <w:noProof/>
            <w:webHidden/>
          </w:rPr>
          <w:tab/>
        </w:r>
        <w:r w:rsidR="005F0C75" w:rsidRPr="005F0C75">
          <w:rPr>
            <w:noProof/>
            <w:webHidden/>
          </w:rPr>
          <w:fldChar w:fldCharType="begin"/>
        </w:r>
        <w:r w:rsidR="005F0C75" w:rsidRPr="005F0C75">
          <w:rPr>
            <w:noProof/>
            <w:webHidden/>
          </w:rPr>
          <w:instrText xml:space="preserve"> PAGEREF _Toc42000753 \h </w:instrText>
        </w:r>
        <w:r w:rsidR="005F0C75" w:rsidRPr="005F0C75">
          <w:rPr>
            <w:noProof/>
            <w:webHidden/>
          </w:rPr>
        </w:r>
        <w:r w:rsidR="005F0C75" w:rsidRPr="005F0C75">
          <w:rPr>
            <w:noProof/>
            <w:webHidden/>
          </w:rPr>
          <w:fldChar w:fldCharType="separate"/>
        </w:r>
        <w:r w:rsidR="009C38F6">
          <w:rPr>
            <w:noProof/>
            <w:webHidden/>
          </w:rPr>
          <w:t>40</w:t>
        </w:r>
        <w:r w:rsidR="005F0C75" w:rsidRPr="005F0C75">
          <w:rPr>
            <w:noProof/>
            <w:webHidden/>
          </w:rPr>
          <w:fldChar w:fldCharType="end"/>
        </w:r>
      </w:hyperlink>
    </w:p>
    <w:p w14:paraId="3E48FB0F" w14:textId="0A4B6CDC" w:rsidR="005F0C75" w:rsidRPr="005F0C75" w:rsidRDefault="00FE5992">
      <w:pPr>
        <w:pStyle w:val="TOC2"/>
        <w:tabs>
          <w:tab w:val="left" w:pos="960"/>
          <w:tab w:val="right" w:leader="dot" w:pos="9634"/>
        </w:tabs>
        <w:rPr>
          <w:rFonts w:asciiTheme="minorHAnsi" w:eastAsiaTheme="minorEastAsia" w:hAnsiTheme="minorHAnsi" w:cstheme="minorBidi"/>
          <w:smallCaps w:val="0"/>
          <w:noProof/>
          <w:lang w:val="en-US" w:eastAsia="en-US"/>
        </w:rPr>
      </w:pPr>
      <w:hyperlink w:anchor="_Toc42000754" w:history="1">
        <w:r w:rsidR="005F0C75" w:rsidRPr="005F0C75">
          <w:rPr>
            <w:rStyle w:val="Hyperlink"/>
            <w:noProof/>
          </w:rPr>
          <w:t>4.1.</w:t>
        </w:r>
        <w:r w:rsidR="005F0C75" w:rsidRPr="005F0C75">
          <w:rPr>
            <w:rFonts w:asciiTheme="minorHAnsi" w:eastAsiaTheme="minorEastAsia" w:hAnsiTheme="minorHAnsi" w:cstheme="minorBidi"/>
            <w:smallCaps w:val="0"/>
            <w:noProof/>
            <w:lang w:val="en-US" w:eastAsia="en-US"/>
          </w:rPr>
          <w:tab/>
        </w:r>
        <w:r w:rsidR="005F0C75" w:rsidRPr="005F0C75">
          <w:rPr>
            <w:rStyle w:val="Hyperlink"/>
            <w:noProof/>
          </w:rPr>
          <w:t>Modalitatea de acordare a punctajului financiar (F1)</w:t>
        </w:r>
        <w:r w:rsidR="005F0C75" w:rsidRPr="005F0C75">
          <w:rPr>
            <w:noProof/>
            <w:webHidden/>
          </w:rPr>
          <w:tab/>
        </w:r>
        <w:r w:rsidR="005F0C75" w:rsidRPr="005F0C75">
          <w:rPr>
            <w:noProof/>
            <w:webHidden/>
          </w:rPr>
          <w:fldChar w:fldCharType="begin"/>
        </w:r>
        <w:r w:rsidR="005F0C75" w:rsidRPr="005F0C75">
          <w:rPr>
            <w:noProof/>
            <w:webHidden/>
          </w:rPr>
          <w:instrText xml:space="preserve"> PAGEREF _Toc42000754 \h </w:instrText>
        </w:r>
        <w:r w:rsidR="005F0C75" w:rsidRPr="005F0C75">
          <w:rPr>
            <w:noProof/>
            <w:webHidden/>
          </w:rPr>
        </w:r>
        <w:r w:rsidR="005F0C75" w:rsidRPr="005F0C75">
          <w:rPr>
            <w:noProof/>
            <w:webHidden/>
          </w:rPr>
          <w:fldChar w:fldCharType="separate"/>
        </w:r>
        <w:r w:rsidR="009C38F6">
          <w:rPr>
            <w:noProof/>
            <w:webHidden/>
          </w:rPr>
          <w:t>40</w:t>
        </w:r>
        <w:r w:rsidR="005F0C75" w:rsidRPr="005F0C75">
          <w:rPr>
            <w:noProof/>
            <w:webHidden/>
          </w:rPr>
          <w:fldChar w:fldCharType="end"/>
        </w:r>
      </w:hyperlink>
    </w:p>
    <w:p w14:paraId="10D435B6" w14:textId="18EF5DE8" w:rsidR="005F0C75" w:rsidRPr="005F0C75" w:rsidRDefault="00FE5992">
      <w:pPr>
        <w:pStyle w:val="TOC2"/>
        <w:tabs>
          <w:tab w:val="left" w:pos="960"/>
          <w:tab w:val="right" w:leader="dot" w:pos="9634"/>
        </w:tabs>
        <w:rPr>
          <w:rFonts w:asciiTheme="minorHAnsi" w:eastAsiaTheme="minorEastAsia" w:hAnsiTheme="minorHAnsi" w:cstheme="minorBidi"/>
          <w:smallCaps w:val="0"/>
          <w:noProof/>
          <w:lang w:val="en-US" w:eastAsia="en-US"/>
        </w:rPr>
      </w:pPr>
      <w:hyperlink w:anchor="_Toc42000755" w:history="1">
        <w:r w:rsidR="005F0C75" w:rsidRPr="005F0C75">
          <w:rPr>
            <w:rStyle w:val="Hyperlink"/>
            <w:noProof/>
          </w:rPr>
          <w:t>4.2.</w:t>
        </w:r>
        <w:r w:rsidR="005F0C75" w:rsidRPr="005F0C75">
          <w:rPr>
            <w:rFonts w:asciiTheme="minorHAnsi" w:eastAsiaTheme="minorEastAsia" w:hAnsiTheme="minorHAnsi" w:cstheme="minorBidi"/>
            <w:smallCaps w:val="0"/>
            <w:noProof/>
            <w:lang w:val="en-US" w:eastAsia="en-US"/>
          </w:rPr>
          <w:tab/>
        </w:r>
        <w:r w:rsidR="005F0C75" w:rsidRPr="005F0C75">
          <w:rPr>
            <w:rStyle w:val="Hyperlink"/>
            <w:noProof/>
          </w:rPr>
          <w:t>Modalitatea de acordare a punctajului factorului de evaluare experiența specifică (F2...F11)</w:t>
        </w:r>
        <w:r w:rsidR="005F0C75" w:rsidRPr="005F0C75">
          <w:rPr>
            <w:noProof/>
            <w:webHidden/>
          </w:rPr>
          <w:tab/>
        </w:r>
        <w:r w:rsidR="005F0C75" w:rsidRPr="005F0C75">
          <w:rPr>
            <w:noProof/>
            <w:webHidden/>
          </w:rPr>
          <w:fldChar w:fldCharType="begin"/>
        </w:r>
        <w:r w:rsidR="005F0C75" w:rsidRPr="005F0C75">
          <w:rPr>
            <w:noProof/>
            <w:webHidden/>
          </w:rPr>
          <w:instrText xml:space="preserve"> PAGEREF _Toc42000755 \h </w:instrText>
        </w:r>
        <w:r w:rsidR="005F0C75" w:rsidRPr="005F0C75">
          <w:rPr>
            <w:noProof/>
            <w:webHidden/>
          </w:rPr>
        </w:r>
        <w:r w:rsidR="005F0C75" w:rsidRPr="005F0C75">
          <w:rPr>
            <w:noProof/>
            <w:webHidden/>
          </w:rPr>
          <w:fldChar w:fldCharType="separate"/>
        </w:r>
        <w:r w:rsidR="009C38F6">
          <w:rPr>
            <w:noProof/>
            <w:webHidden/>
          </w:rPr>
          <w:t>40</w:t>
        </w:r>
        <w:r w:rsidR="005F0C75" w:rsidRPr="005F0C75">
          <w:rPr>
            <w:noProof/>
            <w:webHidden/>
          </w:rPr>
          <w:fldChar w:fldCharType="end"/>
        </w:r>
      </w:hyperlink>
    </w:p>
    <w:p w14:paraId="381D30A1" w14:textId="35143AF0" w:rsidR="005F0C75" w:rsidRPr="005F0C75" w:rsidRDefault="00FE5992">
      <w:pPr>
        <w:pStyle w:val="TOC2"/>
        <w:tabs>
          <w:tab w:val="left" w:pos="960"/>
          <w:tab w:val="right" w:leader="dot" w:pos="9634"/>
        </w:tabs>
        <w:rPr>
          <w:rFonts w:asciiTheme="minorHAnsi" w:eastAsiaTheme="minorEastAsia" w:hAnsiTheme="minorHAnsi" w:cstheme="minorBidi"/>
          <w:smallCaps w:val="0"/>
          <w:noProof/>
          <w:lang w:val="en-US" w:eastAsia="en-US"/>
        </w:rPr>
      </w:pPr>
      <w:hyperlink w:anchor="_Toc42000756" w:history="1">
        <w:r w:rsidR="005F0C75" w:rsidRPr="005F0C75">
          <w:rPr>
            <w:rStyle w:val="Hyperlink"/>
            <w:noProof/>
          </w:rPr>
          <w:t>4.3.</w:t>
        </w:r>
        <w:r w:rsidR="005F0C75" w:rsidRPr="005F0C75">
          <w:rPr>
            <w:rFonts w:asciiTheme="minorHAnsi" w:eastAsiaTheme="minorEastAsia" w:hAnsiTheme="minorHAnsi" w:cstheme="minorBidi"/>
            <w:smallCaps w:val="0"/>
            <w:noProof/>
            <w:lang w:val="en-US" w:eastAsia="en-US"/>
          </w:rPr>
          <w:tab/>
        </w:r>
        <w:r w:rsidR="005F0C75" w:rsidRPr="005F0C75">
          <w:rPr>
            <w:rStyle w:val="Hyperlink"/>
            <w:noProof/>
          </w:rPr>
          <w:t>Modalitatea de acordare a punctajului tehnic (F12)</w:t>
        </w:r>
        <w:r w:rsidR="005F0C75" w:rsidRPr="005F0C75">
          <w:rPr>
            <w:noProof/>
            <w:webHidden/>
          </w:rPr>
          <w:tab/>
        </w:r>
        <w:r w:rsidR="005F0C75" w:rsidRPr="005F0C75">
          <w:rPr>
            <w:noProof/>
            <w:webHidden/>
          </w:rPr>
          <w:fldChar w:fldCharType="begin"/>
        </w:r>
        <w:r w:rsidR="005F0C75" w:rsidRPr="005F0C75">
          <w:rPr>
            <w:noProof/>
            <w:webHidden/>
          </w:rPr>
          <w:instrText xml:space="preserve"> PAGEREF _Toc42000756 \h </w:instrText>
        </w:r>
        <w:r w:rsidR="005F0C75" w:rsidRPr="005F0C75">
          <w:rPr>
            <w:noProof/>
            <w:webHidden/>
          </w:rPr>
        </w:r>
        <w:r w:rsidR="005F0C75" w:rsidRPr="005F0C75">
          <w:rPr>
            <w:noProof/>
            <w:webHidden/>
          </w:rPr>
          <w:fldChar w:fldCharType="separate"/>
        </w:r>
        <w:r w:rsidR="009C38F6">
          <w:rPr>
            <w:noProof/>
            <w:webHidden/>
          </w:rPr>
          <w:t>44</w:t>
        </w:r>
        <w:r w:rsidR="005F0C75" w:rsidRPr="005F0C75">
          <w:rPr>
            <w:noProof/>
            <w:webHidden/>
          </w:rPr>
          <w:fldChar w:fldCharType="end"/>
        </w:r>
      </w:hyperlink>
    </w:p>
    <w:p w14:paraId="52DF5C17" w14:textId="1D3F9CBF" w:rsidR="005F0C75" w:rsidRPr="005F0C75" w:rsidRDefault="00FE5992">
      <w:pPr>
        <w:pStyle w:val="TOC1"/>
        <w:tabs>
          <w:tab w:val="left" w:pos="480"/>
          <w:tab w:val="right" w:leader="dot" w:pos="9634"/>
        </w:tabs>
        <w:rPr>
          <w:rFonts w:asciiTheme="minorHAnsi" w:eastAsiaTheme="minorEastAsia" w:hAnsiTheme="minorHAnsi" w:cstheme="minorBidi"/>
          <w:b w:val="0"/>
          <w:bCs w:val="0"/>
          <w:caps w:val="0"/>
          <w:noProof/>
          <w:lang w:val="en-US" w:eastAsia="en-US"/>
        </w:rPr>
      </w:pPr>
      <w:hyperlink w:anchor="_Toc42000757" w:history="1">
        <w:r w:rsidR="005F0C75" w:rsidRPr="005F0C75">
          <w:rPr>
            <w:rStyle w:val="Hyperlink"/>
            <w:noProof/>
          </w:rPr>
          <w:t>5.</w:t>
        </w:r>
        <w:r w:rsidR="005F0C75" w:rsidRPr="005F0C75">
          <w:rPr>
            <w:rFonts w:asciiTheme="minorHAnsi" w:eastAsiaTheme="minorEastAsia" w:hAnsiTheme="minorHAnsi" w:cstheme="minorBidi"/>
            <w:b w:val="0"/>
            <w:bCs w:val="0"/>
            <w:caps w:val="0"/>
            <w:noProof/>
            <w:lang w:val="en-US" w:eastAsia="en-US"/>
          </w:rPr>
          <w:tab/>
        </w:r>
        <w:r w:rsidR="005F0C75" w:rsidRPr="005F0C75">
          <w:rPr>
            <w:rStyle w:val="Hyperlink"/>
            <w:noProof/>
          </w:rPr>
          <w:t>RISCURI</w:t>
        </w:r>
        <w:r w:rsidR="005F0C75" w:rsidRPr="005F0C75">
          <w:rPr>
            <w:noProof/>
            <w:webHidden/>
          </w:rPr>
          <w:tab/>
        </w:r>
        <w:r w:rsidR="005F0C75" w:rsidRPr="005F0C75">
          <w:rPr>
            <w:noProof/>
            <w:webHidden/>
          </w:rPr>
          <w:fldChar w:fldCharType="begin"/>
        </w:r>
        <w:r w:rsidR="005F0C75" w:rsidRPr="005F0C75">
          <w:rPr>
            <w:noProof/>
            <w:webHidden/>
          </w:rPr>
          <w:instrText xml:space="preserve"> PAGEREF _Toc42000757 \h </w:instrText>
        </w:r>
        <w:r w:rsidR="005F0C75" w:rsidRPr="005F0C75">
          <w:rPr>
            <w:noProof/>
            <w:webHidden/>
          </w:rPr>
        </w:r>
        <w:r w:rsidR="005F0C75" w:rsidRPr="005F0C75">
          <w:rPr>
            <w:noProof/>
            <w:webHidden/>
          </w:rPr>
          <w:fldChar w:fldCharType="separate"/>
        </w:r>
        <w:r w:rsidR="009C38F6">
          <w:rPr>
            <w:noProof/>
            <w:webHidden/>
          </w:rPr>
          <w:t>47</w:t>
        </w:r>
        <w:r w:rsidR="005F0C75" w:rsidRPr="005F0C75">
          <w:rPr>
            <w:noProof/>
            <w:webHidden/>
          </w:rPr>
          <w:fldChar w:fldCharType="end"/>
        </w:r>
      </w:hyperlink>
    </w:p>
    <w:p w14:paraId="5DDCC2C2" w14:textId="6F123815" w:rsidR="005F0C75" w:rsidRPr="005F0C75" w:rsidRDefault="00FE5992">
      <w:pPr>
        <w:pStyle w:val="TOC2"/>
        <w:tabs>
          <w:tab w:val="left" w:pos="960"/>
          <w:tab w:val="right" w:leader="dot" w:pos="9634"/>
        </w:tabs>
        <w:rPr>
          <w:rFonts w:asciiTheme="minorHAnsi" w:eastAsiaTheme="minorEastAsia" w:hAnsiTheme="minorHAnsi" w:cstheme="minorBidi"/>
          <w:smallCaps w:val="0"/>
          <w:noProof/>
          <w:lang w:val="en-US" w:eastAsia="en-US"/>
        </w:rPr>
      </w:pPr>
      <w:hyperlink w:anchor="_Toc42000758" w:history="1">
        <w:r w:rsidR="005F0C75" w:rsidRPr="005F0C75">
          <w:rPr>
            <w:rStyle w:val="Hyperlink"/>
            <w:noProof/>
          </w:rPr>
          <w:t>5.1.1.</w:t>
        </w:r>
        <w:r w:rsidR="005F0C75" w:rsidRPr="005F0C75">
          <w:rPr>
            <w:rFonts w:asciiTheme="minorHAnsi" w:eastAsiaTheme="minorEastAsia" w:hAnsiTheme="minorHAnsi" w:cstheme="minorBidi"/>
            <w:smallCaps w:val="0"/>
            <w:noProof/>
            <w:lang w:val="en-US" w:eastAsia="en-US"/>
          </w:rPr>
          <w:tab/>
        </w:r>
        <w:r w:rsidR="005F0C75" w:rsidRPr="005F0C75">
          <w:rPr>
            <w:rStyle w:val="Hyperlink"/>
            <w:noProof/>
          </w:rPr>
          <w:t>RISCURI CARE CAD IN SARCINA BENEFICIARULUI (ONRC)</w:t>
        </w:r>
        <w:r w:rsidR="005F0C75" w:rsidRPr="005F0C75">
          <w:rPr>
            <w:noProof/>
            <w:webHidden/>
          </w:rPr>
          <w:tab/>
        </w:r>
        <w:r w:rsidR="005F0C75" w:rsidRPr="005F0C75">
          <w:rPr>
            <w:noProof/>
            <w:webHidden/>
          </w:rPr>
          <w:fldChar w:fldCharType="begin"/>
        </w:r>
        <w:r w:rsidR="005F0C75" w:rsidRPr="005F0C75">
          <w:rPr>
            <w:noProof/>
            <w:webHidden/>
          </w:rPr>
          <w:instrText xml:space="preserve"> PAGEREF _Toc42000758 \h </w:instrText>
        </w:r>
        <w:r w:rsidR="005F0C75" w:rsidRPr="005F0C75">
          <w:rPr>
            <w:noProof/>
            <w:webHidden/>
          </w:rPr>
        </w:r>
        <w:r w:rsidR="005F0C75" w:rsidRPr="005F0C75">
          <w:rPr>
            <w:noProof/>
            <w:webHidden/>
          </w:rPr>
          <w:fldChar w:fldCharType="separate"/>
        </w:r>
        <w:r w:rsidR="009C38F6">
          <w:rPr>
            <w:noProof/>
            <w:webHidden/>
          </w:rPr>
          <w:t>47</w:t>
        </w:r>
        <w:r w:rsidR="005F0C75" w:rsidRPr="005F0C75">
          <w:rPr>
            <w:noProof/>
            <w:webHidden/>
          </w:rPr>
          <w:fldChar w:fldCharType="end"/>
        </w:r>
      </w:hyperlink>
    </w:p>
    <w:p w14:paraId="79287599" w14:textId="416E3CC1" w:rsidR="005F0C75" w:rsidRPr="005F0C75" w:rsidRDefault="00FE5992">
      <w:pPr>
        <w:pStyle w:val="TOC2"/>
        <w:tabs>
          <w:tab w:val="left" w:pos="960"/>
          <w:tab w:val="right" w:leader="dot" w:pos="9634"/>
        </w:tabs>
        <w:rPr>
          <w:rFonts w:asciiTheme="minorHAnsi" w:eastAsiaTheme="minorEastAsia" w:hAnsiTheme="minorHAnsi" w:cstheme="minorBidi"/>
          <w:smallCaps w:val="0"/>
          <w:noProof/>
          <w:lang w:val="en-US" w:eastAsia="en-US"/>
        </w:rPr>
      </w:pPr>
      <w:hyperlink w:anchor="_Toc42000759" w:history="1">
        <w:r w:rsidR="005F0C75" w:rsidRPr="005F0C75">
          <w:rPr>
            <w:rStyle w:val="Hyperlink"/>
            <w:noProof/>
          </w:rPr>
          <w:t>5.1.2.</w:t>
        </w:r>
        <w:r w:rsidR="005F0C75" w:rsidRPr="005F0C75">
          <w:rPr>
            <w:rFonts w:asciiTheme="minorHAnsi" w:eastAsiaTheme="minorEastAsia" w:hAnsiTheme="minorHAnsi" w:cstheme="minorBidi"/>
            <w:smallCaps w:val="0"/>
            <w:noProof/>
            <w:lang w:val="en-US" w:eastAsia="en-US"/>
          </w:rPr>
          <w:tab/>
        </w:r>
        <w:r w:rsidR="005F0C75" w:rsidRPr="005F0C75">
          <w:rPr>
            <w:rStyle w:val="Hyperlink"/>
            <w:noProof/>
          </w:rPr>
          <w:t>RISCURI CARE CAD IN SARCINA OFERTANTULUI DECLARAT CÂȘTIGĂTOR</w:t>
        </w:r>
        <w:r w:rsidR="005F0C75" w:rsidRPr="005F0C75">
          <w:rPr>
            <w:noProof/>
            <w:webHidden/>
          </w:rPr>
          <w:tab/>
        </w:r>
        <w:r w:rsidR="005F0C75" w:rsidRPr="005F0C75">
          <w:rPr>
            <w:noProof/>
            <w:webHidden/>
          </w:rPr>
          <w:fldChar w:fldCharType="begin"/>
        </w:r>
        <w:r w:rsidR="005F0C75" w:rsidRPr="005F0C75">
          <w:rPr>
            <w:noProof/>
            <w:webHidden/>
          </w:rPr>
          <w:instrText xml:space="preserve"> PAGEREF _Toc42000759 \h </w:instrText>
        </w:r>
        <w:r w:rsidR="005F0C75" w:rsidRPr="005F0C75">
          <w:rPr>
            <w:noProof/>
            <w:webHidden/>
          </w:rPr>
        </w:r>
        <w:r w:rsidR="005F0C75" w:rsidRPr="005F0C75">
          <w:rPr>
            <w:noProof/>
            <w:webHidden/>
          </w:rPr>
          <w:fldChar w:fldCharType="separate"/>
        </w:r>
        <w:r w:rsidR="009C38F6">
          <w:rPr>
            <w:noProof/>
            <w:webHidden/>
          </w:rPr>
          <w:t>49</w:t>
        </w:r>
        <w:r w:rsidR="005F0C75" w:rsidRPr="005F0C75">
          <w:rPr>
            <w:noProof/>
            <w:webHidden/>
          </w:rPr>
          <w:fldChar w:fldCharType="end"/>
        </w:r>
      </w:hyperlink>
    </w:p>
    <w:p w14:paraId="203468B8" w14:textId="34EA92FE" w:rsidR="005F0C75" w:rsidRPr="005F0C75" w:rsidRDefault="00FE5992">
      <w:pPr>
        <w:pStyle w:val="TOC1"/>
        <w:tabs>
          <w:tab w:val="left" w:pos="480"/>
          <w:tab w:val="right" w:leader="dot" w:pos="9634"/>
        </w:tabs>
        <w:rPr>
          <w:rFonts w:asciiTheme="minorHAnsi" w:eastAsiaTheme="minorEastAsia" w:hAnsiTheme="minorHAnsi" w:cstheme="minorBidi"/>
          <w:b w:val="0"/>
          <w:bCs w:val="0"/>
          <w:caps w:val="0"/>
          <w:noProof/>
          <w:lang w:val="en-US" w:eastAsia="en-US"/>
        </w:rPr>
      </w:pPr>
      <w:hyperlink w:anchor="_Toc42000760" w:history="1">
        <w:r w:rsidR="005F0C75" w:rsidRPr="005F0C75">
          <w:rPr>
            <w:rStyle w:val="Hyperlink"/>
            <w:noProof/>
          </w:rPr>
          <w:t>6.</w:t>
        </w:r>
        <w:r w:rsidR="005F0C75" w:rsidRPr="005F0C75">
          <w:rPr>
            <w:rFonts w:asciiTheme="minorHAnsi" w:eastAsiaTheme="minorEastAsia" w:hAnsiTheme="minorHAnsi" w:cstheme="minorBidi"/>
            <w:b w:val="0"/>
            <w:bCs w:val="0"/>
            <w:caps w:val="0"/>
            <w:noProof/>
            <w:lang w:val="en-US" w:eastAsia="en-US"/>
          </w:rPr>
          <w:tab/>
        </w:r>
        <w:r w:rsidR="005F0C75" w:rsidRPr="005F0C75">
          <w:rPr>
            <w:rStyle w:val="Hyperlink"/>
            <w:noProof/>
          </w:rPr>
          <w:t>CONDIȚII GENERALE ȘI PARTICULARE</w:t>
        </w:r>
        <w:r w:rsidR="005F0C75" w:rsidRPr="005F0C75">
          <w:rPr>
            <w:noProof/>
            <w:webHidden/>
          </w:rPr>
          <w:tab/>
        </w:r>
        <w:r w:rsidR="005F0C75" w:rsidRPr="005F0C75">
          <w:rPr>
            <w:noProof/>
            <w:webHidden/>
          </w:rPr>
          <w:fldChar w:fldCharType="begin"/>
        </w:r>
        <w:r w:rsidR="005F0C75" w:rsidRPr="005F0C75">
          <w:rPr>
            <w:noProof/>
            <w:webHidden/>
          </w:rPr>
          <w:instrText xml:space="preserve"> PAGEREF _Toc42000760 \h </w:instrText>
        </w:r>
        <w:r w:rsidR="005F0C75" w:rsidRPr="005F0C75">
          <w:rPr>
            <w:noProof/>
            <w:webHidden/>
          </w:rPr>
        </w:r>
        <w:r w:rsidR="005F0C75" w:rsidRPr="005F0C75">
          <w:rPr>
            <w:noProof/>
            <w:webHidden/>
          </w:rPr>
          <w:fldChar w:fldCharType="separate"/>
        </w:r>
        <w:r w:rsidR="009C38F6">
          <w:rPr>
            <w:noProof/>
            <w:webHidden/>
          </w:rPr>
          <w:t>52</w:t>
        </w:r>
        <w:r w:rsidR="005F0C75" w:rsidRPr="005F0C75">
          <w:rPr>
            <w:noProof/>
            <w:webHidden/>
          </w:rPr>
          <w:fldChar w:fldCharType="end"/>
        </w:r>
      </w:hyperlink>
    </w:p>
    <w:p w14:paraId="15A21152" w14:textId="302C51C6" w:rsidR="005F0C75" w:rsidRPr="005F0C75" w:rsidRDefault="00FE5992">
      <w:pPr>
        <w:pStyle w:val="TOC1"/>
        <w:tabs>
          <w:tab w:val="left" w:pos="480"/>
          <w:tab w:val="right" w:leader="dot" w:pos="9634"/>
        </w:tabs>
        <w:rPr>
          <w:rFonts w:asciiTheme="minorHAnsi" w:eastAsiaTheme="minorEastAsia" w:hAnsiTheme="minorHAnsi" w:cstheme="minorBidi"/>
          <w:b w:val="0"/>
          <w:bCs w:val="0"/>
          <w:caps w:val="0"/>
          <w:noProof/>
          <w:lang w:val="en-US" w:eastAsia="en-US"/>
        </w:rPr>
      </w:pPr>
      <w:hyperlink w:anchor="_Toc42000761" w:history="1">
        <w:r w:rsidR="005F0C75" w:rsidRPr="005F0C75">
          <w:rPr>
            <w:rStyle w:val="Hyperlink"/>
            <w:noProof/>
          </w:rPr>
          <w:t>7.</w:t>
        </w:r>
        <w:r w:rsidR="005F0C75" w:rsidRPr="005F0C75">
          <w:rPr>
            <w:rFonts w:asciiTheme="minorHAnsi" w:eastAsiaTheme="minorEastAsia" w:hAnsiTheme="minorHAnsi" w:cstheme="minorBidi"/>
            <w:b w:val="0"/>
            <w:bCs w:val="0"/>
            <w:caps w:val="0"/>
            <w:noProof/>
            <w:lang w:val="en-US" w:eastAsia="en-US"/>
          </w:rPr>
          <w:tab/>
        </w:r>
        <w:r w:rsidR="005F0C75" w:rsidRPr="005F0C75">
          <w:rPr>
            <w:rStyle w:val="Hyperlink"/>
            <w:noProof/>
          </w:rPr>
          <w:t>ANEXA 2: GRAFICUL ESTIMAT AL ACTIVITĂȚILOR PROIECTULUI</w:t>
        </w:r>
        <w:r w:rsidR="005F0C75" w:rsidRPr="005F0C75">
          <w:rPr>
            <w:noProof/>
            <w:webHidden/>
          </w:rPr>
          <w:tab/>
        </w:r>
        <w:r w:rsidR="005F0C75" w:rsidRPr="005F0C75">
          <w:rPr>
            <w:noProof/>
            <w:webHidden/>
          </w:rPr>
          <w:fldChar w:fldCharType="begin"/>
        </w:r>
        <w:r w:rsidR="005F0C75" w:rsidRPr="005F0C75">
          <w:rPr>
            <w:noProof/>
            <w:webHidden/>
          </w:rPr>
          <w:instrText xml:space="preserve"> PAGEREF _Toc42000761 \h </w:instrText>
        </w:r>
        <w:r w:rsidR="005F0C75" w:rsidRPr="005F0C75">
          <w:rPr>
            <w:noProof/>
            <w:webHidden/>
          </w:rPr>
        </w:r>
        <w:r w:rsidR="005F0C75" w:rsidRPr="005F0C75">
          <w:rPr>
            <w:noProof/>
            <w:webHidden/>
          </w:rPr>
          <w:fldChar w:fldCharType="separate"/>
        </w:r>
        <w:r w:rsidR="009C38F6">
          <w:rPr>
            <w:noProof/>
            <w:webHidden/>
          </w:rPr>
          <w:t>53</w:t>
        </w:r>
        <w:r w:rsidR="005F0C75" w:rsidRPr="005F0C75">
          <w:rPr>
            <w:noProof/>
            <w:webHidden/>
          </w:rPr>
          <w:fldChar w:fldCharType="end"/>
        </w:r>
      </w:hyperlink>
    </w:p>
    <w:p w14:paraId="057F2C4B" w14:textId="403E8068" w:rsidR="005F0C75" w:rsidRPr="005F0C75" w:rsidRDefault="00FE5992">
      <w:pPr>
        <w:pStyle w:val="TOC1"/>
        <w:tabs>
          <w:tab w:val="left" w:pos="480"/>
          <w:tab w:val="right" w:leader="dot" w:pos="9634"/>
        </w:tabs>
        <w:rPr>
          <w:rFonts w:asciiTheme="minorHAnsi" w:eastAsiaTheme="minorEastAsia" w:hAnsiTheme="minorHAnsi" w:cstheme="minorBidi"/>
          <w:b w:val="0"/>
          <w:bCs w:val="0"/>
          <w:caps w:val="0"/>
          <w:noProof/>
          <w:lang w:val="en-US" w:eastAsia="en-US"/>
        </w:rPr>
      </w:pPr>
      <w:hyperlink w:anchor="_Toc42000762" w:history="1">
        <w:r w:rsidR="005F0C75" w:rsidRPr="005F0C75">
          <w:rPr>
            <w:rStyle w:val="Hyperlink"/>
            <w:noProof/>
          </w:rPr>
          <w:t>8.</w:t>
        </w:r>
        <w:r w:rsidR="005F0C75" w:rsidRPr="005F0C75">
          <w:rPr>
            <w:rFonts w:asciiTheme="minorHAnsi" w:eastAsiaTheme="minorEastAsia" w:hAnsiTheme="minorHAnsi" w:cstheme="minorBidi"/>
            <w:b w:val="0"/>
            <w:bCs w:val="0"/>
            <w:caps w:val="0"/>
            <w:noProof/>
            <w:lang w:val="en-US" w:eastAsia="en-US"/>
          </w:rPr>
          <w:tab/>
        </w:r>
        <w:r w:rsidR="005F0C75" w:rsidRPr="005F0C75">
          <w:rPr>
            <w:rStyle w:val="Hyperlink"/>
            <w:noProof/>
          </w:rPr>
          <w:t>ANEXA 3: FORMULAR PROPUNERE TEHNICĂ</w:t>
        </w:r>
        <w:r w:rsidR="005F0C75" w:rsidRPr="005F0C75">
          <w:rPr>
            <w:noProof/>
            <w:webHidden/>
          </w:rPr>
          <w:tab/>
        </w:r>
        <w:r w:rsidR="005F0C75" w:rsidRPr="005F0C75">
          <w:rPr>
            <w:noProof/>
            <w:webHidden/>
          </w:rPr>
          <w:fldChar w:fldCharType="begin"/>
        </w:r>
        <w:r w:rsidR="005F0C75" w:rsidRPr="005F0C75">
          <w:rPr>
            <w:noProof/>
            <w:webHidden/>
          </w:rPr>
          <w:instrText xml:space="preserve"> PAGEREF _Toc42000762 \h </w:instrText>
        </w:r>
        <w:r w:rsidR="005F0C75" w:rsidRPr="005F0C75">
          <w:rPr>
            <w:noProof/>
            <w:webHidden/>
          </w:rPr>
        </w:r>
        <w:r w:rsidR="005F0C75" w:rsidRPr="005F0C75">
          <w:rPr>
            <w:noProof/>
            <w:webHidden/>
          </w:rPr>
          <w:fldChar w:fldCharType="separate"/>
        </w:r>
        <w:r w:rsidR="009C38F6">
          <w:rPr>
            <w:noProof/>
            <w:webHidden/>
          </w:rPr>
          <w:t>56</w:t>
        </w:r>
        <w:r w:rsidR="005F0C75" w:rsidRPr="005F0C75">
          <w:rPr>
            <w:noProof/>
            <w:webHidden/>
          </w:rPr>
          <w:fldChar w:fldCharType="end"/>
        </w:r>
      </w:hyperlink>
    </w:p>
    <w:p w14:paraId="0FE1DEAA" w14:textId="4CE61FB4" w:rsidR="001E67F3" w:rsidRPr="00563D47" w:rsidRDefault="001E67F3" w:rsidP="00A76E89">
      <w:pPr>
        <w:rPr>
          <w:rFonts w:ascii="Arial Narrow" w:hAnsi="Arial Narrow"/>
        </w:rPr>
      </w:pPr>
      <w:r w:rsidRPr="005F0C75">
        <w:rPr>
          <w:rFonts w:ascii="Arial Narrow" w:hAnsi="Arial Narrow" w:cs="Calibri"/>
          <w:sz w:val="20"/>
          <w:szCs w:val="20"/>
        </w:rPr>
        <w:fldChar w:fldCharType="end"/>
      </w:r>
    </w:p>
    <w:p w14:paraId="6727E597" w14:textId="77777777" w:rsidR="001E67F3" w:rsidRPr="00563D47" w:rsidRDefault="001E67F3" w:rsidP="00894357">
      <w:pPr>
        <w:rPr>
          <w:rFonts w:ascii="Arial Narrow" w:hAnsi="Arial Narrow"/>
        </w:rPr>
        <w:sectPr w:rsidR="001E67F3" w:rsidRPr="00563D47" w:rsidSect="0076594C">
          <w:headerReference w:type="even" r:id="rId10"/>
          <w:headerReference w:type="default" r:id="rId11"/>
          <w:footerReference w:type="even" r:id="rId12"/>
          <w:footerReference w:type="default" r:id="rId13"/>
          <w:headerReference w:type="first" r:id="rId14"/>
          <w:footerReference w:type="first" r:id="rId15"/>
          <w:type w:val="continuous"/>
          <w:pgSz w:w="11913" w:h="16834" w:code="9"/>
          <w:pgMar w:top="851" w:right="851" w:bottom="765" w:left="1418" w:header="709" w:footer="709" w:gutter="0"/>
          <w:cols w:space="708"/>
          <w:docGrid w:linePitch="360"/>
        </w:sectPr>
      </w:pPr>
    </w:p>
    <w:p w14:paraId="36B9D7C7" w14:textId="77777777" w:rsidR="001E67F3" w:rsidRPr="00946013" w:rsidRDefault="001E67F3">
      <w:pPr>
        <w:rPr>
          <w:rFonts w:ascii="Arial Narrow" w:hAnsi="Arial Narrow"/>
        </w:rPr>
      </w:pPr>
    </w:p>
    <w:p w14:paraId="1297CD34" w14:textId="77777777" w:rsidR="001E67F3" w:rsidRPr="00946013" w:rsidRDefault="001E67F3">
      <w:pPr>
        <w:rPr>
          <w:rFonts w:ascii="Arial Narrow" w:hAnsi="Arial Narrow"/>
        </w:rPr>
      </w:pPr>
    </w:p>
    <w:p w14:paraId="64A80A8C" w14:textId="77777777" w:rsidR="001E67F3" w:rsidRPr="00946013" w:rsidRDefault="001E67F3">
      <w:pPr>
        <w:rPr>
          <w:rFonts w:ascii="Arial Narrow" w:hAnsi="Arial Narrow"/>
        </w:rPr>
        <w:sectPr w:rsidR="001E67F3" w:rsidRPr="00946013" w:rsidSect="0076594C">
          <w:headerReference w:type="even" r:id="rId16"/>
          <w:headerReference w:type="default" r:id="rId17"/>
          <w:footerReference w:type="even" r:id="rId18"/>
          <w:footerReference w:type="default" r:id="rId19"/>
          <w:headerReference w:type="first" r:id="rId20"/>
          <w:footerReference w:type="first" r:id="rId21"/>
          <w:type w:val="continuous"/>
          <w:pgSz w:w="11913" w:h="16834" w:code="9"/>
          <w:pgMar w:top="851" w:right="851" w:bottom="765" w:left="1418" w:header="709" w:footer="709" w:gutter="0"/>
          <w:cols w:space="708"/>
          <w:docGrid w:linePitch="360"/>
        </w:sectPr>
      </w:pPr>
    </w:p>
    <w:p w14:paraId="1DA981B7" w14:textId="77777777" w:rsidR="001E67F3" w:rsidRPr="00946013" w:rsidRDefault="001E67F3" w:rsidP="00152B09">
      <w:pPr>
        <w:pStyle w:val="Heading10"/>
        <w:outlineLvl w:val="0"/>
        <w:rPr>
          <w:noProof w:val="0"/>
          <w:sz w:val="24"/>
          <w:szCs w:val="24"/>
        </w:rPr>
      </w:pPr>
      <w:bookmarkStart w:id="0" w:name="Abrev"/>
      <w:bookmarkStart w:id="1" w:name="_Toc514776719"/>
      <w:bookmarkStart w:id="2" w:name="_Toc42000719"/>
      <w:bookmarkEnd w:id="0"/>
      <w:r w:rsidRPr="00946013">
        <w:rPr>
          <w:noProof w:val="0"/>
          <w:sz w:val="24"/>
          <w:szCs w:val="24"/>
        </w:rPr>
        <w:lastRenderedPageBreak/>
        <w:t>INFORMAŢII GENERALE</w:t>
      </w:r>
      <w:bookmarkEnd w:id="1"/>
      <w:bookmarkEnd w:id="2"/>
    </w:p>
    <w:p w14:paraId="0AE20FB1" w14:textId="77777777" w:rsidR="001E67F3" w:rsidRPr="00695F00" w:rsidRDefault="001E67F3" w:rsidP="00695F00">
      <w:pPr>
        <w:pStyle w:val="Heading20"/>
      </w:pPr>
      <w:bookmarkStart w:id="3" w:name="_Toc514776720"/>
      <w:bookmarkStart w:id="4" w:name="_Toc42000720"/>
      <w:r w:rsidRPr="00695F00">
        <w:t>Definiţii şi prescurtări</w:t>
      </w:r>
      <w:bookmarkEnd w:id="3"/>
      <w:bookmarkEnd w:id="4"/>
    </w:p>
    <w:p w14:paraId="1D80B459" w14:textId="77777777" w:rsidR="001E67F3" w:rsidRPr="00702096" w:rsidRDefault="001E67F3">
      <w:pPr>
        <w:rPr>
          <w:rFonts w:ascii="Arial Narrow" w:hAnsi="Arial Narrow"/>
        </w:rPr>
      </w:pPr>
    </w:p>
    <w:p w14:paraId="6D9372E7" w14:textId="77777777" w:rsidR="001E67F3" w:rsidRPr="00702096" w:rsidRDefault="001E67F3">
      <w:pPr>
        <w:ind w:left="360"/>
        <w:rPr>
          <w:rFonts w:ascii="Arial Narrow" w:hAnsi="Arial Narrow"/>
          <w:b/>
        </w:rPr>
      </w:pPr>
      <w:r w:rsidRPr="00702096">
        <w:rPr>
          <w:rFonts w:ascii="Arial Narrow" w:hAnsi="Arial Narrow"/>
          <w:b/>
        </w:rPr>
        <w:t>Definiţii</w:t>
      </w:r>
    </w:p>
    <w:p w14:paraId="4CABE714" w14:textId="77777777" w:rsidR="001E67F3" w:rsidRPr="00702096" w:rsidRDefault="001E67F3">
      <w:pPr>
        <w:ind w:left="360"/>
        <w:rPr>
          <w:rFonts w:ascii="Arial Narrow" w:hAnsi="Arial Narrow"/>
        </w:rPr>
      </w:pPr>
    </w:p>
    <w:p w14:paraId="79CCB81D" w14:textId="77777777" w:rsidR="001E67F3" w:rsidRPr="00702096" w:rsidRDefault="001E67F3">
      <w:pPr>
        <w:pStyle w:val="CaracterCaracterCaracterCaracterCharCharCharCharCharCharZchnZchnCharCaracterCaracter"/>
        <w:ind w:left="360"/>
        <w:jc w:val="both"/>
        <w:rPr>
          <w:rFonts w:ascii="Arial Narrow" w:hAnsi="Arial Narrow" w:cs="Times New Roman"/>
          <w:color w:val="auto"/>
          <w:sz w:val="24"/>
          <w:szCs w:val="24"/>
          <w:lang w:val="ro-RO"/>
        </w:rPr>
      </w:pPr>
      <w:r w:rsidRPr="00702096">
        <w:rPr>
          <w:rFonts w:ascii="Arial Narrow" w:hAnsi="Arial Narrow" w:cs="Times New Roman"/>
          <w:b/>
          <w:color w:val="auto"/>
          <w:sz w:val="24"/>
          <w:szCs w:val="24"/>
          <w:lang w:val="ro-RO"/>
        </w:rPr>
        <w:t>Autoritatea Contractantă (AC)</w:t>
      </w:r>
      <w:r w:rsidRPr="00702096">
        <w:rPr>
          <w:rFonts w:ascii="Arial Narrow" w:hAnsi="Arial Narrow" w:cs="Times New Roman"/>
          <w:color w:val="auto"/>
          <w:sz w:val="24"/>
          <w:szCs w:val="24"/>
          <w:lang w:val="ro-RO"/>
        </w:rPr>
        <w:t>: OFICIUL NAŢIONAL AL REGISTRULUI COMERŢULUI</w:t>
      </w:r>
    </w:p>
    <w:p w14:paraId="3DC0262C" w14:textId="77777777" w:rsidR="001E67F3" w:rsidRPr="00702096" w:rsidRDefault="001E67F3">
      <w:pPr>
        <w:pStyle w:val="CaracterCaracterCaracterCaracterCharCharCharCharCharCharZchnZchnCharCaracterCaracter"/>
        <w:ind w:left="360"/>
        <w:jc w:val="both"/>
        <w:rPr>
          <w:rFonts w:ascii="Arial Narrow" w:hAnsi="Arial Narrow" w:cs="Times New Roman"/>
          <w:color w:val="auto"/>
          <w:spacing w:val="2"/>
          <w:sz w:val="24"/>
          <w:szCs w:val="24"/>
          <w:lang w:val="ro-RO"/>
        </w:rPr>
      </w:pPr>
      <w:r w:rsidRPr="00702096">
        <w:rPr>
          <w:rFonts w:ascii="Arial Narrow" w:hAnsi="Arial Narrow" w:cs="Times New Roman"/>
          <w:b/>
          <w:bCs/>
          <w:iCs/>
          <w:color w:val="auto"/>
          <w:sz w:val="24"/>
          <w:szCs w:val="24"/>
          <w:lang w:val="ro-RO"/>
        </w:rPr>
        <w:t>Autoritatea de Management</w:t>
      </w:r>
      <w:r w:rsidRPr="00702096">
        <w:rPr>
          <w:rFonts w:ascii="Arial Narrow" w:hAnsi="Arial Narrow" w:cs="Times New Roman"/>
          <w:b/>
          <w:bCs/>
          <w:i/>
          <w:iCs/>
          <w:color w:val="auto"/>
          <w:sz w:val="24"/>
          <w:szCs w:val="24"/>
          <w:lang w:val="ro-RO"/>
        </w:rPr>
        <w:t xml:space="preserve"> </w:t>
      </w:r>
      <w:r w:rsidRPr="00702096">
        <w:rPr>
          <w:rFonts w:ascii="Arial Narrow" w:hAnsi="Arial Narrow" w:cs="Times New Roman"/>
          <w:b/>
          <w:color w:val="auto"/>
          <w:sz w:val="24"/>
          <w:szCs w:val="24"/>
          <w:lang w:val="ro-RO"/>
        </w:rPr>
        <w:t>(AM)</w:t>
      </w:r>
      <w:r w:rsidRPr="00702096">
        <w:rPr>
          <w:rFonts w:ascii="Arial Narrow" w:hAnsi="Arial Narrow" w:cs="Times New Roman"/>
          <w:color w:val="auto"/>
          <w:sz w:val="24"/>
          <w:szCs w:val="24"/>
          <w:lang w:val="ro-RO"/>
        </w:rPr>
        <w:t xml:space="preserve"> pentru Programul Operaţional Competitivitate funcţionează în cadrul </w:t>
      </w:r>
      <w:r w:rsidRPr="00702096">
        <w:rPr>
          <w:rFonts w:ascii="Arial Narrow" w:hAnsi="Arial Narrow" w:cs="Times New Roman"/>
          <w:color w:val="auto"/>
          <w:spacing w:val="2"/>
          <w:sz w:val="24"/>
          <w:szCs w:val="24"/>
          <w:lang w:val="ro-RO"/>
        </w:rPr>
        <w:t>Ministerului Fondurilor Europene.</w:t>
      </w:r>
    </w:p>
    <w:p w14:paraId="0F8546B8" w14:textId="77777777" w:rsidR="001E67F3" w:rsidRPr="00702096" w:rsidRDefault="001E67F3">
      <w:pPr>
        <w:pStyle w:val="Header"/>
        <w:spacing w:after="120"/>
        <w:ind w:left="360"/>
        <w:jc w:val="both"/>
        <w:rPr>
          <w:rFonts w:ascii="Arial Narrow" w:hAnsi="Arial Narrow"/>
        </w:rPr>
      </w:pPr>
      <w:r w:rsidRPr="00702096">
        <w:rPr>
          <w:rFonts w:ascii="Arial Narrow" w:hAnsi="Arial Narrow"/>
          <w:b/>
          <w:bCs/>
        </w:rPr>
        <w:t xml:space="preserve">Organismul Intermediar pentru Promovarea Societăţii Informaţionale (OIPSI) </w:t>
      </w:r>
      <w:r w:rsidRPr="00702096">
        <w:rPr>
          <w:rFonts w:ascii="Arial Narrow" w:hAnsi="Arial Narrow"/>
          <w:bCs/>
        </w:rPr>
        <w:t xml:space="preserve">din cadrul Ministerului Comunicaţiilor şi Societăţii Informaţionale (MCSI) este responsabil pentru implementarea axei prioritare 2 </w:t>
      </w:r>
      <w:r w:rsidRPr="00702096">
        <w:rPr>
          <w:rFonts w:ascii="Arial Narrow" w:hAnsi="Arial Narrow"/>
        </w:rPr>
        <w:t>„Tehnologia Informaţiei şi Comunicaţiilor (TIC) pentru o economie digitală competitivă”.</w:t>
      </w:r>
    </w:p>
    <w:p w14:paraId="06F6C76E" w14:textId="77777777" w:rsidR="001E67F3" w:rsidRPr="00702096" w:rsidRDefault="001E67F3">
      <w:pPr>
        <w:spacing w:after="120"/>
        <w:ind w:left="360"/>
        <w:jc w:val="both"/>
        <w:rPr>
          <w:rFonts w:ascii="Arial Narrow" w:hAnsi="Arial Narrow"/>
          <w:iCs/>
        </w:rPr>
      </w:pPr>
      <w:r w:rsidRPr="00702096">
        <w:rPr>
          <w:rFonts w:ascii="Arial Narrow" w:hAnsi="Arial Narrow"/>
          <w:b/>
          <w:bCs/>
          <w:iCs/>
        </w:rPr>
        <w:t>Autoritate de Certificare şi Plată (ACP)</w:t>
      </w:r>
      <w:r w:rsidRPr="00702096">
        <w:rPr>
          <w:rFonts w:ascii="Arial Narrow" w:hAnsi="Arial Narrow"/>
          <w:iCs/>
        </w:rPr>
        <w:t xml:space="preserve"> </w:t>
      </w:r>
      <w:r w:rsidRPr="00702096">
        <w:rPr>
          <w:rFonts w:ascii="Arial Narrow" w:hAnsi="Arial Narrow"/>
        </w:rPr>
        <w:t>este structura organizatorică în cadrul Ministerului Finanţelor Publice, responsabilă de certificarea sumelor cuprinse în declaraţiile de cheltuieli transmise la Comisia Europeană şi pentru primirea fondurilor transferate României din Fondul european de dezvoltare regională, Fondul social european şi Fondul de coeziune şi asigurarea transferului acestora către beneficiari, precum şi a sumelor de prefinanţare şi cofinanţare aferente acestora din fonduri alocate de la bugetul de stat</w:t>
      </w:r>
      <w:r w:rsidRPr="00702096">
        <w:rPr>
          <w:rFonts w:ascii="Arial Narrow" w:hAnsi="Arial Narrow"/>
          <w:iCs/>
        </w:rPr>
        <w:t>.</w:t>
      </w:r>
    </w:p>
    <w:p w14:paraId="444D7E7C" w14:textId="77777777" w:rsidR="001E67F3" w:rsidRPr="00702096" w:rsidRDefault="001E67F3">
      <w:pPr>
        <w:pStyle w:val="CaracterCaracterCaracterCaracterCharCharCharCharCharCharZchnZchnCharCaracterCaracter"/>
        <w:ind w:left="360"/>
        <w:jc w:val="both"/>
        <w:rPr>
          <w:rFonts w:ascii="Arial Narrow" w:hAnsi="Arial Narrow" w:cs="Times New Roman"/>
          <w:b/>
          <w:color w:val="auto"/>
          <w:sz w:val="24"/>
          <w:szCs w:val="24"/>
          <w:lang w:val="ro-RO"/>
        </w:rPr>
      </w:pPr>
      <w:r w:rsidRPr="00702096">
        <w:rPr>
          <w:rFonts w:ascii="Arial Narrow" w:hAnsi="Arial Narrow" w:cs="Times New Roman"/>
          <w:b/>
          <w:color w:val="auto"/>
          <w:sz w:val="24"/>
          <w:szCs w:val="24"/>
          <w:lang w:val="ro-RO"/>
        </w:rPr>
        <w:t>Ofertantul (Contractant)</w:t>
      </w:r>
      <w:r w:rsidRPr="00702096">
        <w:rPr>
          <w:rFonts w:ascii="Arial Narrow" w:hAnsi="Arial Narrow" w:cs="Times New Roman"/>
          <w:color w:val="auto"/>
          <w:sz w:val="24"/>
          <w:szCs w:val="24"/>
          <w:lang w:val="ro-RO"/>
        </w:rPr>
        <w:t>: reprezintă compania/asocierea desemnată de Autoritatea Contractantă în vederea furnizării serviciilor pentru managementulproiectului.</w:t>
      </w:r>
      <w:r w:rsidRPr="00702096">
        <w:rPr>
          <w:rFonts w:ascii="Arial Narrow" w:hAnsi="Arial Narrow" w:cs="Times New Roman"/>
          <w:b/>
          <w:color w:val="auto"/>
          <w:sz w:val="24"/>
          <w:szCs w:val="24"/>
          <w:lang w:val="ro-RO"/>
        </w:rPr>
        <w:t xml:space="preserve"> </w:t>
      </w:r>
    </w:p>
    <w:p w14:paraId="6BFA2560" w14:textId="77777777" w:rsidR="001E67F3" w:rsidRPr="00702096" w:rsidRDefault="001E67F3" w:rsidP="00C57FF6">
      <w:pPr>
        <w:pStyle w:val="CaracterCaracterCaracterCaracterCharCharCharCharCharCharZchnZchnCharCaracterCaracter"/>
        <w:ind w:left="360"/>
        <w:jc w:val="both"/>
        <w:rPr>
          <w:rFonts w:ascii="Arial Narrow" w:hAnsi="Arial Narrow" w:cs="Times New Roman"/>
          <w:b/>
          <w:color w:val="auto"/>
          <w:sz w:val="24"/>
          <w:szCs w:val="24"/>
          <w:lang w:val="ro-RO"/>
        </w:rPr>
      </w:pPr>
      <w:r w:rsidRPr="00702096">
        <w:rPr>
          <w:rFonts w:ascii="Arial Narrow" w:hAnsi="Arial Narrow" w:cs="Times New Roman"/>
          <w:b/>
          <w:color w:val="auto"/>
          <w:sz w:val="24"/>
          <w:szCs w:val="24"/>
          <w:lang w:val="ro-RO"/>
        </w:rPr>
        <w:t xml:space="preserve">Proiect(ul): </w:t>
      </w:r>
      <w:r w:rsidRPr="00702096">
        <w:rPr>
          <w:rFonts w:ascii="Arial Narrow" w:hAnsi="Arial Narrow" w:cs="Times New Roman"/>
          <w:color w:val="auto"/>
          <w:sz w:val="24"/>
          <w:szCs w:val="24"/>
          <w:lang w:val="ro-RO"/>
        </w:rPr>
        <w:t xml:space="preserve">reprezintă implementarea proiectului </w:t>
      </w:r>
      <w:r w:rsidRPr="00702096">
        <w:rPr>
          <w:rFonts w:ascii="Arial Narrow" w:hAnsi="Arial Narrow" w:cs="Times New Roman"/>
          <w:b/>
          <w:color w:val="auto"/>
          <w:sz w:val="24"/>
          <w:szCs w:val="24"/>
          <w:lang w:val="ro-RO"/>
        </w:rPr>
        <w:t>„Sistem Electronic Integrat al ONRC Consolidat și Interoperabil Destinat Asigurării Serviciilor de E-Guvernare Centrate pe Evenimente de Viață (ONRC v2.0)”</w:t>
      </w:r>
    </w:p>
    <w:p w14:paraId="7678B4E7" w14:textId="77777777" w:rsidR="001E67F3" w:rsidRPr="00702096" w:rsidRDefault="001E67F3">
      <w:pPr>
        <w:pStyle w:val="CaracterCaracterCaracterCaracterCharCharCharCharCharCharZchnZchnCharCaracterCaracter"/>
        <w:ind w:left="360"/>
        <w:jc w:val="both"/>
        <w:rPr>
          <w:rStyle w:val="Normal1"/>
          <w:rFonts w:ascii="Arial Narrow" w:hAnsi="Arial Narrow"/>
          <w:color w:val="auto"/>
          <w:sz w:val="24"/>
          <w:szCs w:val="24"/>
          <w:lang w:val="ro-RO"/>
        </w:rPr>
      </w:pPr>
      <w:r w:rsidRPr="00702096">
        <w:rPr>
          <w:rStyle w:val="Normal1"/>
          <w:rFonts w:ascii="Arial Narrow" w:hAnsi="Arial Narrow"/>
          <w:b/>
          <w:color w:val="auto"/>
          <w:sz w:val="24"/>
          <w:szCs w:val="24"/>
          <w:lang w:val="ro-RO"/>
        </w:rPr>
        <w:t>Serviciile</w:t>
      </w:r>
      <w:r w:rsidRPr="00702096">
        <w:rPr>
          <w:rStyle w:val="Normal1"/>
          <w:rFonts w:ascii="Arial Narrow" w:hAnsi="Arial Narrow"/>
          <w:color w:val="auto"/>
          <w:sz w:val="24"/>
          <w:szCs w:val="24"/>
          <w:lang w:val="ro-RO"/>
        </w:rPr>
        <w:t>: reprezintă toate Contractele de servicii din cadrul Proiectului</w:t>
      </w:r>
    </w:p>
    <w:p w14:paraId="0FC10AD1" w14:textId="77777777" w:rsidR="001E67F3" w:rsidRPr="00702096" w:rsidRDefault="001E67F3">
      <w:pPr>
        <w:pStyle w:val="CaracterCaracterCaracterCaracterCharCharCharCharCharCharZchnZchnCharCaracterCaracter"/>
        <w:ind w:left="360"/>
        <w:jc w:val="both"/>
        <w:rPr>
          <w:rStyle w:val="Normal1"/>
          <w:rFonts w:ascii="Arial Narrow" w:hAnsi="Arial Narrow"/>
          <w:color w:val="auto"/>
          <w:sz w:val="24"/>
          <w:szCs w:val="24"/>
          <w:lang w:val="ro-RO"/>
        </w:rPr>
      </w:pPr>
      <w:r w:rsidRPr="00702096">
        <w:rPr>
          <w:rStyle w:val="Normal1"/>
          <w:rFonts w:ascii="Arial Narrow" w:hAnsi="Arial Narrow"/>
          <w:b/>
          <w:color w:val="auto"/>
          <w:sz w:val="24"/>
          <w:szCs w:val="24"/>
          <w:lang w:val="ro-RO"/>
        </w:rPr>
        <w:t>Bunurile:</w:t>
      </w:r>
      <w:r w:rsidRPr="00702096">
        <w:rPr>
          <w:rStyle w:val="Normal1"/>
          <w:rFonts w:ascii="Arial Narrow" w:hAnsi="Arial Narrow"/>
          <w:color w:val="auto"/>
          <w:sz w:val="24"/>
          <w:szCs w:val="24"/>
          <w:lang w:val="ro-RO"/>
        </w:rPr>
        <w:t xml:space="preserve"> reprezintă toate Contractele de furnizare din cadrul Proiectului</w:t>
      </w:r>
    </w:p>
    <w:p w14:paraId="7BC8A201" w14:textId="77777777" w:rsidR="001E67F3" w:rsidRPr="00702096" w:rsidRDefault="001E67F3">
      <w:pPr>
        <w:pStyle w:val="CaracterCaracterCaracterCaracterCharCharCharCharCharCharZchnZchnCharCaracterCaracter"/>
        <w:ind w:left="360"/>
        <w:jc w:val="both"/>
        <w:rPr>
          <w:rFonts w:ascii="Arial Narrow" w:hAnsi="Arial Narrow" w:cs="Times New Roman"/>
          <w:color w:val="auto"/>
          <w:sz w:val="24"/>
          <w:szCs w:val="24"/>
          <w:lang w:val="ro-RO"/>
        </w:rPr>
      </w:pPr>
      <w:r w:rsidRPr="00702096">
        <w:rPr>
          <w:rFonts w:ascii="Arial Narrow" w:hAnsi="Arial Narrow" w:cs="Times New Roman"/>
          <w:b/>
          <w:bCs/>
          <w:color w:val="auto"/>
          <w:sz w:val="24"/>
          <w:szCs w:val="24"/>
          <w:lang w:val="ro-RO"/>
        </w:rPr>
        <w:t>Furnizor/Prestator</w:t>
      </w:r>
      <w:r w:rsidRPr="00702096">
        <w:rPr>
          <w:rFonts w:ascii="Arial Narrow" w:hAnsi="Arial Narrow" w:cs="Times New Roman"/>
          <w:bCs/>
          <w:color w:val="auto"/>
          <w:sz w:val="24"/>
          <w:szCs w:val="24"/>
          <w:lang w:val="ro-RO"/>
        </w:rPr>
        <w:t xml:space="preserve">: </w:t>
      </w:r>
      <w:r w:rsidRPr="00702096">
        <w:rPr>
          <w:rFonts w:ascii="Arial Narrow" w:hAnsi="Arial Narrow" w:cs="Times New Roman"/>
          <w:color w:val="auto"/>
          <w:sz w:val="24"/>
          <w:szCs w:val="24"/>
          <w:lang w:val="ro-RO"/>
        </w:rPr>
        <w:t>reprezintă agentul economic a cărui ofertă este acceptată de AC în cadrul altor proceduri de achiziţie din cadrul proiectului.</w:t>
      </w:r>
    </w:p>
    <w:p w14:paraId="5AFBF566" w14:textId="77777777" w:rsidR="001E67F3" w:rsidRPr="00702096" w:rsidRDefault="001E67F3">
      <w:pPr>
        <w:ind w:left="360"/>
        <w:rPr>
          <w:rFonts w:ascii="Arial Narrow" w:hAnsi="Arial Narrow"/>
          <w:b/>
        </w:rPr>
      </w:pPr>
      <w:r w:rsidRPr="00702096">
        <w:rPr>
          <w:rFonts w:ascii="Arial Narrow" w:hAnsi="Arial Narrow"/>
          <w:b/>
        </w:rPr>
        <w:t>Prescurtări</w:t>
      </w:r>
    </w:p>
    <w:p w14:paraId="0F023FC5" w14:textId="77777777" w:rsidR="001E67F3" w:rsidRPr="00702096" w:rsidRDefault="001E67F3">
      <w:pPr>
        <w:ind w:left="360"/>
        <w:rPr>
          <w:rFonts w:ascii="Arial Narrow" w:hAnsi="Arial Narrow"/>
          <w:b/>
        </w:rPr>
      </w:pPr>
    </w:p>
    <w:tbl>
      <w:tblPr>
        <w:tblW w:w="0" w:type="auto"/>
        <w:tblInd w:w="73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9" w:type="dxa"/>
          <w:right w:w="29" w:type="dxa"/>
        </w:tblCellMar>
        <w:tblLook w:val="0000" w:firstRow="0" w:lastRow="0" w:firstColumn="0" w:lastColumn="0" w:noHBand="0" w:noVBand="0"/>
      </w:tblPr>
      <w:tblGrid>
        <w:gridCol w:w="1276"/>
        <w:gridCol w:w="6804"/>
      </w:tblGrid>
      <w:tr w:rsidR="001E67F3" w:rsidRPr="00563D47" w14:paraId="69E66280" w14:textId="77777777">
        <w:trPr>
          <w:cantSplit/>
          <w:tblHeader/>
        </w:trPr>
        <w:tc>
          <w:tcPr>
            <w:tcW w:w="1276" w:type="dxa"/>
            <w:vAlign w:val="center"/>
          </w:tcPr>
          <w:p w14:paraId="645529C1" w14:textId="77777777" w:rsidR="001E67F3" w:rsidRPr="00702096" w:rsidRDefault="001E67F3" w:rsidP="00981945">
            <w:pPr>
              <w:rPr>
                <w:rFonts w:ascii="Arial Narrow" w:hAnsi="Arial Narrow"/>
                <w:b/>
                <w:bCs/>
              </w:rPr>
            </w:pPr>
            <w:r w:rsidRPr="00702096">
              <w:rPr>
                <w:rFonts w:ascii="Arial Narrow" w:hAnsi="Arial Narrow"/>
                <w:b/>
                <w:bCs/>
              </w:rPr>
              <w:t>Termen</w:t>
            </w:r>
          </w:p>
        </w:tc>
        <w:tc>
          <w:tcPr>
            <w:tcW w:w="6804" w:type="dxa"/>
            <w:vAlign w:val="center"/>
          </w:tcPr>
          <w:p w14:paraId="322FAC01" w14:textId="77777777" w:rsidR="001E67F3" w:rsidRPr="00702096" w:rsidRDefault="001E67F3" w:rsidP="00981945">
            <w:pPr>
              <w:rPr>
                <w:rFonts w:ascii="Arial Narrow" w:hAnsi="Arial Narrow"/>
                <w:b/>
                <w:bCs/>
              </w:rPr>
            </w:pPr>
            <w:r w:rsidRPr="00702096">
              <w:rPr>
                <w:rFonts w:ascii="Arial Narrow" w:hAnsi="Arial Narrow"/>
                <w:b/>
                <w:bCs/>
              </w:rPr>
              <w:t>Explicaţie</w:t>
            </w:r>
          </w:p>
        </w:tc>
      </w:tr>
      <w:tr w:rsidR="001E67F3" w:rsidRPr="00563D47" w14:paraId="5C52D311" w14:textId="77777777">
        <w:trPr>
          <w:cantSplit/>
        </w:trPr>
        <w:tc>
          <w:tcPr>
            <w:tcW w:w="1276" w:type="dxa"/>
            <w:vAlign w:val="center"/>
          </w:tcPr>
          <w:p w14:paraId="465DB4EC" w14:textId="77777777"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AC</w:t>
            </w:r>
          </w:p>
        </w:tc>
        <w:tc>
          <w:tcPr>
            <w:tcW w:w="6804" w:type="dxa"/>
            <w:vAlign w:val="center"/>
          </w:tcPr>
          <w:p w14:paraId="13F29535" w14:textId="77777777"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 xml:space="preserve">Autoritatea contractantă </w:t>
            </w:r>
          </w:p>
        </w:tc>
      </w:tr>
      <w:tr w:rsidR="001E67F3" w:rsidRPr="00563D47" w14:paraId="5675F46B" w14:textId="77777777">
        <w:trPr>
          <w:cantSplit/>
        </w:trPr>
        <w:tc>
          <w:tcPr>
            <w:tcW w:w="1276" w:type="dxa"/>
            <w:vAlign w:val="center"/>
          </w:tcPr>
          <w:p w14:paraId="70781195" w14:textId="77777777"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AMPOC</w:t>
            </w:r>
          </w:p>
        </w:tc>
        <w:tc>
          <w:tcPr>
            <w:tcW w:w="6804" w:type="dxa"/>
            <w:vAlign w:val="center"/>
          </w:tcPr>
          <w:p w14:paraId="49477C3C" w14:textId="77777777"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Autoritatea de Management pentru Programul Operațional Competivitate</w:t>
            </w:r>
          </w:p>
        </w:tc>
      </w:tr>
      <w:tr w:rsidR="001E67F3" w:rsidRPr="00563D47" w14:paraId="46713334" w14:textId="77777777">
        <w:trPr>
          <w:cantSplit/>
        </w:trPr>
        <w:tc>
          <w:tcPr>
            <w:tcW w:w="1276" w:type="dxa"/>
            <w:vAlign w:val="center"/>
          </w:tcPr>
          <w:p w14:paraId="062E98EC" w14:textId="77777777"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ACP</w:t>
            </w:r>
          </w:p>
        </w:tc>
        <w:tc>
          <w:tcPr>
            <w:tcW w:w="6804" w:type="dxa"/>
            <w:vAlign w:val="center"/>
          </w:tcPr>
          <w:p w14:paraId="44AD465D" w14:textId="77777777"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Autoritate de Certificare şi Plată</w:t>
            </w:r>
          </w:p>
        </w:tc>
      </w:tr>
      <w:tr w:rsidR="001E67F3" w:rsidRPr="00563D47" w14:paraId="4021D5E9" w14:textId="77777777">
        <w:trPr>
          <w:cantSplit/>
        </w:trPr>
        <w:tc>
          <w:tcPr>
            <w:tcW w:w="1276" w:type="dxa"/>
            <w:vAlign w:val="center"/>
          </w:tcPr>
          <w:p w14:paraId="7FC62E6C" w14:textId="77777777"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BPI</w:t>
            </w:r>
          </w:p>
        </w:tc>
        <w:tc>
          <w:tcPr>
            <w:tcW w:w="6804" w:type="dxa"/>
            <w:vAlign w:val="center"/>
          </w:tcPr>
          <w:p w14:paraId="70EFF1F2" w14:textId="77777777"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Buletinul Procedurilor de Insolvenţă</w:t>
            </w:r>
          </w:p>
        </w:tc>
      </w:tr>
      <w:tr w:rsidR="001E67F3" w:rsidRPr="00563D47" w14:paraId="074A3835" w14:textId="77777777">
        <w:trPr>
          <w:cantSplit/>
        </w:trPr>
        <w:tc>
          <w:tcPr>
            <w:tcW w:w="1276" w:type="dxa"/>
            <w:vAlign w:val="center"/>
          </w:tcPr>
          <w:p w14:paraId="6D18355E" w14:textId="77777777"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EC</w:t>
            </w:r>
          </w:p>
        </w:tc>
        <w:tc>
          <w:tcPr>
            <w:tcW w:w="6804" w:type="dxa"/>
            <w:vAlign w:val="center"/>
          </w:tcPr>
          <w:p w14:paraId="54C43C4D" w14:textId="77777777"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Comisia Europeană</w:t>
            </w:r>
          </w:p>
        </w:tc>
      </w:tr>
      <w:tr w:rsidR="001E67F3" w:rsidRPr="00563D47" w14:paraId="09CDC160" w14:textId="77777777">
        <w:trPr>
          <w:cantSplit/>
        </w:trPr>
        <w:tc>
          <w:tcPr>
            <w:tcW w:w="1276" w:type="dxa"/>
            <w:vAlign w:val="center"/>
          </w:tcPr>
          <w:p w14:paraId="455B01C0" w14:textId="77777777"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G2B</w:t>
            </w:r>
          </w:p>
        </w:tc>
        <w:tc>
          <w:tcPr>
            <w:tcW w:w="6804" w:type="dxa"/>
            <w:vAlign w:val="center"/>
          </w:tcPr>
          <w:p w14:paraId="4F5EFAF1" w14:textId="77777777"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Government to Business</w:t>
            </w:r>
          </w:p>
        </w:tc>
      </w:tr>
      <w:tr w:rsidR="001E67F3" w:rsidRPr="00563D47" w14:paraId="190EC4DC" w14:textId="77777777">
        <w:trPr>
          <w:cantSplit/>
        </w:trPr>
        <w:tc>
          <w:tcPr>
            <w:tcW w:w="1276" w:type="dxa"/>
            <w:vAlign w:val="center"/>
          </w:tcPr>
          <w:p w14:paraId="358040D7" w14:textId="77777777"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G2C</w:t>
            </w:r>
          </w:p>
        </w:tc>
        <w:tc>
          <w:tcPr>
            <w:tcW w:w="6804" w:type="dxa"/>
            <w:vAlign w:val="center"/>
          </w:tcPr>
          <w:p w14:paraId="14443E17" w14:textId="77777777"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Government to Citizen</w:t>
            </w:r>
          </w:p>
        </w:tc>
      </w:tr>
      <w:tr w:rsidR="001E67F3" w:rsidRPr="00563D47" w14:paraId="33D4A27C" w14:textId="77777777">
        <w:trPr>
          <w:cantSplit/>
          <w:trHeight w:val="381"/>
        </w:trPr>
        <w:tc>
          <w:tcPr>
            <w:tcW w:w="1276" w:type="dxa"/>
            <w:vAlign w:val="center"/>
          </w:tcPr>
          <w:p w14:paraId="66A2F0DB" w14:textId="77777777"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G2G</w:t>
            </w:r>
          </w:p>
        </w:tc>
        <w:tc>
          <w:tcPr>
            <w:tcW w:w="6804" w:type="dxa"/>
            <w:vAlign w:val="center"/>
          </w:tcPr>
          <w:p w14:paraId="13FEDF99" w14:textId="77777777"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Government to Government</w:t>
            </w:r>
          </w:p>
        </w:tc>
      </w:tr>
      <w:tr w:rsidR="001E67F3" w:rsidRPr="00563D47" w14:paraId="209A93A3" w14:textId="77777777">
        <w:trPr>
          <w:cantSplit/>
          <w:trHeight w:val="381"/>
        </w:trPr>
        <w:tc>
          <w:tcPr>
            <w:tcW w:w="1276" w:type="dxa"/>
            <w:vAlign w:val="center"/>
          </w:tcPr>
          <w:p w14:paraId="7F6A47D5" w14:textId="77777777"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MCSI</w:t>
            </w:r>
          </w:p>
        </w:tc>
        <w:tc>
          <w:tcPr>
            <w:tcW w:w="6804" w:type="dxa"/>
            <w:vAlign w:val="center"/>
          </w:tcPr>
          <w:p w14:paraId="2B52BFF3" w14:textId="77777777"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Ministerul Comunicaţiilor şi Societății Informaționale</w:t>
            </w:r>
          </w:p>
        </w:tc>
      </w:tr>
      <w:tr w:rsidR="001E67F3" w:rsidRPr="00563D47" w14:paraId="17FA7A78" w14:textId="77777777">
        <w:trPr>
          <w:cantSplit/>
          <w:trHeight w:val="381"/>
        </w:trPr>
        <w:tc>
          <w:tcPr>
            <w:tcW w:w="1276" w:type="dxa"/>
            <w:vAlign w:val="center"/>
          </w:tcPr>
          <w:p w14:paraId="651E9D31" w14:textId="77777777"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MFP</w:t>
            </w:r>
          </w:p>
        </w:tc>
        <w:tc>
          <w:tcPr>
            <w:tcW w:w="6804" w:type="dxa"/>
            <w:vAlign w:val="center"/>
          </w:tcPr>
          <w:p w14:paraId="62815DDB" w14:textId="77777777"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Ministerul Finanţelor Publice</w:t>
            </w:r>
          </w:p>
        </w:tc>
      </w:tr>
      <w:tr w:rsidR="001E67F3" w:rsidRPr="00563D47" w14:paraId="3C38922B" w14:textId="77777777">
        <w:trPr>
          <w:cantSplit/>
        </w:trPr>
        <w:tc>
          <w:tcPr>
            <w:tcW w:w="1276" w:type="dxa"/>
            <w:vAlign w:val="center"/>
          </w:tcPr>
          <w:p w14:paraId="7F39143F" w14:textId="77777777"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MFE</w:t>
            </w:r>
          </w:p>
        </w:tc>
        <w:tc>
          <w:tcPr>
            <w:tcW w:w="6804" w:type="dxa"/>
            <w:vAlign w:val="center"/>
          </w:tcPr>
          <w:p w14:paraId="4BCAC01A" w14:textId="77777777" w:rsidR="001E67F3" w:rsidRPr="00702096" w:rsidRDefault="001E67F3" w:rsidP="00160B96">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Ministerul Fondurilor Europene</w:t>
            </w:r>
          </w:p>
        </w:tc>
      </w:tr>
      <w:tr w:rsidR="001E67F3" w:rsidRPr="00563D47" w14:paraId="3B02B320" w14:textId="77777777">
        <w:trPr>
          <w:cantSplit/>
        </w:trPr>
        <w:tc>
          <w:tcPr>
            <w:tcW w:w="1276" w:type="dxa"/>
            <w:vAlign w:val="center"/>
          </w:tcPr>
          <w:p w14:paraId="614C4499" w14:textId="77777777"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lastRenderedPageBreak/>
              <w:t>ONRC</w:t>
            </w:r>
          </w:p>
        </w:tc>
        <w:tc>
          <w:tcPr>
            <w:tcW w:w="6804" w:type="dxa"/>
            <w:vAlign w:val="center"/>
          </w:tcPr>
          <w:p w14:paraId="45F09EA3" w14:textId="77777777"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Oficiul Naţional al Registrului Comerţului</w:t>
            </w:r>
          </w:p>
        </w:tc>
      </w:tr>
      <w:tr w:rsidR="001E67F3" w:rsidRPr="00563D47" w14:paraId="6A1CED72" w14:textId="77777777">
        <w:trPr>
          <w:cantSplit/>
        </w:trPr>
        <w:tc>
          <w:tcPr>
            <w:tcW w:w="1276" w:type="dxa"/>
            <w:vAlign w:val="center"/>
          </w:tcPr>
          <w:p w14:paraId="719E9948" w14:textId="77777777"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OIPSI</w:t>
            </w:r>
          </w:p>
        </w:tc>
        <w:tc>
          <w:tcPr>
            <w:tcW w:w="6804" w:type="dxa"/>
            <w:vAlign w:val="center"/>
          </w:tcPr>
          <w:p w14:paraId="6C6B4402" w14:textId="77777777"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Organism Intermediar pentru Promovarea Societăţii Informaţionale</w:t>
            </w:r>
          </w:p>
        </w:tc>
      </w:tr>
      <w:tr w:rsidR="001E67F3" w:rsidRPr="00563D47" w14:paraId="12672593" w14:textId="77777777">
        <w:trPr>
          <w:cantSplit/>
        </w:trPr>
        <w:tc>
          <w:tcPr>
            <w:tcW w:w="1276" w:type="dxa"/>
            <w:vAlign w:val="center"/>
          </w:tcPr>
          <w:p w14:paraId="72CE1DD4" w14:textId="77777777"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ORCT</w:t>
            </w:r>
          </w:p>
        </w:tc>
        <w:tc>
          <w:tcPr>
            <w:tcW w:w="6804" w:type="dxa"/>
            <w:vAlign w:val="center"/>
          </w:tcPr>
          <w:p w14:paraId="685B520A" w14:textId="77777777"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Oficiul Registrului Comerţului de pe lângă Tribunale</w:t>
            </w:r>
          </w:p>
        </w:tc>
      </w:tr>
      <w:tr w:rsidR="001E67F3" w:rsidRPr="00563D47" w14:paraId="0AFB3AA5" w14:textId="77777777">
        <w:trPr>
          <w:cantSplit/>
        </w:trPr>
        <w:tc>
          <w:tcPr>
            <w:tcW w:w="1276" w:type="dxa"/>
            <w:vAlign w:val="center"/>
          </w:tcPr>
          <w:p w14:paraId="1A192703" w14:textId="77777777"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napToGrid w:val="0"/>
                <w:sz w:val="24"/>
                <w:szCs w:val="24"/>
                <w:lang w:val="ro-RO"/>
              </w:rPr>
              <w:t>RCCC</w:t>
            </w:r>
          </w:p>
        </w:tc>
        <w:tc>
          <w:tcPr>
            <w:tcW w:w="6804" w:type="dxa"/>
            <w:vAlign w:val="center"/>
          </w:tcPr>
          <w:p w14:paraId="51FA50D1" w14:textId="77777777"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Registrul Comerţului Central Computerizat</w:t>
            </w:r>
          </w:p>
        </w:tc>
      </w:tr>
      <w:tr w:rsidR="001E67F3" w:rsidRPr="00563D47" w14:paraId="14D9D364" w14:textId="77777777">
        <w:trPr>
          <w:cantSplit/>
        </w:trPr>
        <w:tc>
          <w:tcPr>
            <w:tcW w:w="1276" w:type="dxa"/>
            <w:vAlign w:val="center"/>
          </w:tcPr>
          <w:p w14:paraId="630581D0" w14:textId="77777777" w:rsidR="001E67F3" w:rsidRPr="00702096" w:rsidRDefault="001E67F3" w:rsidP="00981945">
            <w:pPr>
              <w:pStyle w:val="EndnoteText"/>
              <w:spacing w:before="60" w:after="60"/>
              <w:rPr>
                <w:rFonts w:ascii="Arial Narrow" w:hAnsi="Arial Narrow" w:cs="Times New Roman"/>
                <w:snapToGrid w:val="0"/>
                <w:sz w:val="24"/>
                <w:szCs w:val="24"/>
                <w:lang w:val="ro-RO"/>
              </w:rPr>
            </w:pPr>
            <w:r w:rsidRPr="00702096">
              <w:rPr>
                <w:rFonts w:ascii="Arial Narrow" w:hAnsi="Arial Narrow" w:cs="Times New Roman"/>
                <w:snapToGrid w:val="0"/>
                <w:sz w:val="24"/>
                <w:szCs w:val="24"/>
                <w:lang w:val="ro-RO"/>
              </w:rPr>
              <w:t>RC</w:t>
            </w:r>
          </w:p>
        </w:tc>
        <w:tc>
          <w:tcPr>
            <w:tcW w:w="6804" w:type="dxa"/>
            <w:vAlign w:val="center"/>
          </w:tcPr>
          <w:p w14:paraId="6551F967" w14:textId="77777777"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Registrul Comerţului</w:t>
            </w:r>
          </w:p>
        </w:tc>
      </w:tr>
      <w:tr w:rsidR="001E67F3" w:rsidRPr="00563D47" w14:paraId="6587DC11" w14:textId="77777777">
        <w:trPr>
          <w:cantSplit/>
        </w:trPr>
        <w:tc>
          <w:tcPr>
            <w:tcW w:w="1276" w:type="dxa"/>
            <w:vAlign w:val="center"/>
          </w:tcPr>
          <w:p w14:paraId="038F572F" w14:textId="77777777" w:rsidR="001E67F3" w:rsidRPr="00702096" w:rsidRDefault="001E67F3" w:rsidP="00981945">
            <w:pPr>
              <w:pStyle w:val="EndnoteText"/>
              <w:spacing w:before="60" w:after="60"/>
              <w:rPr>
                <w:rFonts w:ascii="Arial Narrow" w:hAnsi="Arial Narrow" w:cs="Times New Roman"/>
                <w:snapToGrid w:val="0"/>
                <w:sz w:val="24"/>
                <w:szCs w:val="24"/>
                <w:lang w:val="ro-RO"/>
              </w:rPr>
            </w:pPr>
            <w:r w:rsidRPr="00702096">
              <w:rPr>
                <w:rFonts w:ascii="Arial Narrow" w:hAnsi="Arial Narrow" w:cs="Times New Roman"/>
                <w:snapToGrid w:val="0"/>
                <w:sz w:val="24"/>
                <w:szCs w:val="24"/>
                <w:lang w:val="ro-RO"/>
              </w:rPr>
              <w:t>UE</w:t>
            </w:r>
          </w:p>
        </w:tc>
        <w:tc>
          <w:tcPr>
            <w:tcW w:w="6804" w:type="dxa"/>
            <w:vAlign w:val="center"/>
          </w:tcPr>
          <w:p w14:paraId="2D104DDD" w14:textId="77777777"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Uniunea Europeană</w:t>
            </w:r>
          </w:p>
        </w:tc>
      </w:tr>
      <w:tr w:rsidR="001E67F3" w:rsidRPr="00563D47" w14:paraId="24D1E840" w14:textId="77777777">
        <w:trPr>
          <w:cantSplit/>
        </w:trPr>
        <w:tc>
          <w:tcPr>
            <w:tcW w:w="1276" w:type="dxa"/>
            <w:vAlign w:val="center"/>
          </w:tcPr>
          <w:p w14:paraId="28126EA4" w14:textId="77777777" w:rsidR="001E67F3" w:rsidRPr="00702096" w:rsidRDefault="001E67F3" w:rsidP="00981945">
            <w:pPr>
              <w:pStyle w:val="EndnoteText"/>
              <w:spacing w:before="60" w:after="60"/>
              <w:rPr>
                <w:rFonts w:ascii="Arial Narrow" w:hAnsi="Arial Narrow" w:cs="Times New Roman"/>
                <w:snapToGrid w:val="0"/>
                <w:sz w:val="24"/>
                <w:szCs w:val="24"/>
                <w:lang w:val="ro-RO"/>
              </w:rPr>
            </w:pPr>
            <w:r w:rsidRPr="00702096">
              <w:rPr>
                <w:rFonts w:ascii="Arial Narrow" w:hAnsi="Arial Narrow" w:cs="Times New Roman"/>
                <w:snapToGrid w:val="0"/>
                <w:sz w:val="24"/>
                <w:szCs w:val="24"/>
                <w:lang w:val="ro-RO"/>
              </w:rPr>
              <w:t>SNADR</w:t>
            </w:r>
          </w:p>
        </w:tc>
        <w:tc>
          <w:tcPr>
            <w:tcW w:w="6804" w:type="dxa"/>
            <w:vAlign w:val="center"/>
          </w:tcPr>
          <w:p w14:paraId="662B43B8" w14:textId="77777777"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Strategia Națională pentru Agenda Digitală România 2020</w:t>
            </w:r>
          </w:p>
        </w:tc>
      </w:tr>
      <w:tr w:rsidR="001E67F3" w:rsidRPr="00563D47" w14:paraId="35DCA8F8" w14:textId="77777777">
        <w:trPr>
          <w:cantSplit/>
        </w:trPr>
        <w:tc>
          <w:tcPr>
            <w:tcW w:w="1276" w:type="dxa"/>
            <w:vAlign w:val="center"/>
          </w:tcPr>
          <w:p w14:paraId="23C7A323" w14:textId="77777777" w:rsidR="001E67F3" w:rsidRPr="00702096" w:rsidRDefault="001E67F3" w:rsidP="00981945">
            <w:pPr>
              <w:pStyle w:val="EndnoteText"/>
              <w:spacing w:before="60" w:after="60"/>
              <w:rPr>
                <w:rFonts w:ascii="Arial Narrow" w:hAnsi="Arial Narrow" w:cs="Times New Roman"/>
                <w:snapToGrid w:val="0"/>
                <w:sz w:val="24"/>
                <w:szCs w:val="24"/>
                <w:lang w:val="ro-RO"/>
              </w:rPr>
            </w:pPr>
            <w:r w:rsidRPr="00702096">
              <w:rPr>
                <w:rFonts w:ascii="Arial Narrow" w:hAnsi="Arial Narrow" w:cs="Times New Roman"/>
                <w:snapToGrid w:val="0"/>
                <w:sz w:val="24"/>
                <w:szCs w:val="24"/>
                <w:lang w:val="ro-RO"/>
              </w:rPr>
              <w:t>TIC</w:t>
            </w:r>
          </w:p>
        </w:tc>
        <w:tc>
          <w:tcPr>
            <w:tcW w:w="6804" w:type="dxa"/>
            <w:vAlign w:val="center"/>
          </w:tcPr>
          <w:p w14:paraId="3CCA3EEC" w14:textId="77777777" w:rsidR="001E67F3" w:rsidRPr="00702096" w:rsidRDefault="001E67F3" w:rsidP="00981945">
            <w:pPr>
              <w:pStyle w:val="EndnoteText"/>
              <w:spacing w:before="60" w:after="60"/>
              <w:rPr>
                <w:rFonts w:ascii="Arial Narrow" w:hAnsi="Arial Narrow" w:cs="Times New Roman"/>
                <w:sz w:val="24"/>
                <w:szCs w:val="24"/>
                <w:lang w:val="ro-RO"/>
              </w:rPr>
            </w:pPr>
            <w:r w:rsidRPr="00702096">
              <w:rPr>
                <w:rFonts w:ascii="Arial Narrow" w:hAnsi="Arial Narrow" w:cs="Times New Roman"/>
                <w:sz w:val="24"/>
                <w:szCs w:val="24"/>
                <w:lang w:val="ro-RO"/>
              </w:rPr>
              <w:t>Tehnologia Informației și Comunicații</w:t>
            </w:r>
          </w:p>
        </w:tc>
      </w:tr>
    </w:tbl>
    <w:p w14:paraId="6D4B05A3" w14:textId="77777777" w:rsidR="001E67F3" w:rsidRPr="00702096" w:rsidRDefault="001E67F3">
      <w:pPr>
        <w:ind w:left="360"/>
        <w:rPr>
          <w:rFonts w:ascii="Arial Narrow" w:hAnsi="Arial Narrow"/>
        </w:rPr>
      </w:pPr>
    </w:p>
    <w:p w14:paraId="72242C5B" w14:textId="77777777" w:rsidR="001E67F3" w:rsidRPr="00702096" w:rsidRDefault="001E67F3">
      <w:pPr>
        <w:pStyle w:val="Text1"/>
        <w:ind w:left="0"/>
        <w:jc w:val="both"/>
        <w:rPr>
          <w:rFonts w:ascii="Arial Narrow" w:hAnsi="Arial Narrow"/>
          <w:sz w:val="24"/>
          <w:szCs w:val="24"/>
          <w:lang w:val="ro-RO"/>
        </w:rPr>
      </w:pPr>
    </w:p>
    <w:p w14:paraId="70C69FDC" w14:textId="77777777" w:rsidR="001E67F3" w:rsidRPr="00702096" w:rsidRDefault="001E67F3" w:rsidP="00695F00">
      <w:pPr>
        <w:pStyle w:val="Heading20"/>
      </w:pPr>
      <w:bookmarkStart w:id="5" w:name="_Toc514776721"/>
      <w:bookmarkStart w:id="6" w:name="_Toc42000721"/>
      <w:r w:rsidRPr="00702096">
        <w:t>Generalităţi</w:t>
      </w:r>
      <w:bookmarkEnd w:id="5"/>
      <w:bookmarkEnd w:id="6"/>
    </w:p>
    <w:p w14:paraId="0EEF9E0E" w14:textId="77777777" w:rsidR="001E67F3" w:rsidRPr="00702096" w:rsidRDefault="001E67F3" w:rsidP="004A7FD2">
      <w:pPr>
        <w:spacing w:after="120"/>
        <w:jc w:val="both"/>
        <w:rPr>
          <w:rFonts w:ascii="Arial Narrow" w:hAnsi="Arial Narrow"/>
          <w:b/>
        </w:rPr>
      </w:pPr>
      <w:r w:rsidRPr="00702096">
        <w:rPr>
          <w:rFonts w:ascii="Arial Narrow" w:hAnsi="Arial Narrow"/>
          <w:b/>
        </w:rPr>
        <w:t>Programul Operaţional Competitivitate</w:t>
      </w:r>
    </w:p>
    <w:p w14:paraId="198F3E8E" w14:textId="77777777" w:rsidR="001E67F3" w:rsidRPr="00702096" w:rsidRDefault="001E67F3" w:rsidP="00160B96">
      <w:pPr>
        <w:spacing w:after="120"/>
        <w:jc w:val="both"/>
        <w:rPr>
          <w:rFonts w:ascii="Arial Narrow" w:hAnsi="Arial Narrow"/>
        </w:rPr>
      </w:pPr>
      <w:r w:rsidRPr="00702096">
        <w:rPr>
          <w:rFonts w:ascii="Arial Narrow" w:hAnsi="Arial Narrow"/>
        </w:rPr>
        <w:t>Obiectivul general al POC este de a contribui la realizarea obiectivului global al Acordului de Parteneriat prin susținerea CDI si TIC pentru competitivitate și dezvoltare. POC propune soluții nevoilor și provocărilor legate de nivelul redus al competitivității economice la nivel național, în special în ceea ce privește (a) sprijinul insuficient pentru CDI și (b) infrastructura subdezvoltată de TIC și implicit servicii slab dezvoltate. Aceste două carențe, alături de alte deficiențe structurale, ca de exemplu mediul de afaceri fragil sau productivitatea scăzută în industrie și servicii, fac imposibilă utilizarea potențialului competitiv existent.</w:t>
      </w:r>
    </w:p>
    <w:p w14:paraId="275F7B4B" w14:textId="77777777" w:rsidR="001E67F3" w:rsidRPr="00702096" w:rsidRDefault="001E67F3" w:rsidP="00160B96">
      <w:pPr>
        <w:spacing w:after="120"/>
        <w:jc w:val="both"/>
        <w:rPr>
          <w:rFonts w:ascii="Arial Narrow" w:hAnsi="Arial Narrow"/>
        </w:rPr>
      </w:pPr>
      <w:r w:rsidRPr="00702096">
        <w:rPr>
          <w:rFonts w:ascii="Arial Narrow" w:hAnsi="Arial Narrow"/>
        </w:rPr>
        <w:t>Prin intervențiile sale, Programul contribuie la creșterea competitivității și la dezvoltarea economică prin îmbunătățirea accesului, securității și utilizării TIC și prin consolidarea CDI. Totodată, POC contribuie, în mod indirect, la reformarea unor domenii precum educația, sănătatea și cultura, dar și la incluziune socială sau reducerea sărăciei.</w:t>
      </w:r>
    </w:p>
    <w:p w14:paraId="1509BE72" w14:textId="77777777" w:rsidR="001E67F3" w:rsidRPr="00702096" w:rsidRDefault="001E67F3">
      <w:pPr>
        <w:spacing w:after="120"/>
        <w:jc w:val="both"/>
        <w:rPr>
          <w:rFonts w:ascii="Arial Narrow" w:hAnsi="Arial Narrow"/>
        </w:rPr>
      </w:pPr>
    </w:p>
    <w:p w14:paraId="31DBD8DB" w14:textId="77777777" w:rsidR="001E67F3" w:rsidRPr="00702096" w:rsidRDefault="001E67F3">
      <w:pPr>
        <w:spacing w:after="120"/>
        <w:jc w:val="both"/>
        <w:rPr>
          <w:rFonts w:ascii="Arial Narrow" w:hAnsi="Arial Narrow"/>
        </w:rPr>
      </w:pPr>
      <w:r w:rsidRPr="00702096">
        <w:rPr>
          <w:rFonts w:ascii="Arial Narrow" w:hAnsi="Arial Narrow"/>
        </w:rPr>
        <w:t>În vederea atingerii acestor obiective, s-au identificat următoarele axe prioritare:</w:t>
      </w:r>
    </w:p>
    <w:p w14:paraId="5A1B214C" w14:textId="77777777" w:rsidR="001E67F3" w:rsidRPr="00702096" w:rsidRDefault="001E67F3">
      <w:pPr>
        <w:autoSpaceDE w:val="0"/>
        <w:jc w:val="both"/>
        <w:rPr>
          <w:rFonts w:ascii="Arial Narrow" w:hAnsi="Arial Narrow"/>
          <w:bCs/>
        </w:rPr>
      </w:pPr>
      <w:r w:rsidRPr="00702096">
        <w:rPr>
          <w:rFonts w:ascii="Arial Narrow" w:hAnsi="Arial Narrow"/>
          <w:b/>
          <w:bCs/>
        </w:rPr>
        <w:t xml:space="preserve">Axa Prioritară 1: </w:t>
      </w:r>
      <w:r w:rsidRPr="00702096">
        <w:rPr>
          <w:rFonts w:ascii="Arial Narrow" w:hAnsi="Arial Narrow"/>
          <w:bCs/>
        </w:rPr>
        <w:t>Cercetare, dezvoltare tehnologică și inovare în sprijinul competitivității economice și dezvoltarii afacerilor</w:t>
      </w:r>
    </w:p>
    <w:p w14:paraId="5DD95559" w14:textId="77777777" w:rsidR="001E67F3" w:rsidRPr="00702096" w:rsidRDefault="001E67F3">
      <w:pPr>
        <w:autoSpaceDE w:val="0"/>
        <w:jc w:val="both"/>
        <w:rPr>
          <w:rFonts w:ascii="Arial Narrow" w:hAnsi="Arial Narrow"/>
          <w:bCs/>
        </w:rPr>
      </w:pPr>
      <w:r w:rsidRPr="00702096">
        <w:rPr>
          <w:rFonts w:ascii="Arial Narrow" w:hAnsi="Arial Narrow"/>
          <w:b/>
          <w:bCs/>
        </w:rPr>
        <w:t xml:space="preserve">Axa Prioritară 2: </w:t>
      </w:r>
      <w:r w:rsidRPr="00702096">
        <w:rPr>
          <w:rFonts w:ascii="Arial Narrow" w:hAnsi="Arial Narrow"/>
          <w:bCs/>
        </w:rPr>
        <w:t>Tehnologia Informației și Comunicației (TIC) pentru o economie digitală competitivă</w:t>
      </w:r>
    </w:p>
    <w:p w14:paraId="75AC1105" w14:textId="77777777" w:rsidR="001E67F3" w:rsidRPr="00702096" w:rsidRDefault="001E67F3">
      <w:pPr>
        <w:pStyle w:val="WW-Default12"/>
        <w:spacing w:after="120"/>
        <w:jc w:val="both"/>
        <w:rPr>
          <w:rFonts w:ascii="Arial Narrow" w:hAnsi="Arial Narrow" w:cs="Times New Roman"/>
          <w:b/>
          <w:bCs/>
          <w:color w:val="auto"/>
          <w:lang w:val="ro-RO"/>
        </w:rPr>
      </w:pPr>
    </w:p>
    <w:p w14:paraId="6515D6EA" w14:textId="77777777" w:rsidR="001E67F3" w:rsidRPr="00702096" w:rsidRDefault="001E67F3" w:rsidP="00D7154A">
      <w:pPr>
        <w:spacing w:after="120"/>
        <w:jc w:val="both"/>
        <w:rPr>
          <w:rFonts w:ascii="Arial Narrow" w:hAnsi="Arial Narrow"/>
        </w:rPr>
      </w:pPr>
      <w:r w:rsidRPr="00702096">
        <w:rPr>
          <w:rFonts w:ascii="Arial Narrow" w:hAnsi="Arial Narrow"/>
        </w:rPr>
        <w:t>Acțiunile din cadrul Axei Prioritare 2 sunt concepute astfel încât să asigure o abordare sistemică a intervențiilor susținute, abordarea provocărilor și necesităților de dezvoltare într-o manieră de sus în jos. Scopul este de a asigura, pe de o parte, o aplicare coerentă și uniformă a instrumentelor TIC în toate sistemele publice implementate în România, iar pe de altă parte de comunicare/corelare a lor cu sistemele europene relevante.</w:t>
      </w:r>
    </w:p>
    <w:p w14:paraId="11E2B0A4" w14:textId="77777777" w:rsidR="001E67F3" w:rsidRPr="00702096" w:rsidRDefault="001E67F3" w:rsidP="009B4B47">
      <w:pPr>
        <w:spacing w:after="120"/>
        <w:jc w:val="both"/>
        <w:rPr>
          <w:rFonts w:ascii="Arial Narrow" w:hAnsi="Arial Narrow"/>
        </w:rPr>
      </w:pPr>
      <w:r w:rsidRPr="00702096">
        <w:rPr>
          <w:rFonts w:ascii="Arial Narrow" w:hAnsi="Arial Narrow"/>
        </w:rPr>
        <w:t>Tintele asumate de România, până în 2020, prin SNADR sunt următoarele:</w:t>
      </w:r>
    </w:p>
    <w:p w14:paraId="409F510E" w14:textId="77777777" w:rsidR="001E67F3" w:rsidRPr="00702096" w:rsidRDefault="001E67F3" w:rsidP="009B4B47">
      <w:pPr>
        <w:spacing w:after="120"/>
        <w:jc w:val="both"/>
        <w:rPr>
          <w:rFonts w:ascii="Arial Narrow" w:hAnsi="Arial Narrow"/>
        </w:rPr>
      </w:pPr>
      <w:r w:rsidRPr="00702096">
        <w:rPr>
          <w:rFonts w:ascii="Arial Narrow" w:hAnsi="Arial Narrow"/>
        </w:rPr>
        <w:t>(1) creșterea ratei de utilizare la 35% din cetățenii care utilizează serviciile e-guvernare și creșterea procentului de cetățeni care returnează formulare la 20% din totalul cetățenilor care utilizează serviciile e-guvernare,</w:t>
      </w:r>
    </w:p>
    <w:p w14:paraId="3AF558E2" w14:textId="77777777" w:rsidR="001E67F3" w:rsidRPr="00702096" w:rsidRDefault="001E67F3" w:rsidP="009B4B47">
      <w:pPr>
        <w:spacing w:after="120"/>
        <w:jc w:val="both"/>
        <w:rPr>
          <w:rFonts w:ascii="Arial Narrow" w:hAnsi="Arial Narrow"/>
        </w:rPr>
      </w:pPr>
      <w:r w:rsidRPr="00702096">
        <w:rPr>
          <w:rFonts w:ascii="Arial Narrow" w:hAnsi="Arial Narrow"/>
        </w:rPr>
        <w:t>(2) utilizarea cu regularitate a internetului de către 60% din total cetățeni și de către 45% dintre persoanele dezavantajate și</w:t>
      </w:r>
    </w:p>
    <w:p w14:paraId="715FA4EC" w14:textId="77777777" w:rsidR="001E67F3" w:rsidRPr="00702096" w:rsidRDefault="001E67F3" w:rsidP="009B4B47">
      <w:pPr>
        <w:spacing w:after="120"/>
        <w:jc w:val="both"/>
        <w:rPr>
          <w:rFonts w:ascii="Arial Narrow" w:hAnsi="Arial Narrow"/>
        </w:rPr>
      </w:pPr>
      <w:r w:rsidRPr="00702096">
        <w:rPr>
          <w:rFonts w:ascii="Arial Narrow" w:hAnsi="Arial Narrow"/>
        </w:rPr>
        <w:t xml:space="preserve">(3) acoperirea de 100% cu infrastructură în bandă largă de mare viteză, acoperirea de 80% cuinfrastructură în bandă largă cu viteze de peste 30 Mbps și 45% abonamente la infrastructura în bandă largă cu viteze de </w:t>
      </w:r>
      <w:r w:rsidRPr="00702096">
        <w:rPr>
          <w:rFonts w:ascii="Arial Narrow" w:hAnsi="Arial Narrow"/>
        </w:rPr>
        <w:lastRenderedPageBreak/>
        <w:t>peste 100 Mbps la punct fix.</w:t>
      </w:r>
    </w:p>
    <w:p w14:paraId="7D46F53B" w14:textId="77777777" w:rsidR="001E67F3" w:rsidRPr="00702096" w:rsidRDefault="001E67F3" w:rsidP="009B4B47">
      <w:pPr>
        <w:spacing w:after="120"/>
        <w:jc w:val="both"/>
        <w:rPr>
          <w:rFonts w:ascii="Arial Narrow" w:hAnsi="Arial Narrow"/>
        </w:rPr>
      </w:pPr>
    </w:p>
    <w:p w14:paraId="263AD03F" w14:textId="77777777" w:rsidR="001E67F3" w:rsidRPr="00702096" w:rsidRDefault="001E67F3">
      <w:pPr>
        <w:pStyle w:val="WW-Default12"/>
        <w:spacing w:after="120"/>
        <w:jc w:val="both"/>
        <w:rPr>
          <w:rFonts w:ascii="Arial Narrow" w:hAnsi="Arial Narrow" w:cs="Times New Roman"/>
          <w:bCs/>
          <w:color w:val="auto"/>
          <w:lang w:val="ro-RO"/>
        </w:rPr>
      </w:pPr>
      <w:r w:rsidRPr="00702096">
        <w:rPr>
          <w:rFonts w:ascii="Arial Narrow" w:hAnsi="Arial Narrow" w:cs="Times New Roman"/>
          <w:bCs/>
          <w:color w:val="auto"/>
          <w:lang w:val="ro-RO"/>
        </w:rPr>
        <w:t>OIPSI din cadrul MCSI este responsabil pentru implementarea acestei axe prioritare, care cuprinde următoarele acțiuni:</w:t>
      </w:r>
    </w:p>
    <w:p w14:paraId="3953C572" w14:textId="77777777" w:rsidR="001E67F3" w:rsidRPr="00702096" w:rsidRDefault="001E67F3" w:rsidP="00563D47">
      <w:pPr>
        <w:pStyle w:val="WW-Default12"/>
        <w:numPr>
          <w:ilvl w:val="0"/>
          <w:numId w:val="45"/>
        </w:numPr>
        <w:spacing w:after="120"/>
        <w:jc w:val="both"/>
        <w:rPr>
          <w:rFonts w:ascii="Arial Narrow" w:hAnsi="Arial Narrow" w:cs="Times New Roman"/>
          <w:bCs/>
          <w:color w:val="auto"/>
          <w:lang w:val="ro-RO"/>
        </w:rPr>
      </w:pPr>
      <w:r w:rsidRPr="00702096">
        <w:rPr>
          <w:rFonts w:ascii="Arial Narrow" w:hAnsi="Arial Narrow" w:cs="Times New Roman"/>
          <w:bCs/>
          <w:color w:val="auto"/>
          <w:lang w:val="ro-RO"/>
        </w:rPr>
        <w:t>Acțiunea 2.1.1 Îmbunătățirea infrastructurii în bandă largă și a accesului la internet</w:t>
      </w:r>
    </w:p>
    <w:p w14:paraId="5DCA87F8" w14:textId="77777777" w:rsidR="001E67F3" w:rsidRPr="00702096" w:rsidRDefault="001E67F3" w:rsidP="00563D47">
      <w:pPr>
        <w:pStyle w:val="WW-Default12"/>
        <w:numPr>
          <w:ilvl w:val="0"/>
          <w:numId w:val="45"/>
        </w:numPr>
        <w:spacing w:after="120"/>
        <w:jc w:val="both"/>
        <w:rPr>
          <w:rFonts w:ascii="Arial Narrow" w:hAnsi="Arial Narrow" w:cs="Times New Roman"/>
          <w:bCs/>
          <w:color w:val="auto"/>
          <w:lang w:val="ro-RO"/>
        </w:rPr>
      </w:pPr>
      <w:r w:rsidRPr="00702096">
        <w:rPr>
          <w:rFonts w:ascii="Arial Narrow" w:hAnsi="Arial Narrow" w:cs="Times New Roman"/>
          <w:bCs/>
          <w:color w:val="auto"/>
          <w:lang w:val="ro-RO"/>
        </w:rPr>
        <w:t>Acțiunea 2.2.1 Sprijinirea creșterii valorii adăugate generate de sectorul TIC și a inovării în domeniu prin dezvoltarea de clustere</w:t>
      </w:r>
    </w:p>
    <w:p w14:paraId="3DCF21F7" w14:textId="77777777" w:rsidR="001E67F3" w:rsidRPr="00702096" w:rsidRDefault="001E67F3" w:rsidP="00563D47">
      <w:pPr>
        <w:pStyle w:val="WW-Default12"/>
        <w:numPr>
          <w:ilvl w:val="0"/>
          <w:numId w:val="45"/>
        </w:numPr>
        <w:spacing w:after="120"/>
        <w:jc w:val="both"/>
        <w:rPr>
          <w:rFonts w:ascii="Arial Narrow" w:hAnsi="Arial Narrow" w:cs="Times New Roman"/>
          <w:bCs/>
          <w:color w:val="auto"/>
          <w:lang w:val="ro-RO"/>
        </w:rPr>
      </w:pPr>
      <w:r w:rsidRPr="00702096">
        <w:rPr>
          <w:rFonts w:ascii="Arial Narrow" w:hAnsi="Arial Narrow" w:cs="Times New Roman"/>
          <w:bCs/>
          <w:color w:val="auto"/>
          <w:lang w:val="ro-RO"/>
        </w:rPr>
        <w:t>Acțiunea 2.2.2 Sprijinirea utilizării TIC pentru dezvoltarea afacerilor, în special a cadrului de derulare a comerțului electronic</w:t>
      </w:r>
    </w:p>
    <w:p w14:paraId="4E56D7A6" w14:textId="77777777" w:rsidR="001E67F3" w:rsidRPr="00702096" w:rsidRDefault="001E67F3" w:rsidP="00563D47">
      <w:pPr>
        <w:pStyle w:val="WW-Default12"/>
        <w:numPr>
          <w:ilvl w:val="0"/>
          <w:numId w:val="45"/>
        </w:numPr>
        <w:spacing w:after="120"/>
        <w:jc w:val="both"/>
        <w:rPr>
          <w:rFonts w:ascii="Arial Narrow" w:hAnsi="Arial Narrow" w:cs="Times New Roman"/>
          <w:b/>
          <w:color w:val="auto"/>
          <w:lang w:val="ro-RO"/>
        </w:rPr>
      </w:pPr>
      <w:r w:rsidRPr="00702096">
        <w:rPr>
          <w:rFonts w:ascii="Arial Narrow" w:hAnsi="Arial Narrow" w:cs="Times New Roman"/>
          <w:b/>
          <w:color w:val="auto"/>
          <w:lang w:val="ro-RO"/>
        </w:rPr>
        <w:t>Acțiunea 2.3.1 Consolidarea și asigurarea interoperabilității sistemelor informatice dedicate serviciilor de e-guvernare tip 2.0 centrate pe evenimente din viața cetățenilor și întreprinderilor, dezvoltarea cloud computing guvernamental și a comunicării media sociale, a Open Data şi Big Data</w:t>
      </w:r>
    </w:p>
    <w:p w14:paraId="749BC9C0" w14:textId="77777777" w:rsidR="001E67F3" w:rsidRPr="00702096" w:rsidRDefault="001E67F3" w:rsidP="00563D47">
      <w:pPr>
        <w:pStyle w:val="WW-Default12"/>
        <w:numPr>
          <w:ilvl w:val="0"/>
          <w:numId w:val="45"/>
        </w:numPr>
        <w:spacing w:after="120"/>
        <w:jc w:val="both"/>
        <w:rPr>
          <w:rFonts w:ascii="Arial Narrow" w:hAnsi="Arial Narrow" w:cs="Times New Roman"/>
          <w:bCs/>
          <w:color w:val="auto"/>
          <w:lang w:val="ro-RO"/>
        </w:rPr>
      </w:pPr>
      <w:r w:rsidRPr="00702096">
        <w:rPr>
          <w:rFonts w:ascii="Arial Narrow" w:hAnsi="Arial Narrow" w:cs="Times New Roman"/>
          <w:bCs/>
          <w:color w:val="auto"/>
          <w:lang w:val="ro-RO"/>
        </w:rPr>
        <w:t>Acțiunea 2.3.2 Asigurarea securității cibernetice a sistemelor TIC și a rețelelor informatice</w:t>
      </w:r>
    </w:p>
    <w:p w14:paraId="1797D1C6" w14:textId="77777777" w:rsidR="001E67F3" w:rsidRPr="00702096" w:rsidRDefault="001E67F3" w:rsidP="00563D47">
      <w:pPr>
        <w:pStyle w:val="WW-Default12"/>
        <w:numPr>
          <w:ilvl w:val="0"/>
          <w:numId w:val="45"/>
        </w:numPr>
        <w:spacing w:after="120"/>
        <w:jc w:val="both"/>
        <w:rPr>
          <w:rFonts w:ascii="Arial Narrow" w:hAnsi="Arial Narrow" w:cs="Times New Roman"/>
          <w:bCs/>
          <w:color w:val="auto"/>
          <w:lang w:val="ro-RO"/>
        </w:rPr>
      </w:pPr>
      <w:r w:rsidRPr="00702096">
        <w:rPr>
          <w:rFonts w:ascii="Arial Narrow" w:hAnsi="Arial Narrow" w:cs="Times New Roman"/>
          <w:bCs/>
          <w:color w:val="auto"/>
          <w:lang w:val="ro-RO"/>
        </w:rPr>
        <w:t>Acțiunea 2.3.3. Îmbunătățirea conținutului digital și a infrastructurii TIC sistemice în domeniul e-educație, e- incluziune, e-sănătate și e-cultură</w:t>
      </w:r>
    </w:p>
    <w:p w14:paraId="365758B2" w14:textId="77777777" w:rsidR="001E67F3" w:rsidRPr="00702096" w:rsidRDefault="001E67F3">
      <w:pPr>
        <w:pStyle w:val="WW-Default12"/>
        <w:spacing w:after="120"/>
        <w:jc w:val="both"/>
        <w:rPr>
          <w:rFonts w:ascii="Arial Narrow" w:hAnsi="Arial Narrow" w:cs="Times New Roman"/>
          <w:color w:val="auto"/>
          <w:lang w:val="ro-RO"/>
        </w:rPr>
      </w:pPr>
    </w:p>
    <w:p w14:paraId="4FF26E3E" w14:textId="77777777" w:rsidR="001E67F3" w:rsidRPr="00702096" w:rsidRDefault="001E67F3" w:rsidP="00695F00">
      <w:pPr>
        <w:pStyle w:val="Heading20"/>
      </w:pPr>
      <w:bookmarkStart w:id="7" w:name="_Toc514776722"/>
      <w:bookmarkStart w:id="8" w:name="_Toc42000722"/>
      <w:r w:rsidRPr="00702096">
        <w:t>Autorităţi responsabile</w:t>
      </w:r>
      <w:bookmarkEnd w:id="7"/>
      <w:bookmarkEnd w:id="8"/>
    </w:p>
    <w:p w14:paraId="227C289A" w14:textId="77777777" w:rsidR="001E67F3" w:rsidRPr="00702096" w:rsidRDefault="001E67F3">
      <w:pPr>
        <w:pStyle w:val="StyleTitleLeft"/>
        <w:spacing w:after="120"/>
        <w:rPr>
          <w:rFonts w:ascii="Arial Narrow" w:hAnsi="Arial Narrow" w:cs="Times New Roman"/>
          <w:b w:val="0"/>
          <w:sz w:val="24"/>
          <w:szCs w:val="24"/>
        </w:rPr>
      </w:pPr>
      <w:r w:rsidRPr="00702096">
        <w:rPr>
          <w:rFonts w:ascii="Arial Narrow" w:hAnsi="Arial Narrow" w:cs="Times New Roman"/>
          <w:iCs/>
          <w:sz w:val="24"/>
          <w:szCs w:val="24"/>
        </w:rPr>
        <w:t>Autoritatea de Management</w:t>
      </w:r>
      <w:r w:rsidRPr="00702096">
        <w:rPr>
          <w:rFonts w:ascii="Arial Narrow" w:hAnsi="Arial Narrow" w:cs="Times New Roman"/>
          <w:b w:val="0"/>
          <w:sz w:val="24"/>
          <w:szCs w:val="24"/>
        </w:rPr>
        <w:t xml:space="preserve"> pentru Programul Operaţional Competitivitate funcţionează în cadrul Ministerului Fondurilor Europene şi are responsabilitatea managementului, administrării şi implementării POC, conform principiului unui management financiar riguros, aşa cum este stipulat în Hotărârea nr. 398/27.05.2015 pentru stabilirea cadrului instituțional de coordonare și gestionare a fondurilor europene structurale și de investiții și pentru asigurarea continuității cadrului instituțional de coordonare și gestionare a instrumentelor structurale 2007-2013, cu modificările şi completările ulterioare.</w:t>
      </w:r>
    </w:p>
    <w:p w14:paraId="102E5AE3" w14:textId="77777777" w:rsidR="001E67F3" w:rsidRPr="00702096" w:rsidRDefault="001E67F3">
      <w:pPr>
        <w:pStyle w:val="StyleTitleLeft"/>
        <w:spacing w:after="120"/>
        <w:rPr>
          <w:rFonts w:ascii="Arial Narrow" w:hAnsi="Arial Narrow" w:cs="Times New Roman"/>
          <w:color w:val="auto"/>
          <w:sz w:val="24"/>
          <w:szCs w:val="24"/>
        </w:rPr>
      </w:pPr>
      <w:r w:rsidRPr="00702096">
        <w:rPr>
          <w:rFonts w:ascii="Arial Narrow" w:hAnsi="Arial Narrow" w:cs="Times New Roman"/>
          <w:sz w:val="24"/>
          <w:szCs w:val="24"/>
        </w:rPr>
        <w:t xml:space="preserve">Organismul Intermediar: </w:t>
      </w:r>
      <w:r w:rsidRPr="00702096">
        <w:rPr>
          <w:rFonts w:ascii="Arial Narrow" w:hAnsi="Arial Narrow" w:cs="Times New Roman"/>
          <w:spacing w:val="2"/>
          <w:sz w:val="24"/>
          <w:szCs w:val="24"/>
        </w:rPr>
        <w:t xml:space="preserve">Ministerul Comunicaţiilor şi </w:t>
      </w:r>
      <w:r w:rsidRPr="00702096">
        <w:rPr>
          <w:rFonts w:ascii="Arial Narrow" w:hAnsi="Arial Narrow" w:cs="Times New Roman"/>
          <w:sz w:val="24"/>
          <w:szCs w:val="24"/>
        </w:rPr>
        <w:t xml:space="preserve">Societăţii </w:t>
      </w:r>
      <w:r w:rsidRPr="00702096">
        <w:rPr>
          <w:rFonts w:ascii="Arial Narrow" w:hAnsi="Arial Narrow" w:cs="Times New Roman"/>
          <w:color w:val="auto"/>
          <w:sz w:val="24"/>
          <w:szCs w:val="24"/>
        </w:rPr>
        <w:t>Informaţionale</w:t>
      </w:r>
    </w:p>
    <w:p w14:paraId="5D61801E" w14:textId="77777777" w:rsidR="001E67F3" w:rsidRPr="00702096" w:rsidRDefault="001E67F3">
      <w:pPr>
        <w:spacing w:after="120"/>
        <w:jc w:val="both"/>
        <w:rPr>
          <w:rFonts w:ascii="Arial Narrow" w:hAnsi="Arial Narrow"/>
          <w:bCs/>
          <w:iCs/>
        </w:rPr>
      </w:pPr>
      <w:r w:rsidRPr="00702096">
        <w:rPr>
          <w:rFonts w:ascii="Arial Narrow" w:hAnsi="Arial Narrow"/>
          <w:b/>
          <w:iCs/>
        </w:rPr>
        <w:t xml:space="preserve">Unitatea de Plata </w:t>
      </w:r>
      <w:r w:rsidRPr="00702096">
        <w:rPr>
          <w:rFonts w:ascii="Arial Narrow" w:hAnsi="Arial Narrow"/>
          <w:iCs/>
        </w:rPr>
        <w:t xml:space="preserve">reprezintă </w:t>
      </w:r>
      <w:r w:rsidRPr="00702096">
        <w:rPr>
          <w:rFonts w:ascii="Arial Narrow" w:hAnsi="Arial Narrow"/>
        </w:rPr>
        <w:t>structura la nivelul autorității de management, având responsabilitatea efectuării plăților către beneficiari/lideri de parteneriat/parteneri</w:t>
      </w:r>
      <w:r w:rsidRPr="00702096">
        <w:rPr>
          <w:rFonts w:ascii="Arial Narrow" w:hAnsi="Arial Narrow"/>
          <w:bCs/>
          <w:iCs/>
        </w:rPr>
        <w:t>.</w:t>
      </w:r>
    </w:p>
    <w:p w14:paraId="007CEDF2" w14:textId="77777777" w:rsidR="001E67F3" w:rsidRPr="00702096" w:rsidRDefault="001E67F3">
      <w:pPr>
        <w:spacing w:after="120"/>
        <w:jc w:val="both"/>
        <w:rPr>
          <w:rFonts w:ascii="Arial Narrow" w:hAnsi="Arial Narrow"/>
          <w:iCs/>
        </w:rPr>
      </w:pPr>
      <w:r w:rsidRPr="00702096">
        <w:rPr>
          <w:rFonts w:ascii="Arial Narrow" w:hAnsi="Arial Narrow"/>
          <w:b/>
          <w:bCs/>
          <w:iCs/>
        </w:rPr>
        <w:t xml:space="preserve">Autoritatea de Certificare </w:t>
      </w:r>
      <w:r w:rsidRPr="00702096">
        <w:rPr>
          <w:rFonts w:ascii="Arial Narrow" w:hAnsi="Arial Narrow"/>
        </w:rPr>
        <w:t>este structura organizatorică în cadrul Ministerului Finanțelor Publice, responsabilă de certificarea sumelor cuprinse în declarațiile de cheltuieli transmise la Comisia Europeană, primirea de la Comisia Europeană a fondurilor europene și transferarea acestora către unități de plată din cadrul autorităților de management;</w:t>
      </w:r>
      <w:r w:rsidRPr="00702096">
        <w:rPr>
          <w:rFonts w:ascii="Arial Narrow" w:hAnsi="Arial Narrow"/>
          <w:iCs/>
        </w:rPr>
        <w:t>.</w:t>
      </w:r>
    </w:p>
    <w:p w14:paraId="53C117BB" w14:textId="77777777" w:rsidR="001E67F3" w:rsidRPr="00702096" w:rsidRDefault="001E67F3">
      <w:pPr>
        <w:spacing w:after="120"/>
        <w:jc w:val="both"/>
        <w:rPr>
          <w:rFonts w:ascii="Arial Narrow" w:hAnsi="Arial Narrow"/>
        </w:rPr>
      </w:pPr>
      <w:r w:rsidRPr="00702096">
        <w:rPr>
          <w:rFonts w:ascii="Arial Narrow" w:hAnsi="Arial Narrow"/>
          <w:b/>
          <w:bCs/>
        </w:rPr>
        <w:t xml:space="preserve">Autoritatea de Audit </w:t>
      </w:r>
      <w:r w:rsidRPr="00702096">
        <w:rPr>
          <w:rFonts w:ascii="Arial Narrow" w:hAnsi="Arial Narrow"/>
        </w:rPr>
        <w:t>desemnează</w:t>
      </w:r>
      <w:r w:rsidRPr="00702096">
        <w:rPr>
          <w:rFonts w:ascii="Arial Narrow" w:hAnsi="Arial Narrow"/>
          <w:b/>
          <w:bCs/>
        </w:rPr>
        <w:t xml:space="preserve"> </w:t>
      </w:r>
      <w:r w:rsidRPr="00702096">
        <w:rPr>
          <w:rFonts w:ascii="Arial Narrow" w:hAnsi="Arial Narrow"/>
        </w:rPr>
        <w:t>autoritatea publică, la nivel naţional, responsabilă cu verificarea operaţiunilor de management şi a sistemului de control pentru fiecare program operaţional, independentă funcţional de Autoritatea de Management şi de Autoritatea de Certificare şi Plată. În România, pentru toate programele operaţionale, Autoritatea de Audit funcţionează pe lângă Curtea de Conturi.</w:t>
      </w:r>
    </w:p>
    <w:p w14:paraId="31B85154" w14:textId="77777777" w:rsidR="001E67F3" w:rsidRPr="00702096" w:rsidRDefault="001E67F3">
      <w:pPr>
        <w:pStyle w:val="StyleTitleLeft"/>
        <w:spacing w:after="120"/>
        <w:rPr>
          <w:rFonts w:ascii="Arial Narrow" w:hAnsi="Arial Narrow"/>
          <w:b w:val="0"/>
          <w:sz w:val="24"/>
          <w:szCs w:val="24"/>
        </w:rPr>
      </w:pPr>
      <w:r w:rsidRPr="00702096">
        <w:rPr>
          <w:rFonts w:ascii="Arial Narrow" w:hAnsi="Arial Narrow"/>
          <w:sz w:val="24"/>
          <w:szCs w:val="24"/>
        </w:rPr>
        <w:t xml:space="preserve">Comitetul de Monitorizare </w:t>
      </w:r>
      <w:r w:rsidRPr="00702096">
        <w:rPr>
          <w:rFonts w:ascii="Arial Narrow" w:hAnsi="Arial Narrow"/>
          <w:b w:val="0"/>
          <w:sz w:val="24"/>
          <w:szCs w:val="24"/>
        </w:rPr>
        <w:t>este organismul deliberativ, fără personalitate juridica, care asigura urmărirea eficientei şi calităţii implementării asistentei financiare nerambursabile prin Programul Operaţional Competitivitate, modul de utilizare şi impactul acesteia, cu respectarea prevederilor comunitare şi naţionale în materie.</w:t>
      </w:r>
    </w:p>
    <w:p w14:paraId="0714D424" w14:textId="77777777" w:rsidR="001E67F3" w:rsidRPr="00702096" w:rsidRDefault="001E67F3">
      <w:pPr>
        <w:pStyle w:val="StyleTitleLeft"/>
        <w:spacing w:after="120"/>
        <w:rPr>
          <w:rFonts w:ascii="Arial Narrow" w:hAnsi="Arial Narrow"/>
          <w:sz w:val="24"/>
          <w:szCs w:val="24"/>
        </w:rPr>
      </w:pPr>
      <w:r w:rsidRPr="00702096">
        <w:rPr>
          <w:rFonts w:ascii="Arial Narrow" w:hAnsi="Arial Narrow"/>
          <w:sz w:val="24"/>
          <w:szCs w:val="24"/>
        </w:rPr>
        <w:t xml:space="preserve">Autoritatea Contractantă </w:t>
      </w:r>
    </w:p>
    <w:p w14:paraId="451B2DA3" w14:textId="77777777" w:rsidR="001E67F3" w:rsidRPr="00702096" w:rsidRDefault="001E67F3">
      <w:pPr>
        <w:tabs>
          <w:tab w:val="left" w:pos="570"/>
        </w:tabs>
        <w:spacing w:line="360" w:lineRule="auto"/>
        <w:rPr>
          <w:rFonts w:ascii="Arial Narrow" w:hAnsi="Arial Narrow"/>
          <w:bCs/>
        </w:rPr>
      </w:pPr>
      <w:r w:rsidRPr="00702096">
        <w:rPr>
          <w:rFonts w:ascii="Arial Narrow" w:hAnsi="Arial Narrow"/>
          <w:bCs/>
        </w:rPr>
        <w:t>OFICIUL NAŢIONAL AL REGISTRULUI COMERŢULUI (ONRC)</w:t>
      </w:r>
    </w:p>
    <w:p w14:paraId="3EB2A7C6" w14:textId="77777777" w:rsidR="001E67F3" w:rsidRPr="00702096" w:rsidRDefault="001E67F3">
      <w:pPr>
        <w:tabs>
          <w:tab w:val="left" w:pos="12086"/>
          <w:tab w:val="left" w:pos="13005"/>
        </w:tabs>
        <w:spacing w:line="360" w:lineRule="auto"/>
        <w:ind w:left="2880" w:hanging="2880"/>
        <w:rPr>
          <w:rFonts w:ascii="Arial Narrow" w:hAnsi="Arial Narrow"/>
          <w:i/>
        </w:rPr>
      </w:pPr>
      <w:r w:rsidRPr="00702096">
        <w:rPr>
          <w:rFonts w:ascii="Arial Narrow" w:hAnsi="Arial Narrow"/>
          <w:i/>
        </w:rPr>
        <w:t>Bd. Unirii nr. 74, Bl. J3b, Tronson II+III, Sector 3, Cod Poştal 030837, Bucureşti</w:t>
      </w:r>
    </w:p>
    <w:p w14:paraId="66DB1D6F" w14:textId="77777777" w:rsidR="001E67F3" w:rsidRPr="00702096" w:rsidRDefault="001E67F3">
      <w:pPr>
        <w:jc w:val="both"/>
        <w:rPr>
          <w:rStyle w:val="Emphasis"/>
          <w:rFonts w:ascii="Arial Narrow" w:hAnsi="Arial Narrow"/>
          <w:iCs/>
        </w:rPr>
      </w:pPr>
      <w:r w:rsidRPr="00702096">
        <w:rPr>
          <w:rStyle w:val="Emphasis"/>
          <w:rFonts w:ascii="Arial Narrow" w:hAnsi="Arial Narrow"/>
          <w:iCs/>
        </w:rPr>
        <w:lastRenderedPageBreak/>
        <w:t>Telefon:+40 21 316 08 04</w:t>
      </w:r>
    </w:p>
    <w:p w14:paraId="7F05289A" w14:textId="77777777" w:rsidR="001E67F3" w:rsidRPr="00702096" w:rsidRDefault="001E67F3">
      <w:pPr>
        <w:jc w:val="both"/>
        <w:rPr>
          <w:rStyle w:val="Emphasis"/>
          <w:rFonts w:ascii="Arial Narrow" w:hAnsi="Arial Narrow"/>
          <w:iCs/>
        </w:rPr>
      </w:pPr>
      <w:r w:rsidRPr="00702096">
        <w:rPr>
          <w:rStyle w:val="Emphasis"/>
          <w:rFonts w:ascii="Arial Narrow" w:hAnsi="Arial Narrow"/>
          <w:iCs/>
        </w:rPr>
        <w:t>Fax: +40 21 316 08 03</w:t>
      </w:r>
    </w:p>
    <w:p w14:paraId="03F390C3" w14:textId="77777777" w:rsidR="001E67F3" w:rsidRPr="00702096" w:rsidRDefault="001E67F3">
      <w:pPr>
        <w:tabs>
          <w:tab w:val="left" w:pos="720"/>
        </w:tabs>
        <w:jc w:val="both"/>
        <w:rPr>
          <w:rStyle w:val="Emphasis"/>
          <w:rFonts w:ascii="Arial Narrow" w:hAnsi="Arial Narrow"/>
          <w:iCs/>
        </w:rPr>
      </w:pPr>
      <w:r w:rsidRPr="00702096">
        <w:rPr>
          <w:rStyle w:val="Emphasis"/>
          <w:rFonts w:ascii="Arial Narrow" w:hAnsi="Arial Narrow"/>
          <w:iCs/>
        </w:rPr>
        <w:t xml:space="preserve">e-mail: </w:t>
      </w:r>
      <w:hyperlink r:id="rId22" w:history="1">
        <w:r w:rsidRPr="00702096">
          <w:rPr>
            <w:rStyle w:val="Hyperlink"/>
            <w:rFonts w:ascii="Arial Narrow" w:hAnsi="Arial Narrow"/>
          </w:rPr>
          <w:t>onrc@onrc.ro</w:t>
        </w:r>
      </w:hyperlink>
      <w:r w:rsidRPr="00702096">
        <w:rPr>
          <w:rStyle w:val="Emphasis"/>
          <w:rFonts w:ascii="Arial Narrow" w:hAnsi="Arial Narrow"/>
          <w:iCs/>
        </w:rPr>
        <w:t xml:space="preserve"> </w:t>
      </w:r>
    </w:p>
    <w:p w14:paraId="32054336" w14:textId="77777777" w:rsidR="001E67F3" w:rsidRPr="00702096" w:rsidRDefault="001E67F3">
      <w:pPr>
        <w:tabs>
          <w:tab w:val="left" w:pos="720"/>
        </w:tabs>
        <w:jc w:val="both"/>
        <w:rPr>
          <w:rFonts w:ascii="Arial Narrow" w:hAnsi="Arial Narrow"/>
        </w:rPr>
      </w:pPr>
    </w:p>
    <w:p w14:paraId="0EF03534" w14:textId="77777777" w:rsidR="001E67F3" w:rsidRPr="00702096" w:rsidRDefault="001E67F3" w:rsidP="00695F00">
      <w:pPr>
        <w:pStyle w:val="Heading20"/>
      </w:pPr>
      <w:bookmarkStart w:id="9" w:name="_Toc514776723"/>
      <w:bookmarkStart w:id="10" w:name="_Toc42000723"/>
      <w:r w:rsidRPr="00702096">
        <w:t>Cadrul legal</w:t>
      </w:r>
      <w:bookmarkEnd w:id="9"/>
      <w:bookmarkEnd w:id="10"/>
    </w:p>
    <w:p w14:paraId="3035C36A" w14:textId="77777777" w:rsidR="001E67F3" w:rsidRPr="00702096" w:rsidRDefault="001E67F3" w:rsidP="00AD1A62">
      <w:pPr>
        <w:tabs>
          <w:tab w:val="left" w:pos="426"/>
        </w:tabs>
        <w:spacing w:after="120"/>
        <w:jc w:val="both"/>
        <w:rPr>
          <w:rFonts w:ascii="Arial Narrow" w:hAnsi="Arial Narrow"/>
          <w:b/>
        </w:rPr>
      </w:pPr>
      <w:r w:rsidRPr="00702096">
        <w:rPr>
          <w:rFonts w:ascii="Arial Narrow" w:hAnsi="Arial Narrow"/>
          <w:b/>
        </w:rPr>
        <w:t>Privind regulile de eligibilitate:</w:t>
      </w:r>
    </w:p>
    <w:p w14:paraId="199683D7" w14:textId="77777777" w:rsidR="001E67F3" w:rsidRPr="00702096" w:rsidRDefault="001E67F3" w:rsidP="00563D47">
      <w:pPr>
        <w:widowControl/>
        <w:numPr>
          <w:ilvl w:val="0"/>
          <w:numId w:val="28"/>
        </w:numPr>
        <w:tabs>
          <w:tab w:val="left" w:pos="1866"/>
        </w:tabs>
        <w:spacing w:after="120"/>
        <w:ind w:left="360" w:hanging="360"/>
        <w:jc w:val="both"/>
        <w:rPr>
          <w:rFonts w:ascii="Arial Narrow" w:hAnsi="Arial Narrow"/>
        </w:rPr>
      </w:pPr>
      <w:r w:rsidRPr="00702096">
        <w:rPr>
          <w:rFonts w:ascii="Arial Narrow" w:hAnsi="Arial Narrow"/>
        </w:rPr>
        <w:t>H.G. nr. 399/27 mai 2015 privind regulile de eligibilitate a cheltuielilor efectuate în cadrul operaţiunilor finanţate prin Fondul european de dezvoltare regională, Fondul social european şi Fondul de coeziune 2014 – 2020, cu modificările și completările ulterioare;</w:t>
      </w:r>
    </w:p>
    <w:p w14:paraId="3E4C89C6" w14:textId="77777777" w:rsidR="001E67F3" w:rsidRPr="00702096" w:rsidRDefault="001E67F3" w:rsidP="00563D47">
      <w:pPr>
        <w:widowControl/>
        <w:numPr>
          <w:ilvl w:val="0"/>
          <w:numId w:val="28"/>
        </w:numPr>
        <w:tabs>
          <w:tab w:val="left" w:pos="1866"/>
        </w:tabs>
        <w:spacing w:after="120"/>
        <w:ind w:left="360" w:hanging="360"/>
        <w:jc w:val="both"/>
        <w:rPr>
          <w:rFonts w:ascii="Arial Narrow" w:hAnsi="Arial Narrow"/>
        </w:rPr>
      </w:pPr>
      <w:r w:rsidRPr="00702096">
        <w:rPr>
          <w:rFonts w:ascii="Arial Narrow" w:hAnsi="Arial Narrow"/>
        </w:rPr>
        <w:t>OUG nr. 23/2016 pentru aprobarea unor măsuri de eficientizare a sistemului de gestionare a fondurilor structurale şi de investiții europene, cu modificările și completările ulterioare;</w:t>
      </w:r>
    </w:p>
    <w:p w14:paraId="194E5363" w14:textId="77777777" w:rsidR="001E67F3" w:rsidRPr="00702096" w:rsidRDefault="001E67F3" w:rsidP="00563D47">
      <w:pPr>
        <w:widowControl/>
        <w:numPr>
          <w:ilvl w:val="0"/>
          <w:numId w:val="28"/>
        </w:numPr>
        <w:tabs>
          <w:tab w:val="left" w:pos="1866"/>
        </w:tabs>
        <w:spacing w:after="120"/>
        <w:ind w:left="360" w:hanging="360"/>
        <w:jc w:val="both"/>
        <w:rPr>
          <w:rFonts w:ascii="Arial Narrow" w:hAnsi="Arial Narrow"/>
        </w:rPr>
      </w:pPr>
      <w:r w:rsidRPr="00702096">
        <w:rPr>
          <w:rFonts w:ascii="Arial Narrow" w:hAnsi="Arial Narrow"/>
        </w:rPr>
        <w:t>OUG nr. 40 din 23 septembrie 2015 privind gestionarea financiară a fondurilor europene pentru perioada de programare 2014 – 2020, cu modificările și completările ulterioare.</w:t>
      </w:r>
    </w:p>
    <w:p w14:paraId="6CE1CA5D" w14:textId="77777777" w:rsidR="001E67F3" w:rsidRPr="00702096" w:rsidRDefault="001E67F3" w:rsidP="00AD1A62">
      <w:pPr>
        <w:tabs>
          <w:tab w:val="left" w:pos="426"/>
        </w:tabs>
        <w:spacing w:after="120"/>
        <w:jc w:val="both"/>
        <w:rPr>
          <w:rFonts w:ascii="Arial Narrow" w:hAnsi="Arial Narrow"/>
          <w:b/>
        </w:rPr>
      </w:pPr>
      <w:r w:rsidRPr="00702096">
        <w:rPr>
          <w:rFonts w:ascii="Arial Narrow" w:hAnsi="Arial Narrow"/>
          <w:b/>
        </w:rPr>
        <w:t xml:space="preserve">Privind egalitatea de şanse: </w:t>
      </w:r>
    </w:p>
    <w:p w14:paraId="2D1D43FA" w14:textId="77777777" w:rsidR="001E67F3" w:rsidRPr="00702096" w:rsidRDefault="001E67F3" w:rsidP="00563D47">
      <w:pPr>
        <w:widowControl/>
        <w:numPr>
          <w:ilvl w:val="0"/>
          <w:numId w:val="28"/>
        </w:numPr>
        <w:tabs>
          <w:tab w:val="left" w:pos="1866"/>
        </w:tabs>
        <w:spacing w:after="120"/>
        <w:ind w:left="360" w:hanging="360"/>
        <w:jc w:val="both"/>
        <w:rPr>
          <w:rFonts w:ascii="Arial Narrow" w:hAnsi="Arial Narrow"/>
        </w:rPr>
      </w:pPr>
      <w:r w:rsidRPr="00702096">
        <w:rPr>
          <w:rFonts w:ascii="Arial Narrow" w:hAnsi="Arial Narrow"/>
        </w:rPr>
        <w:t>O.G. nr. 137/2000 privind prevenirea şi sancţionarea tuturor formelor de discriminare, republicată, cu modificările şi completările ulterioare;</w:t>
      </w:r>
    </w:p>
    <w:p w14:paraId="56C5A0C4" w14:textId="77777777" w:rsidR="001E67F3" w:rsidRPr="00702096" w:rsidRDefault="001E67F3" w:rsidP="00563D47">
      <w:pPr>
        <w:widowControl/>
        <w:numPr>
          <w:ilvl w:val="0"/>
          <w:numId w:val="28"/>
        </w:numPr>
        <w:tabs>
          <w:tab w:val="left" w:pos="1866"/>
        </w:tabs>
        <w:spacing w:after="120"/>
        <w:ind w:left="360" w:hanging="360"/>
        <w:jc w:val="both"/>
        <w:rPr>
          <w:rFonts w:ascii="Arial Narrow" w:hAnsi="Arial Narrow"/>
        </w:rPr>
      </w:pPr>
      <w:r w:rsidRPr="00702096">
        <w:rPr>
          <w:rFonts w:ascii="Arial Narrow" w:hAnsi="Arial Narrow"/>
        </w:rPr>
        <w:t>Legea nr. 202/2002 privind egalitatea de şanse şi de tratament între femei şi bărbaţi, republicată, cu modificările și completările ulterioare.</w:t>
      </w:r>
    </w:p>
    <w:p w14:paraId="76B55BF6" w14:textId="77777777" w:rsidR="001E67F3" w:rsidRPr="00702096" w:rsidRDefault="001E67F3" w:rsidP="00AD1A62">
      <w:pPr>
        <w:tabs>
          <w:tab w:val="left" w:pos="426"/>
        </w:tabs>
        <w:spacing w:after="120"/>
        <w:jc w:val="both"/>
        <w:rPr>
          <w:rFonts w:ascii="Arial Narrow" w:hAnsi="Arial Narrow"/>
          <w:b/>
        </w:rPr>
      </w:pPr>
      <w:r w:rsidRPr="00702096">
        <w:rPr>
          <w:rFonts w:ascii="Arial Narrow" w:hAnsi="Arial Narrow"/>
          <w:b/>
        </w:rPr>
        <w:t xml:space="preserve">Privind alte reglementări naţionale: </w:t>
      </w:r>
    </w:p>
    <w:p w14:paraId="2695E7A0" w14:textId="77777777" w:rsidR="001E67F3" w:rsidRPr="00702096" w:rsidRDefault="001E67F3" w:rsidP="00563D47">
      <w:pPr>
        <w:widowControl/>
        <w:numPr>
          <w:ilvl w:val="0"/>
          <w:numId w:val="28"/>
        </w:numPr>
        <w:tabs>
          <w:tab w:val="left" w:pos="1866"/>
        </w:tabs>
        <w:spacing w:after="120"/>
        <w:ind w:left="360" w:hanging="360"/>
        <w:jc w:val="both"/>
        <w:rPr>
          <w:rFonts w:ascii="Arial Narrow" w:hAnsi="Arial Narrow"/>
        </w:rPr>
      </w:pPr>
      <w:r w:rsidRPr="00702096">
        <w:rPr>
          <w:rFonts w:ascii="Arial Narrow" w:hAnsi="Arial Narrow"/>
        </w:rPr>
        <w:t>O.U.G. nr. 66/2011 privind prevenirea, constatarea și sancționarea neregulilor apărute în obținerea și utilizarea fondurilor europene și/sau a fondurilor publice naționale aferente acestora, cu modificările și completările ulterioare;</w:t>
      </w:r>
    </w:p>
    <w:p w14:paraId="5FE3B752" w14:textId="77777777" w:rsidR="001E67F3" w:rsidRPr="00702096" w:rsidRDefault="001E67F3" w:rsidP="00563D47">
      <w:pPr>
        <w:widowControl/>
        <w:numPr>
          <w:ilvl w:val="0"/>
          <w:numId w:val="28"/>
        </w:numPr>
        <w:tabs>
          <w:tab w:val="left" w:pos="1866"/>
        </w:tabs>
        <w:spacing w:after="120"/>
        <w:ind w:left="360" w:hanging="360"/>
        <w:jc w:val="both"/>
        <w:rPr>
          <w:rFonts w:ascii="Arial Narrow" w:hAnsi="Arial Narrow"/>
        </w:rPr>
      </w:pPr>
      <w:r w:rsidRPr="00702096">
        <w:rPr>
          <w:rFonts w:ascii="Arial Narrow" w:hAnsi="Arial Narrow"/>
        </w:rPr>
        <w:t>H.G. nr. 875/2011 pentru aprobarea Normelor metodologice de aplicare a prevederilor O.U.G. nr. 66/2011 privind prevenirea, constatarea şi sancţionarea neregulilor apărute în obţinerea şi utilizarea fondurilor europene şi/sau a fondurilor publice naţionale aferente acestora, cu modificările și completările ulterioare;</w:t>
      </w:r>
    </w:p>
    <w:p w14:paraId="3DFCA898" w14:textId="77777777" w:rsidR="001E67F3" w:rsidRPr="00702096" w:rsidRDefault="001E67F3" w:rsidP="00563D47">
      <w:pPr>
        <w:widowControl/>
        <w:numPr>
          <w:ilvl w:val="0"/>
          <w:numId w:val="28"/>
        </w:numPr>
        <w:tabs>
          <w:tab w:val="left" w:pos="1866"/>
        </w:tabs>
        <w:spacing w:after="120"/>
        <w:ind w:left="360" w:hanging="360"/>
        <w:jc w:val="both"/>
        <w:rPr>
          <w:rFonts w:ascii="Arial Narrow" w:hAnsi="Arial Narrow"/>
        </w:rPr>
      </w:pPr>
      <w:r w:rsidRPr="00702096">
        <w:rPr>
          <w:rFonts w:ascii="Arial Narrow" w:hAnsi="Arial Narrow"/>
        </w:rPr>
        <w:t>H.G. nr. 398/27 mai 2015 pentru stabilirea cadrului instituţional de coordonare şi gestionare a fondurilor europene structurale şi de investiţii şi pentru asigurarea continuităţii cadrului instituţional de coordonare şi gestionare a instrumentelor structurale 2007 – 2013, cu modificările și completările ulterioare;</w:t>
      </w:r>
    </w:p>
    <w:p w14:paraId="20DCA6F6" w14:textId="77777777" w:rsidR="001E67F3" w:rsidRPr="00702096" w:rsidRDefault="001E67F3" w:rsidP="00563D47">
      <w:pPr>
        <w:widowControl/>
        <w:numPr>
          <w:ilvl w:val="0"/>
          <w:numId w:val="28"/>
        </w:numPr>
        <w:tabs>
          <w:tab w:val="left" w:pos="1866"/>
        </w:tabs>
        <w:spacing w:after="120"/>
        <w:ind w:left="360" w:hanging="360"/>
        <w:jc w:val="both"/>
        <w:rPr>
          <w:rFonts w:ascii="Arial Narrow" w:hAnsi="Arial Narrow"/>
        </w:rPr>
      </w:pPr>
      <w:r w:rsidRPr="00702096">
        <w:rPr>
          <w:rFonts w:ascii="Arial Narrow" w:hAnsi="Arial Narrow"/>
        </w:rPr>
        <w:t xml:space="preserve">Legea nr. 161/2003 privind unele măsuri pentru asigurarea transparenţei în exercitarea demnităţilor publice, a funcţiilor publice şi în mediul de afaceri, prevenirea şi sancţionarea corupţiei, cu modificările şi completările ulterioare. </w:t>
      </w:r>
    </w:p>
    <w:p w14:paraId="4BFDF9BE" w14:textId="77777777" w:rsidR="001E67F3" w:rsidRPr="00702096" w:rsidRDefault="001E67F3" w:rsidP="00AD1A62">
      <w:pPr>
        <w:spacing w:after="120"/>
        <w:jc w:val="both"/>
        <w:rPr>
          <w:rFonts w:ascii="Arial Narrow" w:hAnsi="Arial Narrow"/>
          <w:b/>
        </w:rPr>
      </w:pPr>
      <w:r w:rsidRPr="00702096">
        <w:rPr>
          <w:rFonts w:ascii="Arial Narrow" w:hAnsi="Arial Narrow"/>
          <w:b/>
        </w:rPr>
        <w:t>Privind achiziţiile publice:</w:t>
      </w:r>
    </w:p>
    <w:p w14:paraId="6962C7B6" w14:textId="77777777" w:rsidR="001E67F3" w:rsidRPr="00702096" w:rsidRDefault="001E67F3" w:rsidP="00563D47">
      <w:pPr>
        <w:widowControl/>
        <w:numPr>
          <w:ilvl w:val="0"/>
          <w:numId w:val="28"/>
        </w:numPr>
        <w:tabs>
          <w:tab w:val="left" w:pos="1866"/>
        </w:tabs>
        <w:spacing w:after="120"/>
        <w:ind w:left="360" w:hanging="360"/>
        <w:jc w:val="both"/>
        <w:rPr>
          <w:rFonts w:ascii="Arial Narrow" w:hAnsi="Arial Narrow"/>
          <w:iCs/>
        </w:rPr>
      </w:pPr>
      <w:r w:rsidRPr="00702096">
        <w:rPr>
          <w:rFonts w:ascii="Arial Narrow" w:hAnsi="Arial Narrow"/>
          <w:iCs/>
        </w:rPr>
        <w:t xml:space="preserve">Legea nr. 98/2016 privind achizițiile publice, cu modificările și completările ulterioare; </w:t>
      </w:r>
    </w:p>
    <w:p w14:paraId="0D947B38" w14:textId="77777777" w:rsidR="001E67F3" w:rsidRPr="00702096" w:rsidRDefault="001E67F3" w:rsidP="00563D47">
      <w:pPr>
        <w:widowControl/>
        <w:numPr>
          <w:ilvl w:val="0"/>
          <w:numId w:val="28"/>
        </w:numPr>
        <w:tabs>
          <w:tab w:val="left" w:pos="1866"/>
        </w:tabs>
        <w:spacing w:after="120"/>
        <w:ind w:left="360" w:hanging="360"/>
        <w:jc w:val="both"/>
        <w:rPr>
          <w:rFonts w:ascii="Arial Narrow" w:hAnsi="Arial Narrow"/>
          <w:iCs/>
        </w:rPr>
      </w:pPr>
      <w:r w:rsidRPr="00702096">
        <w:rPr>
          <w:rFonts w:ascii="Arial Narrow" w:hAnsi="Arial Narrow"/>
          <w:iCs/>
        </w:rPr>
        <w:t>Legea nr. 101/2016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 cu modificările și completările ulterioare;</w:t>
      </w:r>
    </w:p>
    <w:p w14:paraId="1447CE9D" w14:textId="77777777" w:rsidR="001E67F3" w:rsidRPr="00702096" w:rsidRDefault="001E67F3" w:rsidP="00563D47">
      <w:pPr>
        <w:widowControl/>
        <w:numPr>
          <w:ilvl w:val="0"/>
          <w:numId w:val="28"/>
        </w:numPr>
        <w:tabs>
          <w:tab w:val="left" w:pos="1866"/>
        </w:tabs>
        <w:spacing w:after="120"/>
        <w:ind w:left="360" w:hanging="360"/>
        <w:jc w:val="both"/>
        <w:rPr>
          <w:rFonts w:ascii="Arial Narrow" w:hAnsi="Arial Narrow"/>
          <w:iCs/>
        </w:rPr>
      </w:pPr>
      <w:r w:rsidRPr="00702096">
        <w:rPr>
          <w:rFonts w:ascii="Arial Narrow" w:hAnsi="Arial Narrow"/>
          <w:iCs/>
        </w:rPr>
        <w:t>H.G. nr. 395/2016 pentru aprobarea Normelor metodologice de aplicare a prevederilor referitoare la atribuirea contractului de achiziție publică/acordului – cadru din Legea nr. 98/2016 privind achizițiile publice, cu modificările și completările ulterioare.</w:t>
      </w:r>
    </w:p>
    <w:p w14:paraId="21CE2A83" w14:textId="77777777" w:rsidR="006B108E" w:rsidRPr="00702096" w:rsidRDefault="006B108E" w:rsidP="00AD1A62">
      <w:pPr>
        <w:tabs>
          <w:tab w:val="left" w:pos="426"/>
        </w:tabs>
        <w:spacing w:after="120"/>
        <w:jc w:val="both"/>
        <w:rPr>
          <w:rFonts w:ascii="Arial Narrow" w:hAnsi="Arial Narrow"/>
          <w:b/>
        </w:rPr>
      </w:pPr>
    </w:p>
    <w:p w14:paraId="7D41B662" w14:textId="77777777" w:rsidR="001E67F3" w:rsidRPr="00702096" w:rsidRDefault="001E67F3" w:rsidP="00AD1A62">
      <w:pPr>
        <w:tabs>
          <w:tab w:val="left" w:pos="426"/>
        </w:tabs>
        <w:spacing w:after="120"/>
        <w:jc w:val="both"/>
        <w:rPr>
          <w:rFonts w:ascii="Arial Narrow" w:hAnsi="Arial Narrow"/>
          <w:b/>
        </w:rPr>
      </w:pPr>
      <w:r w:rsidRPr="00702096">
        <w:rPr>
          <w:rFonts w:ascii="Arial Narrow" w:hAnsi="Arial Narrow"/>
          <w:b/>
        </w:rPr>
        <w:lastRenderedPageBreak/>
        <w:t xml:space="preserve">Privind reglementările UE </w:t>
      </w:r>
    </w:p>
    <w:p w14:paraId="5CFEC2CA" w14:textId="77777777" w:rsidR="001E67F3" w:rsidRPr="00702096" w:rsidRDefault="001E67F3" w:rsidP="00563D47">
      <w:pPr>
        <w:widowControl/>
        <w:numPr>
          <w:ilvl w:val="0"/>
          <w:numId w:val="28"/>
        </w:numPr>
        <w:tabs>
          <w:tab w:val="left" w:pos="1866"/>
        </w:tabs>
        <w:spacing w:after="120"/>
        <w:ind w:left="360" w:hanging="360"/>
        <w:jc w:val="both"/>
        <w:rPr>
          <w:rFonts w:ascii="Arial Narrow" w:hAnsi="Arial Narrow"/>
        </w:rPr>
      </w:pPr>
      <w:r w:rsidRPr="00702096">
        <w:rPr>
          <w:rFonts w:ascii="Arial Narrow" w:hAnsi="Arial Narrow"/>
        </w:rPr>
        <w:t>REGULAMENTUL (UE) NR. 1304/2013 privind Fondul social european şi de abrogare a Regulamentului (CE) nr. 1081/2006 al Consiliului, cu modificările și completările ulterioare;</w:t>
      </w:r>
    </w:p>
    <w:p w14:paraId="34839C85" w14:textId="77777777" w:rsidR="001E67F3" w:rsidRPr="00702096" w:rsidRDefault="001E67F3" w:rsidP="00563D47">
      <w:pPr>
        <w:widowControl/>
        <w:numPr>
          <w:ilvl w:val="0"/>
          <w:numId w:val="28"/>
        </w:numPr>
        <w:tabs>
          <w:tab w:val="left" w:pos="1866"/>
        </w:tabs>
        <w:spacing w:after="120"/>
        <w:ind w:left="360" w:hanging="360"/>
        <w:jc w:val="both"/>
        <w:rPr>
          <w:rFonts w:ascii="Arial Narrow" w:hAnsi="Arial Narrow"/>
        </w:rPr>
      </w:pPr>
      <w:r w:rsidRPr="00702096">
        <w:rPr>
          <w:rFonts w:ascii="Arial Narrow" w:hAnsi="Arial Narrow"/>
        </w:rPr>
        <w:t>REGULAMENTUL (UE) NR. 1303/2013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şi de abrogare a Regulamentului (CE) nr. 1083/2006 al Consiliului, cu modificările și completările ulterioare;</w:t>
      </w:r>
    </w:p>
    <w:p w14:paraId="38186BB0" w14:textId="77777777" w:rsidR="001E67F3" w:rsidRPr="00702096" w:rsidRDefault="001E67F3" w:rsidP="00563D47">
      <w:pPr>
        <w:widowControl/>
        <w:numPr>
          <w:ilvl w:val="0"/>
          <w:numId w:val="28"/>
        </w:numPr>
        <w:tabs>
          <w:tab w:val="left" w:pos="1866"/>
        </w:tabs>
        <w:spacing w:after="120"/>
        <w:ind w:left="360" w:hanging="360"/>
        <w:jc w:val="both"/>
        <w:rPr>
          <w:rFonts w:ascii="Arial Narrow" w:hAnsi="Arial Narrow"/>
        </w:rPr>
      </w:pPr>
      <w:r w:rsidRPr="00702096">
        <w:rPr>
          <w:rFonts w:ascii="Arial Narrow" w:hAnsi="Arial Narrow"/>
        </w:rPr>
        <w:t xml:space="preserve">REGULAMENTUL (UE) NR. 1301/2013 </w:t>
      </w:r>
      <w:r w:rsidRPr="00702096">
        <w:rPr>
          <w:rFonts w:ascii="Arial Narrow" w:hAnsi="Arial Narrow"/>
          <w:bCs/>
        </w:rPr>
        <w:t>privind Fondul european de dezvoltare regională şi dispoziţiile specifice aplicabile obiectivului referitor la investiţiile pentru creştere economică şi locuri de muncă şi de abrogare a Regulamentului (CE) nr. 1080/2006, cu modificările și completările ulterioare.</w:t>
      </w:r>
    </w:p>
    <w:p w14:paraId="1BE822D2" w14:textId="77777777" w:rsidR="001E67F3" w:rsidRPr="00702096" w:rsidRDefault="001E67F3" w:rsidP="00AD1A62">
      <w:pPr>
        <w:tabs>
          <w:tab w:val="left" w:pos="426"/>
        </w:tabs>
        <w:spacing w:after="120"/>
        <w:jc w:val="both"/>
        <w:rPr>
          <w:rFonts w:ascii="Arial Narrow" w:hAnsi="Arial Narrow"/>
          <w:b/>
        </w:rPr>
      </w:pPr>
      <w:r w:rsidRPr="00702096">
        <w:rPr>
          <w:rFonts w:ascii="Arial Narrow" w:hAnsi="Arial Narrow"/>
          <w:b/>
        </w:rPr>
        <w:t>ACTE NORMATIVE COMPLEMENTARE</w:t>
      </w:r>
    </w:p>
    <w:p w14:paraId="338C8AA3" w14:textId="77777777" w:rsidR="001E67F3" w:rsidRPr="00702096" w:rsidRDefault="001E67F3" w:rsidP="00563D47">
      <w:pPr>
        <w:widowControl/>
        <w:numPr>
          <w:ilvl w:val="0"/>
          <w:numId w:val="30"/>
        </w:numPr>
        <w:tabs>
          <w:tab w:val="left" w:pos="1866"/>
        </w:tabs>
        <w:spacing w:after="120"/>
        <w:ind w:left="360" w:hanging="360"/>
        <w:jc w:val="both"/>
        <w:rPr>
          <w:rFonts w:ascii="Arial Narrow" w:hAnsi="Arial Narrow"/>
        </w:rPr>
      </w:pPr>
      <w:r w:rsidRPr="00702096">
        <w:rPr>
          <w:rFonts w:ascii="Arial Narrow" w:hAnsi="Arial Narrow"/>
        </w:rPr>
        <w:t xml:space="preserve">Legea contenciosului administrativ nr. 554/2004, cu modificările şi completările ulterioare; </w:t>
      </w:r>
    </w:p>
    <w:p w14:paraId="31AF5978" w14:textId="77777777" w:rsidR="001E67F3" w:rsidRPr="00702096" w:rsidRDefault="001E67F3" w:rsidP="00563D47">
      <w:pPr>
        <w:widowControl/>
        <w:numPr>
          <w:ilvl w:val="0"/>
          <w:numId w:val="30"/>
        </w:numPr>
        <w:tabs>
          <w:tab w:val="left" w:pos="1866"/>
        </w:tabs>
        <w:spacing w:after="120"/>
        <w:ind w:left="360" w:hanging="360"/>
        <w:jc w:val="both"/>
        <w:rPr>
          <w:rFonts w:ascii="Arial Narrow" w:hAnsi="Arial Narrow"/>
        </w:rPr>
      </w:pPr>
      <w:r w:rsidRPr="00702096">
        <w:rPr>
          <w:rFonts w:ascii="Arial Narrow" w:hAnsi="Arial Narrow"/>
        </w:rPr>
        <w:t xml:space="preserve">O.G. nr. 2/2001 privind regimul juridic al contravenţiilor, cu modificările şi completările ulterioare. </w:t>
      </w:r>
    </w:p>
    <w:p w14:paraId="2F082AA9" w14:textId="77777777" w:rsidR="001E67F3" w:rsidRPr="00702096" w:rsidRDefault="001E67F3" w:rsidP="00AD1A62">
      <w:pPr>
        <w:spacing w:after="120"/>
        <w:jc w:val="both"/>
        <w:rPr>
          <w:rFonts w:ascii="Arial Narrow" w:hAnsi="Arial Narrow"/>
          <w:b/>
        </w:rPr>
      </w:pPr>
      <w:r w:rsidRPr="00702096">
        <w:rPr>
          <w:rFonts w:ascii="Arial Narrow" w:hAnsi="Arial Narrow"/>
          <w:b/>
        </w:rPr>
        <w:t>Privind protecţia mediului:</w:t>
      </w:r>
    </w:p>
    <w:p w14:paraId="6759559B" w14:textId="77777777" w:rsidR="001E67F3" w:rsidRPr="00702096" w:rsidRDefault="001E67F3" w:rsidP="00563D47">
      <w:pPr>
        <w:widowControl/>
        <w:numPr>
          <w:ilvl w:val="0"/>
          <w:numId w:val="24"/>
        </w:numPr>
        <w:tabs>
          <w:tab w:val="left" w:pos="284"/>
        </w:tabs>
        <w:spacing w:after="120"/>
        <w:ind w:left="360" w:hanging="360"/>
        <w:jc w:val="both"/>
        <w:rPr>
          <w:rFonts w:ascii="Arial Narrow" w:hAnsi="Arial Narrow"/>
        </w:rPr>
      </w:pPr>
      <w:r w:rsidRPr="00702096">
        <w:rPr>
          <w:rFonts w:ascii="Arial Narrow" w:hAnsi="Arial Narrow"/>
        </w:rPr>
        <w:t>O.U.G. nr. 195/2005 privind protecţia mediului, cu modificările şi completările ulterioare;</w:t>
      </w:r>
    </w:p>
    <w:p w14:paraId="69360EB2" w14:textId="77777777" w:rsidR="001E67F3" w:rsidRPr="00702096" w:rsidRDefault="001E67F3" w:rsidP="00563D47">
      <w:pPr>
        <w:widowControl/>
        <w:numPr>
          <w:ilvl w:val="0"/>
          <w:numId w:val="24"/>
        </w:numPr>
        <w:tabs>
          <w:tab w:val="left" w:pos="284"/>
        </w:tabs>
        <w:spacing w:after="120"/>
        <w:ind w:left="360" w:hanging="360"/>
        <w:jc w:val="both"/>
        <w:rPr>
          <w:rFonts w:ascii="Arial Narrow" w:hAnsi="Arial Narrow"/>
        </w:rPr>
      </w:pPr>
      <w:r w:rsidRPr="00702096">
        <w:rPr>
          <w:rFonts w:ascii="Arial Narrow" w:hAnsi="Arial Narrow"/>
        </w:rPr>
        <w:t>Legea nr. 292/2018 privind evaluarea impactului anumitor proiecte publice şi private asupra mediului.</w:t>
      </w:r>
    </w:p>
    <w:p w14:paraId="59DEB860" w14:textId="77777777" w:rsidR="001E67F3" w:rsidRPr="00702096" w:rsidRDefault="001E67F3" w:rsidP="00695F00">
      <w:pPr>
        <w:pStyle w:val="Heading20"/>
      </w:pPr>
      <w:bookmarkStart w:id="11" w:name="_Toc514776724"/>
      <w:bookmarkStart w:id="12" w:name="_Toc42000724"/>
      <w:r w:rsidRPr="00702096">
        <w:t>Situaţia actuală a entităţii responsabile cu implementarea proiectului</w:t>
      </w:r>
      <w:bookmarkEnd w:id="11"/>
      <w:bookmarkEnd w:id="12"/>
    </w:p>
    <w:p w14:paraId="5054226D" w14:textId="77777777" w:rsidR="001E67F3" w:rsidRPr="00702096" w:rsidRDefault="001E67F3" w:rsidP="00CD45F6">
      <w:pPr>
        <w:tabs>
          <w:tab w:val="left" w:pos="1905"/>
        </w:tabs>
        <w:jc w:val="both"/>
        <w:rPr>
          <w:rFonts w:ascii="Arial Narrow" w:hAnsi="Arial Narrow" w:cs="Arial Narrow"/>
        </w:rPr>
      </w:pPr>
      <w:r w:rsidRPr="00702096">
        <w:rPr>
          <w:rFonts w:ascii="Arial Narrow" w:hAnsi="Arial Narrow" w:cs="Arial Narrow"/>
        </w:rPr>
        <w:t>Oficiul Naţional al Registrului Comerţului (ONRC) este instituție publică cu personalitate juridică organizată în subordinea Ministerului Justiției, finanțat integral de la bugetul de stat prin bugetul Ministerului Justiției.</w:t>
      </w:r>
    </w:p>
    <w:p w14:paraId="46B98A7C" w14:textId="77777777" w:rsidR="001E67F3" w:rsidRPr="00702096" w:rsidRDefault="001E67F3" w:rsidP="00CD45F6">
      <w:pPr>
        <w:tabs>
          <w:tab w:val="left" w:pos="1905"/>
        </w:tabs>
        <w:jc w:val="both"/>
        <w:rPr>
          <w:rFonts w:ascii="Arial Narrow" w:hAnsi="Arial Narrow" w:cs="Arial Narrow"/>
        </w:rPr>
      </w:pPr>
    </w:p>
    <w:p w14:paraId="57029D8C" w14:textId="77777777" w:rsidR="001E67F3" w:rsidRPr="00702096" w:rsidRDefault="001E67F3" w:rsidP="00CD45F6">
      <w:pPr>
        <w:tabs>
          <w:tab w:val="left" w:pos="1905"/>
        </w:tabs>
        <w:jc w:val="both"/>
        <w:rPr>
          <w:rFonts w:ascii="Arial Narrow" w:hAnsi="Arial Narrow" w:cs="Arial Narrow"/>
        </w:rPr>
      </w:pPr>
      <w:r w:rsidRPr="00702096">
        <w:rPr>
          <w:rFonts w:ascii="Arial Narrow" w:hAnsi="Arial Narrow" w:cs="Arial Narrow"/>
        </w:rPr>
        <w:t>În subordinea ONRC sunt organizate 42 oficii teritoriale, fără personalitate juridică, și care funcționează pe lângă tribunale.</w:t>
      </w:r>
    </w:p>
    <w:p w14:paraId="1A62F049" w14:textId="77777777" w:rsidR="001E67F3" w:rsidRPr="00702096" w:rsidRDefault="001E67F3" w:rsidP="002C68C8">
      <w:pPr>
        <w:pStyle w:val="NormalWeb"/>
        <w:spacing w:before="0" w:after="0"/>
        <w:rPr>
          <w:rFonts w:ascii="Arial Narrow" w:hAnsi="Arial Narrow"/>
        </w:rPr>
      </w:pPr>
    </w:p>
    <w:p w14:paraId="60A8CDA0" w14:textId="77777777" w:rsidR="001E67F3" w:rsidRPr="00702096" w:rsidRDefault="001E67F3" w:rsidP="002C68C8">
      <w:pPr>
        <w:tabs>
          <w:tab w:val="left" w:pos="1905"/>
        </w:tabs>
        <w:jc w:val="both"/>
        <w:rPr>
          <w:rFonts w:ascii="Arial Narrow" w:hAnsi="Arial Narrow" w:cs="Arial Narrow"/>
        </w:rPr>
      </w:pPr>
      <w:r w:rsidRPr="00702096">
        <w:rPr>
          <w:rFonts w:ascii="Arial Narrow" w:hAnsi="Arial Narrow" w:cs="Arial Narrow"/>
        </w:rPr>
        <w:t xml:space="preserve">Funcţionarea şi organizarea </w:t>
      </w:r>
      <w:r w:rsidRPr="00702096">
        <w:rPr>
          <w:rFonts w:ascii="Arial Narrow" w:hAnsi="Arial Narrow" w:cs="Arial Narrow"/>
          <w:b/>
          <w:bCs/>
          <w:u w:val="single"/>
        </w:rPr>
        <w:t>Registrului Comerțului</w:t>
      </w:r>
      <w:r w:rsidRPr="00702096">
        <w:rPr>
          <w:rFonts w:ascii="Arial Narrow" w:hAnsi="Arial Narrow" w:cs="Arial Narrow"/>
        </w:rPr>
        <w:t xml:space="preserve"> și </w:t>
      </w:r>
      <w:r w:rsidRPr="00702096">
        <w:rPr>
          <w:rFonts w:ascii="Arial Narrow" w:hAnsi="Arial Narrow" w:cs="Arial Narrow"/>
          <w:b/>
          <w:bCs/>
          <w:u w:val="single"/>
        </w:rPr>
        <w:t>Buletinul Procedurilor de Insolvenţă</w:t>
      </w:r>
      <w:r w:rsidRPr="00702096">
        <w:rPr>
          <w:rFonts w:ascii="Arial Narrow" w:hAnsi="Arial Narrow" w:cs="Arial Narrow"/>
        </w:rPr>
        <w:t xml:space="preserve"> sunt reglementate de următorul cadru juridic:</w:t>
      </w:r>
    </w:p>
    <w:p w14:paraId="46E55A4D" w14:textId="77777777" w:rsidR="001E67F3" w:rsidRPr="00702096" w:rsidRDefault="001E67F3" w:rsidP="00563D47">
      <w:pPr>
        <w:widowControl/>
        <w:numPr>
          <w:ilvl w:val="1"/>
          <w:numId w:val="53"/>
        </w:numPr>
        <w:tabs>
          <w:tab w:val="num" w:pos="1680"/>
          <w:tab w:val="left" w:pos="1905"/>
        </w:tabs>
        <w:suppressAutoHyphens w:val="0"/>
        <w:spacing w:after="200"/>
        <w:jc w:val="both"/>
        <w:rPr>
          <w:rFonts w:ascii="Arial Narrow" w:hAnsi="Arial Narrow" w:cs="Arial Narrow"/>
        </w:rPr>
      </w:pPr>
      <w:r w:rsidRPr="00702096">
        <w:rPr>
          <w:rFonts w:ascii="Arial Narrow" w:hAnsi="Arial Narrow" w:cs="Arial Narrow"/>
        </w:rPr>
        <w:t xml:space="preserve">la nivel național: </w:t>
      </w:r>
      <w:hyperlink r:id="rId23" w:history="1">
        <w:r w:rsidRPr="00563D47">
          <w:rPr>
            <w:rStyle w:val="Hyperlink"/>
            <w:rFonts w:ascii="Arial Narrow" w:hAnsi="Arial Narrow" w:cs="Arial Narrow"/>
            <w:color w:val="auto"/>
          </w:rPr>
          <w:t>www.onrc.ro/index.php/ro/legislatie/legislatie-nationala</w:t>
        </w:r>
      </w:hyperlink>
      <w:r w:rsidRPr="00702096">
        <w:rPr>
          <w:rFonts w:ascii="Arial Narrow" w:hAnsi="Arial Narrow" w:cs="Arial Narrow"/>
        </w:rPr>
        <w:t xml:space="preserve"> </w:t>
      </w:r>
    </w:p>
    <w:p w14:paraId="67C61A61" w14:textId="77777777" w:rsidR="001E67F3" w:rsidRPr="00702096" w:rsidRDefault="001E67F3" w:rsidP="00563D47">
      <w:pPr>
        <w:widowControl/>
        <w:numPr>
          <w:ilvl w:val="1"/>
          <w:numId w:val="53"/>
        </w:numPr>
        <w:tabs>
          <w:tab w:val="num" w:pos="1680"/>
          <w:tab w:val="left" w:pos="1905"/>
        </w:tabs>
        <w:suppressAutoHyphens w:val="0"/>
        <w:spacing w:after="200"/>
        <w:jc w:val="both"/>
        <w:rPr>
          <w:rFonts w:ascii="Arial Narrow" w:hAnsi="Arial Narrow" w:cs="Arial Narrow"/>
        </w:rPr>
      </w:pPr>
      <w:r w:rsidRPr="00702096">
        <w:rPr>
          <w:rFonts w:ascii="Arial Narrow" w:hAnsi="Arial Narrow" w:cs="Arial Narrow"/>
        </w:rPr>
        <w:t xml:space="preserve">la nivel european: </w:t>
      </w:r>
      <w:hyperlink r:id="rId24" w:history="1">
        <w:r w:rsidRPr="00563D47">
          <w:rPr>
            <w:rStyle w:val="Hyperlink"/>
            <w:rFonts w:ascii="Arial Narrow" w:hAnsi="Arial Narrow" w:cs="Arial Narrow"/>
            <w:color w:val="auto"/>
          </w:rPr>
          <w:t>www.onrc.ro/index.php/ro/legislatie/legislatie-europeana</w:t>
        </w:r>
      </w:hyperlink>
      <w:r w:rsidRPr="00702096">
        <w:rPr>
          <w:rFonts w:ascii="Arial Narrow" w:hAnsi="Arial Narrow" w:cs="Arial Narrow"/>
        </w:rPr>
        <w:t xml:space="preserve"> </w:t>
      </w:r>
    </w:p>
    <w:p w14:paraId="35EEF659" w14:textId="77777777" w:rsidR="001E67F3" w:rsidRPr="00702096" w:rsidRDefault="001E67F3" w:rsidP="002C68C8">
      <w:pPr>
        <w:tabs>
          <w:tab w:val="left" w:pos="1905"/>
        </w:tabs>
        <w:jc w:val="both"/>
        <w:rPr>
          <w:rFonts w:ascii="Arial Narrow" w:hAnsi="Arial Narrow" w:cs="Arial Narrow"/>
        </w:rPr>
      </w:pPr>
    </w:p>
    <w:p w14:paraId="2B6D7885" w14:textId="77777777" w:rsidR="001E67F3" w:rsidRPr="00702096" w:rsidRDefault="001E67F3" w:rsidP="002C68C8">
      <w:pPr>
        <w:tabs>
          <w:tab w:val="left" w:pos="1905"/>
        </w:tabs>
        <w:jc w:val="both"/>
        <w:rPr>
          <w:rFonts w:ascii="Arial Narrow" w:hAnsi="Arial Narrow" w:cs="Arial Narrow"/>
          <w:b/>
          <w:bCs/>
          <w:u w:val="single"/>
        </w:rPr>
      </w:pPr>
      <w:r w:rsidRPr="00702096">
        <w:rPr>
          <w:rFonts w:ascii="Arial Narrow" w:hAnsi="Arial Narrow" w:cs="Arial Narrow"/>
          <w:b/>
          <w:bCs/>
          <w:u w:val="single"/>
        </w:rPr>
        <w:t>Registrul litigiilor</w:t>
      </w:r>
    </w:p>
    <w:p w14:paraId="21B54509" w14:textId="77777777" w:rsidR="001E67F3" w:rsidRPr="00702096" w:rsidRDefault="001E67F3" w:rsidP="002C68C8">
      <w:pPr>
        <w:ind w:left="720"/>
        <w:jc w:val="both"/>
        <w:rPr>
          <w:rFonts w:ascii="Arial Narrow" w:hAnsi="Arial Narrow" w:cs="Arial Narrow"/>
        </w:rPr>
      </w:pPr>
      <w:r w:rsidRPr="00702096">
        <w:rPr>
          <w:rFonts w:ascii="Arial Narrow" w:hAnsi="Arial Narrow" w:cs="Arial Narrow"/>
        </w:rPr>
        <w:tab/>
        <w:t>În afara actelor normative menţionate anterior, Codul de Procedură Civilă, Codul Civil, Codul de Procedura Penala, Codul Penal, Codul Muncii.</w:t>
      </w:r>
    </w:p>
    <w:p w14:paraId="42261F05" w14:textId="77777777" w:rsidR="001E67F3" w:rsidRPr="00702096" w:rsidRDefault="001E67F3" w:rsidP="002C68C8">
      <w:pPr>
        <w:pStyle w:val="NormalWeb"/>
        <w:spacing w:before="0" w:after="0"/>
        <w:rPr>
          <w:rFonts w:ascii="Arial Narrow" w:hAnsi="Arial Narrow"/>
        </w:rPr>
      </w:pPr>
    </w:p>
    <w:p w14:paraId="4B80D7DC" w14:textId="77777777" w:rsidR="001E67F3" w:rsidRPr="00702096" w:rsidRDefault="001E67F3" w:rsidP="002C68C8">
      <w:pPr>
        <w:pStyle w:val="NormalWeb"/>
        <w:spacing w:after="0"/>
        <w:rPr>
          <w:rFonts w:ascii="Arial Narrow" w:hAnsi="Arial Narrow"/>
          <w:b/>
          <w:bCs/>
        </w:rPr>
      </w:pPr>
      <w:r w:rsidRPr="00702096">
        <w:rPr>
          <w:rFonts w:ascii="Arial Narrow" w:hAnsi="Arial Narrow"/>
          <w:b/>
          <w:bCs/>
        </w:rPr>
        <w:t>Viziunea şi misiunea ONRC</w:t>
      </w:r>
    </w:p>
    <w:p w14:paraId="28E5F2FB" w14:textId="77777777" w:rsidR="001E67F3" w:rsidRPr="00702096" w:rsidRDefault="001E67F3" w:rsidP="002C68C8">
      <w:pPr>
        <w:pStyle w:val="NormalWeb"/>
        <w:spacing w:after="0"/>
        <w:rPr>
          <w:rFonts w:ascii="Arial Narrow" w:hAnsi="Arial Narrow"/>
        </w:rPr>
      </w:pPr>
      <w:r w:rsidRPr="00702096">
        <w:rPr>
          <w:rFonts w:ascii="Arial Narrow" w:hAnsi="Arial Narrow"/>
        </w:rPr>
        <w:t>Viziunea ONRC este de a contribui la dezvoltarea mediului de afaceri din România, prin oferirea de servicii publice de calitate, flexibile şi orientate către nevoile specifice ale solicitanţilor.</w:t>
      </w:r>
    </w:p>
    <w:p w14:paraId="18A75BC8" w14:textId="77777777" w:rsidR="001E67F3" w:rsidRPr="00702096" w:rsidRDefault="001E67F3" w:rsidP="002C68C8">
      <w:pPr>
        <w:pStyle w:val="NormalWeb"/>
        <w:spacing w:after="0"/>
        <w:rPr>
          <w:rFonts w:ascii="Arial Narrow" w:hAnsi="Arial Narrow"/>
        </w:rPr>
      </w:pPr>
      <w:r w:rsidRPr="00702096">
        <w:rPr>
          <w:rFonts w:ascii="Arial Narrow" w:hAnsi="Arial Narrow"/>
        </w:rPr>
        <w:t>Misiunea principală a Oficiului Naţional al Registrului Comerţului (ONRC) constă în prestarea serviciului public de ţinere a registrului comerţului şi de efectuare a publicităţii legale a actelor şi faptelor întreprinzătorilor, precum şi efectuarea procedurii de citare şi publicitate a procedurilor de insolvenţă.</w:t>
      </w:r>
    </w:p>
    <w:p w14:paraId="6778BDE7" w14:textId="77777777" w:rsidR="001E67F3" w:rsidRPr="00702096" w:rsidRDefault="001E67F3" w:rsidP="002C68C8">
      <w:pPr>
        <w:pStyle w:val="NormalWeb"/>
        <w:spacing w:after="0"/>
        <w:rPr>
          <w:rFonts w:ascii="Arial Narrow" w:hAnsi="Arial Narrow"/>
          <w:b/>
          <w:bCs/>
        </w:rPr>
      </w:pPr>
      <w:r w:rsidRPr="00702096">
        <w:rPr>
          <w:rFonts w:ascii="Arial Narrow" w:hAnsi="Arial Narrow"/>
          <w:b/>
          <w:bCs/>
        </w:rPr>
        <w:lastRenderedPageBreak/>
        <w:t>Valori ale ONRC</w:t>
      </w:r>
    </w:p>
    <w:p w14:paraId="1E1A343E" w14:textId="77777777" w:rsidR="001E67F3" w:rsidRPr="00702096" w:rsidRDefault="001E67F3" w:rsidP="00563D47">
      <w:pPr>
        <w:pStyle w:val="NormalWeb"/>
        <w:numPr>
          <w:ilvl w:val="0"/>
          <w:numId w:val="52"/>
        </w:numPr>
        <w:spacing w:after="0"/>
        <w:rPr>
          <w:rFonts w:ascii="Arial Narrow" w:hAnsi="Arial Narrow"/>
        </w:rPr>
      </w:pPr>
      <w:r w:rsidRPr="00702096">
        <w:rPr>
          <w:rFonts w:ascii="Arial Narrow" w:hAnsi="Arial Narrow"/>
          <w:b/>
          <w:bCs/>
        </w:rPr>
        <w:t>Orientarea către solicitanţii de servicii publice</w:t>
      </w:r>
      <w:r w:rsidRPr="00702096">
        <w:rPr>
          <w:rFonts w:ascii="Arial Narrow" w:hAnsi="Arial Narrow"/>
        </w:rPr>
        <w:t xml:space="preserve"> – ONRC este o instituţie publică total dedicată solicitanţilor de servicii, adaptându-se la particularităţile activităţilor comerciale ale fiecăruia, astfel încât înregistrarea datelor întreprinzătorilor să fie făcută cu acurateţe;</w:t>
      </w:r>
    </w:p>
    <w:p w14:paraId="6E52E285" w14:textId="77777777" w:rsidR="001E67F3" w:rsidRPr="00702096" w:rsidRDefault="001E67F3" w:rsidP="00563D47">
      <w:pPr>
        <w:pStyle w:val="NormalWeb"/>
        <w:numPr>
          <w:ilvl w:val="0"/>
          <w:numId w:val="52"/>
        </w:numPr>
        <w:spacing w:after="0"/>
        <w:rPr>
          <w:rFonts w:ascii="Arial Narrow" w:hAnsi="Arial Narrow"/>
        </w:rPr>
      </w:pPr>
      <w:r w:rsidRPr="00702096">
        <w:rPr>
          <w:rFonts w:ascii="Arial Narrow" w:hAnsi="Arial Narrow"/>
          <w:b/>
          <w:bCs/>
        </w:rPr>
        <w:t xml:space="preserve">Accesibilitatea serviciilor </w:t>
      </w:r>
      <w:r w:rsidRPr="00702096">
        <w:rPr>
          <w:rFonts w:ascii="Arial Narrow" w:hAnsi="Arial Narrow"/>
        </w:rPr>
        <w:t>– ONRC caută continuu noi mijloace pentru a face serviciile “să vină mai aproape de solicitant” şi pentru a spori promptitudinea prestaţiei sale;</w:t>
      </w:r>
    </w:p>
    <w:p w14:paraId="7CC90AC3" w14:textId="77777777" w:rsidR="001E67F3" w:rsidRPr="00702096" w:rsidRDefault="001E67F3" w:rsidP="00563D47">
      <w:pPr>
        <w:pStyle w:val="NormalWeb"/>
        <w:numPr>
          <w:ilvl w:val="0"/>
          <w:numId w:val="52"/>
        </w:numPr>
        <w:spacing w:after="0"/>
        <w:rPr>
          <w:rFonts w:ascii="Arial Narrow" w:hAnsi="Arial Narrow"/>
        </w:rPr>
      </w:pPr>
      <w:r w:rsidRPr="00702096">
        <w:rPr>
          <w:rFonts w:ascii="Arial Narrow" w:hAnsi="Arial Narrow"/>
          <w:b/>
          <w:bCs/>
        </w:rPr>
        <w:t>Transparenţă</w:t>
      </w:r>
      <w:r w:rsidRPr="00702096">
        <w:rPr>
          <w:rFonts w:ascii="Arial Narrow" w:hAnsi="Arial Narrow"/>
          <w:b/>
          <w:bCs/>
          <w:i/>
          <w:iCs/>
        </w:rPr>
        <w:t xml:space="preserve"> </w:t>
      </w:r>
      <w:r w:rsidRPr="00702096">
        <w:rPr>
          <w:rFonts w:ascii="Arial Narrow" w:hAnsi="Arial Narrow"/>
        </w:rPr>
        <w:t>– transparenţa operaţiunilor în raport cu mediile de business şi guvernamentale este un deziderat constant al ONRC.</w:t>
      </w:r>
    </w:p>
    <w:p w14:paraId="47AEE42F" w14:textId="77777777" w:rsidR="001E67F3" w:rsidRPr="00702096" w:rsidRDefault="001E67F3" w:rsidP="002C68C8">
      <w:pPr>
        <w:pStyle w:val="NormalWeb"/>
        <w:spacing w:after="0"/>
        <w:rPr>
          <w:rFonts w:ascii="Arial Narrow" w:hAnsi="Arial Narrow"/>
        </w:rPr>
      </w:pPr>
      <w:r w:rsidRPr="00702096">
        <w:rPr>
          <w:rFonts w:ascii="Arial Narrow" w:hAnsi="Arial Narrow"/>
          <w:b/>
          <w:bCs/>
        </w:rPr>
        <w:t>Factorii cheie ai dezvoltării ONRC</w:t>
      </w:r>
    </w:p>
    <w:p w14:paraId="1B74B6F8" w14:textId="77777777" w:rsidR="001E67F3" w:rsidRPr="00702096" w:rsidRDefault="001E67F3" w:rsidP="00563D47">
      <w:pPr>
        <w:pStyle w:val="NormalWeb"/>
        <w:numPr>
          <w:ilvl w:val="0"/>
          <w:numId w:val="54"/>
        </w:numPr>
        <w:spacing w:after="0"/>
        <w:rPr>
          <w:rFonts w:ascii="Arial Narrow" w:hAnsi="Arial Narrow"/>
          <w:b/>
          <w:bCs/>
        </w:rPr>
      </w:pPr>
      <w:r w:rsidRPr="00702096">
        <w:rPr>
          <w:rFonts w:ascii="Arial Narrow" w:hAnsi="Arial Narrow"/>
          <w:b/>
          <w:bCs/>
        </w:rPr>
        <w:t>Digitalizarea serviciilor destinate mediului de afaceri (G2B) pe baza identităţii electronice</w:t>
      </w:r>
      <w:r w:rsidRPr="00702096">
        <w:rPr>
          <w:rFonts w:ascii="Arial Narrow" w:hAnsi="Arial Narrow"/>
        </w:rPr>
        <w:t>, condiţie a autentificării on-line a utilizatorilor externi;</w:t>
      </w:r>
    </w:p>
    <w:p w14:paraId="679BFE0A" w14:textId="77777777" w:rsidR="001E67F3" w:rsidRPr="00702096" w:rsidRDefault="001E67F3" w:rsidP="00563D47">
      <w:pPr>
        <w:pStyle w:val="NormalWeb"/>
        <w:numPr>
          <w:ilvl w:val="0"/>
          <w:numId w:val="54"/>
        </w:numPr>
        <w:spacing w:after="0"/>
        <w:rPr>
          <w:rFonts w:ascii="Arial Narrow" w:hAnsi="Arial Narrow"/>
        </w:rPr>
      </w:pPr>
      <w:r w:rsidRPr="00702096">
        <w:rPr>
          <w:rFonts w:ascii="Arial Narrow" w:hAnsi="Arial Narrow"/>
          <w:b/>
          <w:bCs/>
        </w:rPr>
        <w:t xml:space="preserve">Creșterea accesibilităţii serviciilor, </w:t>
      </w:r>
      <w:r w:rsidRPr="00702096">
        <w:rPr>
          <w:rFonts w:ascii="Arial Narrow" w:hAnsi="Arial Narrow"/>
        </w:rPr>
        <w:t xml:space="preserve">prin dezvoltarea serviciilor destinate mediului de afaceri (G2B) online, ca alternativă la serviciile de ghişeu; </w:t>
      </w:r>
    </w:p>
    <w:p w14:paraId="666DBD71" w14:textId="77777777" w:rsidR="001E67F3" w:rsidRPr="00702096" w:rsidRDefault="001E67F3" w:rsidP="00563D47">
      <w:pPr>
        <w:pStyle w:val="NormalWeb"/>
        <w:numPr>
          <w:ilvl w:val="0"/>
          <w:numId w:val="54"/>
        </w:numPr>
        <w:spacing w:after="0"/>
        <w:rPr>
          <w:rFonts w:ascii="Arial Narrow" w:hAnsi="Arial Narrow"/>
        </w:rPr>
      </w:pPr>
      <w:r w:rsidRPr="00702096">
        <w:rPr>
          <w:rFonts w:ascii="Arial Narrow" w:hAnsi="Arial Narrow"/>
          <w:b/>
          <w:bCs/>
        </w:rPr>
        <w:t xml:space="preserve">Integrarea cu aplicaţii de e-Payment în arhitectura de sistem a </w:t>
      </w:r>
      <w:r w:rsidRPr="00702096">
        <w:rPr>
          <w:rFonts w:ascii="Arial Narrow" w:hAnsi="Arial Narrow"/>
        </w:rPr>
        <w:t>ONRC în vederea facilitării plăţilor on-line;</w:t>
      </w:r>
    </w:p>
    <w:p w14:paraId="1B0982E7" w14:textId="77777777" w:rsidR="001E67F3" w:rsidRPr="00702096" w:rsidRDefault="001E67F3" w:rsidP="00563D47">
      <w:pPr>
        <w:pStyle w:val="NormalWeb"/>
        <w:numPr>
          <w:ilvl w:val="0"/>
          <w:numId w:val="54"/>
        </w:numPr>
        <w:spacing w:after="0"/>
        <w:rPr>
          <w:rFonts w:ascii="Arial Narrow" w:hAnsi="Arial Narrow"/>
        </w:rPr>
      </w:pPr>
      <w:r w:rsidRPr="00702096">
        <w:rPr>
          <w:rFonts w:ascii="Arial Narrow" w:hAnsi="Arial Narrow"/>
          <w:b/>
          <w:bCs/>
        </w:rPr>
        <w:t>Implementarea practicilor europene cu privire la serviciile publice</w:t>
      </w:r>
      <w:r w:rsidRPr="00702096">
        <w:rPr>
          <w:rFonts w:ascii="Arial Narrow" w:hAnsi="Arial Narrow"/>
        </w:rPr>
        <w:t>;</w:t>
      </w:r>
    </w:p>
    <w:p w14:paraId="56EF8C24" w14:textId="77777777" w:rsidR="001E67F3" w:rsidRPr="00702096" w:rsidRDefault="001E67F3" w:rsidP="00563D47">
      <w:pPr>
        <w:pStyle w:val="NormalWeb"/>
        <w:numPr>
          <w:ilvl w:val="0"/>
          <w:numId w:val="54"/>
        </w:numPr>
        <w:spacing w:after="0"/>
        <w:rPr>
          <w:rFonts w:ascii="Arial Narrow" w:hAnsi="Arial Narrow"/>
        </w:rPr>
      </w:pPr>
      <w:r w:rsidRPr="00702096">
        <w:rPr>
          <w:rFonts w:ascii="Arial Narrow" w:hAnsi="Arial Narrow"/>
          <w:b/>
          <w:bCs/>
        </w:rPr>
        <w:t>Respectarea prevederilor legislative cu privire la înregistrarea întreprinzătorilor şi editarea Buletinului Procedurilor de Insolvenţă</w:t>
      </w:r>
      <w:r w:rsidRPr="00702096">
        <w:rPr>
          <w:rFonts w:ascii="Arial Narrow" w:hAnsi="Arial Narrow"/>
        </w:rPr>
        <w:t>;</w:t>
      </w:r>
    </w:p>
    <w:p w14:paraId="3EE03212" w14:textId="77777777" w:rsidR="001E67F3" w:rsidRPr="00702096" w:rsidRDefault="001E67F3" w:rsidP="00563D47">
      <w:pPr>
        <w:pStyle w:val="NormalWeb"/>
        <w:numPr>
          <w:ilvl w:val="0"/>
          <w:numId w:val="54"/>
        </w:numPr>
        <w:spacing w:after="0"/>
        <w:rPr>
          <w:rFonts w:ascii="Arial Narrow" w:hAnsi="Arial Narrow"/>
        </w:rPr>
      </w:pPr>
      <w:r w:rsidRPr="00702096">
        <w:rPr>
          <w:rFonts w:ascii="Arial Narrow" w:hAnsi="Arial Narrow"/>
          <w:b/>
          <w:bCs/>
        </w:rPr>
        <w:t xml:space="preserve">Creşterea calităţii serviciilor, </w:t>
      </w:r>
      <w:r w:rsidRPr="00702096">
        <w:rPr>
          <w:rFonts w:ascii="Arial Narrow" w:hAnsi="Arial Narrow"/>
        </w:rPr>
        <w:t>în întâmpinarea nevoii crescânde a mediului de afaceri pentru servicii mai accesibile;</w:t>
      </w:r>
    </w:p>
    <w:p w14:paraId="39EDB315" w14:textId="77777777" w:rsidR="001E67F3" w:rsidRPr="00702096" w:rsidRDefault="001E67F3" w:rsidP="00563D47">
      <w:pPr>
        <w:pStyle w:val="NormalWeb"/>
        <w:numPr>
          <w:ilvl w:val="0"/>
          <w:numId w:val="54"/>
        </w:numPr>
        <w:spacing w:after="0"/>
        <w:rPr>
          <w:rFonts w:ascii="Arial Narrow" w:hAnsi="Arial Narrow"/>
          <w:b/>
          <w:bCs/>
        </w:rPr>
      </w:pPr>
      <w:r w:rsidRPr="00702096">
        <w:rPr>
          <w:rFonts w:ascii="Arial Narrow" w:hAnsi="Arial Narrow"/>
          <w:b/>
          <w:bCs/>
        </w:rPr>
        <w:t xml:space="preserve">Asigurarea securităţii </w:t>
      </w:r>
      <w:r w:rsidRPr="00702096">
        <w:rPr>
          <w:rFonts w:ascii="Arial Narrow" w:hAnsi="Arial Narrow"/>
        </w:rPr>
        <w:t>în condiţiile creşterii continue a disponibilităţii datelor pentru asigurarea confidenţialităţii şi continuităţii serviciilor on-line;</w:t>
      </w:r>
    </w:p>
    <w:p w14:paraId="6EFBFE99" w14:textId="77777777" w:rsidR="001E67F3" w:rsidRPr="00702096" w:rsidRDefault="001E67F3" w:rsidP="00563D47">
      <w:pPr>
        <w:pStyle w:val="NormalWeb"/>
        <w:numPr>
          <w:ilvl w:val="0"/>
          <w:numId w:val="54"/>
        </w:numPr>
        <w:spacing w:after="0"/>
        <w:rPr>
          <w:rFonts w:ascii="Arial Narrow" w:hAnsi="Arial Narrow"/>
        </w:rPr>
      </w:pPr>
      <w:r w:rsidRPr="00702096">
        <w:rPr>
          <w:rFonts w:ascii="Arial Narrow" w:hAnsi="Arial Narrow"/>
          <w:b/>
          <w:bCs/>
        </w:rPr>
        <w:t xml:space="preserve">Asigurarea interoperabilităţii interinstituţională </w:t>
      </w:r>
      <w:r w:rsidRPr="00702096">
        <w:rPr>
          <w:rFonts w:ascii="Arial Narrow" w:hAnsi="Arial Narrow"/>
        </w:rPr>
        <w:t>(juridic, organizațional, semantic, tehnic);</w:t>
      </w:r>
    </w:p>
    <w:p w14:paraId="546328D8" w14:textId="77777777" w:rsidR="001E67F3" w:rsidRPr="00702096" w:rsidRDefault="001E67F3" w:rsidP="00563D47">
      <w:pPr>
        <w:pStyle w:val="NormalWeb"/>
        <w:numPr>
          <w:ilvl w:val="0"/>
          <w:numId w:val="54"/>
        </w:numPr>
        <w:spacing w:after="0"/>
        <w:rPr>
          <w:rFonts w:ascii="Arial Narrow" w:hAnsi="Arial Narrow"/>
          <w:b/>
          <w:bCs/>
        </w:rPr>
      </w:pPr>
      <w:r w:rsidRPr="00702096">
        <w:rPr>
          <w:rFonts w:ascii="Arial Narrow" w:hAnsi="Arial Narrow"/>
          <w:b/>
          <w:bCs/>
        </w:rPr>
        <w:t xml:space="preserve">Instruirea prealabilă a resurselor umane </w:t>
      </w:r>
      <w:r w:rsidRPr="00702096">
        <w:rPr>
          <w:rFonts w:ascii="Arial Narrow" w:hAnsi="Arial Narrow"/>
        </w:rPr>
        <w:t>pentru a îmbunătăţi interacţiunea operatorilor umani cu noile servicii;</w:t>
      </w:r>
    </w:p>
    <w:p w14:paraId="7B22CAA5" w14:textId="77777777" w:rsidR="001E67F3" w:rsidRPr="00702096" w:rsidRDefault="001E67F3" w:rsidP="00563D47">
      <w:pPr>
        <w:pStyle w:val="NormalWeb"/>
        <w:numPr>
          <w:ilvl w:val="0"/>
          <w:numId w:val="54"/>
        </w:numPr>
        <w:spacing w:after="0"/>
        <w:rPr>
          <w:rFonts w:ascii="Arial Narrow" w:hAnsi="Arial Narrow"/>
          <w:b/>
          <w:bCs/>
        </w:rPr>
      </w:pPr>
      <w:r w:rsidRPr="00702096">
        <w:rPr>
          <w:rFonts w:ascii="Arial Narrow" w:hAnsi="Arial Narrow"/>
          <w:b/>
          <w:bCs/>
        </w:rPr>
        <w:t xml:space="preserve">Creşterea eficienţei interne a ONRC, </w:t>
      </w:r>
      <w:r w:rsidRPr="00702096">
        <w:rPr>
          <w:rFonts w:ascii="Arial Narrow" w:hAnsi="Arial Narrow"/>
        </w:rPr>
        <w:t>prin implementarea unei infrastructuri IT moderne care să suporte serviciile destinate mediului de afaceri (G2B) şi serviciile destinate altor instituții guvernamentale (G2G) precum şi prin implementarea/automatizarea unor procese IT necesare exploatării eficiente a acestei infrastructuri.</w:t>
      </w:r>
    </w:p>
    <w:p w14:paraId="00C51687" w14:textId="77777777" w:rsidR="001E67F3" w:rsidRPr="00702096" w:rsidRDefault="001E67F3" w:rsidP="002C68C8">
      <w:pPr>
        <w:pStyle w:val="NormalWeb"/>
        <w:spacing w:after="0"/>
        <w:rPr>
          <w:rFonts w:ascii="Arial Narrow" w:hAnsi="Arial Narrow"/>
        </w:rPr>
      </w:pPr>
      <w:r w:rsidRPr="00702096">
        <w:rPr>
          <w:rFonts w:ascii="Arial Narrow" w:hAnsi="Arial Narrow"/>
          <w:b/>
          <w:bCs/>
        </w:rPr>
        <w:t xml:space="preserve">Strategia ONRC    </w:t>
      </w:r>
    </w:p>
    <w:p w14:paraId="23FDF2D1" w14:textId="77777777" w:rsidR="001E67F3" w:rsidRPr="00702096" w:rsidRDefault="001E67F3" w:rsidP="00563D47">
      <w:pPr>
        <w:pStyle w:val="NormalWeb"/>
        <w:numPr>
          <w:ilvl w:val="0"/>
          <w:numId w:val="56"/>
        </w:numPr>
        <w:spacing w:after="0"/>
        <w:rPr>
          <w:rFonts w:ascii="Arial Narrow" w:hAnsi="Arial Narrow"/>
        </w:rPr>
      </w:pPr>
      <w:r w:rsidRPr="00702096">
        <w:rPr>
          <w:rFonts w:ascii="Arial Narrow" w:hAnsi="Arial Narrow"/>
          <w:b/>
          <w:bCs/>
        </w:rPr>
        <w:t>În planul serviciilor destinate mediului de afaceri (G2B):</w:t>
      </w:r>
    </w:p>
    <w:p w14:paraId="6058F120" w14:textId="77777777" w:rsidR="001E67F3" w:rsidRPr="00702096" w:rsidRDefault="001E67F3" w:rsidP="00563D47">
      <w:pPr>
        <w:pStyle w:val="NormalWeb"/>
        <w:numPr>
          <w:ilvl w:val="0"/>
          <w:numId w:val="55"/>
        </w:numPr>
        <w:spacing w:after="0"/>
        <w:rPr>
          <w:rFonts w:ascii="Arial Narrow" w:hAnsi="Arial Narrow"/>
        </w:rPr>
      </w:pPr>
      <w:r w:rsidRPr="00702096">
        <w:rPr>
          <w:rFonts w:ascii="Arial Narrow" w:hAnsi="Arial Narrow"/>
        </w:rPr>
        <w:t>Atragerea de noi solicitanţi de servicii, prin prestaţii prompte, personalizate şi promovarea unor tarife accesibile;</w:t>
      </w:r>
    </w:p>
    <w:p w14:paraId="4F273C9E" w14:textId="77777777" w:rsidR="001E67F3" w:rsidRPr="00702096" w:rsidRDefault="001E67F3" w:rsidP="00563D47">
      <w:pPr>
        <w:pStyle w:val="NormalWeb"/>
        <w:numPr>
          <w:ilvl w:val="0"/>
          <w:numId w:val="55"/>
        </w:numPr>
        <w:spacing w:after="0"/>
        <w:rPr>
          <w:rFonts w:ascii="Arial Narrow" w:hAnsi="Arial Narrow"/>
        </w:rPr>
      </w:pPr>
      <w:r w:rsidRPr="00702096">
        <w:rPr>
          <w:rFonts w:ascii="Arial Narrow" w:hAnsi="Arial Narrow"/>
          <w:b/>
          <w:bCs/>
        </w:rPr>
        <w:lastRenderedPageBreak/>
        <w:t>Accesibilitate în furnizarea serviciilor</w:t>
      </w:r>
      <w:r w:rsidRPr="00702096">
        <w:rPr>
          <w:rFonts w:ascii="Arial Narrow" w:hAnsi="Arial Narrow"/>
        </w:rPr>
        <w:t>, inclusiv prin asigurarea disponibilităţii on-line a acestora;</w:t>
      </w:r>
    </w:p>
    <w:p w14:paraId="2F4D4F6B" w14:textId="77777777" w:rsidR="001E67F3" w:rsidRPr="00702096" w:rsidRDefault="001E67F3" w:rsidP="00563D47">
      <w:pPr>
        <w:pStyle w:val="NormalWeb"/>
        <w:numPr>
          <w:ilvl w:val="0"/>
          <w:numId w:val="55"/>
        </w:numPr>
        <w:spacing w:after="0"/>
        <w:rPr>
          <w:rFonts w:ascii="Arial Narrow" w:hAnsi="Arial Narrow"/>
        </w:rPr>
      </w:pPr>
      <w:r w:rsidRPr="00702096">
        <w:rPr>
          <w:rFonts w:ascii="Arial Narrow" w:hAnsi="Arial Narrow"/>
        </w:rPr>
        <w:t>Dezvoltarea de servicii “user centric” (servicii cu valoare adăugată);</w:t>
      </w:r>
    </w:p>
    <w:p w14:paraId="43EC836D" w14:textId="77777777" w:rsidR="001E67F3" w:rsidRPr="00702096" w:rsidRDefault="001E67F3" w:rsidP="00563D47">
      <w:pPr>
        <w:pStyle w:val="NormalWeb"/>
        <w:numPr>
          <w:ilvl w:val="0"/>
          <w:numId w:val="55"/>
        </w:numPr>
        <w:spacing w:after="0"/>
        <w:rPr>
          <w:rFonts w:ascii="Arial Narrow" w:hAnsi="Arial Narrow"/>
        </w:rPr>
      </w:pPr>
      <w:r w:rsidRPr="00702096">
        <w:rPr>
          <w:rFonts w:ascii="Arial Narrow" w:hAnsi="Arial Narrow"/>
        </w:rPr>
        <w:t>Protejarea datelor transmise de solicitanţi.</w:t>
      </w:r>
    </w:p>
    <w:p w14:paraId="637AD858" w14:textId="77777777" w:rsidR="001E67F3" w:rsidRPr="00702096" w:rsidRDefault="001E67F3" w:rsidP="002C68C8">
      <w:pPr>
        <w:pStyle w:val="NormalWeb"/>
        <w:spacing w:after="0"/>
        <w:rPr>
          <w:rFonts w:ascii="Arial Narrow" w:hAnsi="Arial Narrow"/>
        </w:rPr>
      </w:pPr>
    </w:p>
    <w:p w14:paraId="7ACA8972" w14:textId="77777777" w:rsidR="001E67F3" w:rsidRPr="00702096" w:rsidRDefault="001E67F3" w:rsidP="00563D47">
      <w:pPr>
        <w:pStyle w:val="NormalWeb"/>
        <w:numPr>
          <w:ilvl w:val="0"/>
          <w:numId w:val="56"/>
        </w:numPr>
        <w:spacing w:after="0"/>
        <w:rPr>
          <w:rFonts w:ascii="Arial Narrow" w:hAnsi="Arial Narrow"/>
        </w:rPr>
      </w:pPr>
      <w:r w:rsidRPr="00702096">
        <w:rPr>
          <w:rFonts w:ascii="Arial Narrow" w:hAnsi="Arial Narrow"/>
          <w:b/>
          <w:bCs/>
        </w:rPr>
        <w:t>În planul serviciilor cu alte instituţii guvernamentale (G2G):</w:t>
      </w:r>
    </w:p>
    <w:p w14:paraId="4707E6AE" w14:textId="77777777" w:rsidR="001E67F3" w:rsidRPr="00702096" w:rsidRDefault="001E67F3" w:rsidP="00563D47">
      <w:pPr>
        <w:pStyle w:val="NormalWeb"/>
        <w:numPr>
          <w:ilvl w:val="0"/>
          <w:numId w:val="55"/>
        </w:numPr>
        <w:spacing w:after="0"/>
        <w:rPr>
          <w:rFonts w:ascii="Arial Narrow" w:hAnsi="Arial Narrow"/>
        </w:rPr>
      </w:pPr>
      <w:r w:rsidRPr="00702096">
        <w:rPr>
          <w:rFonts w:ascii="Arial Narrow" w:hAnsi="Arial Narrow"/>
        </w:rPr>
        <w:t xml:space="preserve">Identificarea permanentă de noi oportunităţi de </w:t>
      </w:r>
      <w:r w:rsidRPr="00702096">
        <w:rPr>
          <w:rFonts w:ascii="Arial Narrow" w:hAnsi="Arial Narrow"/>
          <w:b/>
          <w:bCs/>
        </w:rPr>
        <w:t>colaborare cu instituţii publice centrale şi judeţene</w:t>
      </w:r>
      <w:r w:rsidRPr="00702096">
        <w:rPr>
          <w:rFonts w:ascii="Arial Narrow" w:hAnsi="Arial Narrow"/>
        </w:rPr>
        <w:t xml:space="preserve"> pentru promovarea intereselor comune (furnizarea de servicii cu valoare adăugată, elaborarea de propuneri legislative şi norme metodologice, etc.);</w:t>
      </w:r>
    </w:p>
    <w:p w14:paraId="15297C40" w14:textId="77777777" w:rsidR="001E67F3" w:rsidRPr="00702096" w:rsidRDefault="001E67F3" w:rsidP="00563D47">
      <w:pPr>
        <w:pStyle w:val="NormalWeb"/>
        <w:numPr>
          <w:ilvl w:val="0"/>
          <w:numId w:val="55"/>
        </w:numPr>
        <w:spacing w:after="0"/>
        <w:rPr>
          <w:rFonts w:ascii="Arial Narrow" w:hAnsi="Arial Narrow"/>
        </w:rPr>
      </w:pPr>
      <w:r w:rsidRPr="00702096">
        <w:rPr>
          <w:rFonts w:ascii="Arial Narrow" w:hAnsi="Arial Narrow"/>
        </w:rPr>
        <w:t>Creşterea permanentă a numărului de protocoale de colaborare de schimb de date.</w:t>
      </w:r>
    </w:p>
    <w:p w14:paraId="73907153" w14:textId="77777777" w:rsidR="001E67F3" w:rsidRPr="00702096" w:rsidRDefault="001E67F3" w:rsidP="002C68C8">
      <w:pPr>
        <w:pStyle w:val="NormalWeb"/>
        <w:spacing w:after="0"/>
        <w:rPr>
          <w:rFonts w:ascii="Arial Narrow" w:hAnsi="Arial Narrow"/>
        </w:rPr>
      </w:pPr>
    </w:p>
    <w:p w14:paraId="07586156" w14:textId="77777777" w:rsidR="001E67F3" w:rsidRPr="00702096" w:rsidRDefault="001E67F3" w:rsidP="00563D47">
      <w:pPr>
        <w:pStyle w:val="NormalWeb"/>
        <w:numPr>
          <w:ilvl w:val="0"/>
          <w:numId w:val="56"/>
        </w:numPr>
        <w:spacing w:after="0"/>
        <w:rPr>
          <w:rFonts w:ascii="Arial Narrow" w:hAnsi="Arial Narrow"/>
        </w:rPr>
      </w:pPr>
      <w:r w:rsidRPr="00702096">
        <w:rPr>
          <w:rFonts w:ascii="Arial Narrow" w:hAnsi="Arial Narrow"/>
          <w:b/>
          <w:bCs/>
        </w:rPr>
        <w:t>În plan intra-instituţional:</w:t>
      </w:r>
    </w:p>
    <w:p w14:paraId="649ACE2C" w14:textId="77777777" w:rsidR="001E67F3" w:rsidRPr="00702096" w:rsidRDefault="001E67F3" w:rsidP="00563D47">
      <w:pPr>
        <w:pStyle w:val="NormalWeb"/>
        <w:numPr>
          <w:ilvl w:val="1"/>
          <w:numId w:val="56"/>
        </w:numPr>
        <w:spacing w:after="0"/>
        <w:rPr>
          <w:rFonts w:ascii="Arial Narrow" w:hAnsi="Arial Narrow"/>
        </w:rPr>
      </w:pPr>
      <w:r w:rsidRPr="00702096">
        <w:rPr>
          <w:rFonts w:ascii="Arial Narrow" w:hAnsi="Arial Narrow"/>
          <w:i/>
          <w:iCs/>
          <w:u w:val="single"/>
        </w:rPr>
        <w:t>La nivel managerial</w:t>
      </w:r>
      <w:r w:rsidRPr="00702096">
        <w:rPr>
          <w:rFonts w:ascii="Arial Narrow" w:hAnsi="Arial Narrow"/>
        </w:rPr>
        <w:t>:</w:t>
      </w:r>
    </w:p>
    <w:p w14:paraId="21E45516" w14:textId="77777777" w:rsidR="001E67F3" w:rsidRPr="00702096" w:rsidRDefault="001E67F3" w:rsidP="00563D47">
      <w:pPr>
        <w:pStyle w:val="NormalWeb"/>
        <w:numPr>
          <w:ilvl w:val="1"/>
          <w:numId w:val="55"/>
        </w:numPr>
        <w:spacing w:after="0"/>
        <w:rPr>
          <w:rFonts w:ascii="Arial Narrow" w:hAnsi="Arial Narrow"/>
        </w:rPr>
      </w:pPr>
      <w:r w:rsidRPr="00702096">
        <w:rPr>
          <w:rFonts w:ascii="Arial Narrow" w:hAnsi="Arial Narrow"/>
        </w:rPr>
        <w:t xml:space="preserve">Creşterea posibilităţilor de </w:t>
      </w:r>
      <w:r w:rsidRPr="00702096">
        <w:rPr>
          <w:rFonts w:ascii="Arial Narrow" w:hAnsi="Arial Narrow"/>
          <w:b/>
          <w:bCs/>
        </w:rPr>
        <w:t>control şi monitorizare internă</w:t>
      </w:r>
      <w:r w:rsidRPr="00702096">
        <w:rPr>
          <w:rFonts w:ascii="Arial Narrow" w:hAnsi="Arial Narrow"/>
        </w:rPr>
        <w:t>;</w:t>
      </w:r>
    </w:p>
    <w:p w14:paraId="4FA1046F" w14:textId="77777777" w:rsidR="001E67F3" w:rsidRPr="00702096" w:rsidRDefault="001E67F3" w:rsidP="00563D47">
      <w:pPr>
        <w:pStyle w:val="NormalWeb"/>
        <w:numPr>
          <w:ilvl w:val="1"/>
          <w:numId w:val="55"/>
        </w:numPr>
        <w:spacing w:after="0"/>
        <w:rPr>
          <w:rFonts w:ascii="Arial Narrow" w:hAnsi="Arial Narrow"/>
        </w:rPr>
      </w:pPr>
      <w:r w:rsidRPr="00702096">
        <w:rPr>
          <w:rFonts w:ascii="Arial Narrow" w:hAnsi="Arial Narrow"/>
          <w:b/>
          <w:bCs/>
        </w:rPr>
        <w:t>Evaluarea periodică a fluxurilor de lucru</w:t>
      </w:r>
      <w:r w:rsidRPr="00702096">
        <w:rPr>
          <w:rFonts w:ascii="Arial Narrow" w:hAnsi="Arial Narrow"/>
        </w:rPr>
        <w:t xml:space="preserve"> şi de transmitere a informaţiilor precum şi identificarea oportunităţilor pentru optimizarea acestora.</w:t>
      </w:r>
    </w:p>
    <w:p w14:paraId="6F33EF30" w14:textId="77777777" w:rsidR="001E67F3" w:rsidRPr="00702096" w:rsidRDefault="001E67F3" w:rsidP="00563D47">
      <w:pPr>
        <w:pStyle w:val="NormalWeb"/>
        <w:numPr>
          <w:ilvl w:val="1"/>
          <w:numId w:val="56"/>
        </w:numPr>
        <w:spacing w:after="0"/>
        <w:rPr>
          <w:rFonts w:ascii="Arial Narrow" w:hAnsi="Arial Narrow"/>
          <w:i/>
          <w:iCs/>
        </w:rPr>
      </w:pPr>
      <w:r w:rsidRPr="00702096">
        <w:rPr>
          <w:rFonts w:ascii="Arial Narrow" w:hAnsi="Arial Narrow"/>
          <w:i/>
          <w:iCs/>
          <w:u w:val="single"/>
        </w:rPr>
        <w:t>În plan tehnologic</w:t>
      </w:r>
      <w:r w:rsidRPr="00702096">
        <w:rPr>
          <w:rFonts w:ascii="Arial Narrow" w:hAnsi="Arial Narrow"/>
          <w:i/>
          <w:iCs/>
        </w:rPr>
        <w:t>:</w:t>
      </w:r>
    </w:p>
    <w:p w14:paraId="366BEE9D" w14:textId="77777777" w:rsidR="001E67F3" w:rsidRPr="00702096" w:rsidRDefault="001E67F3" w:rsidP="00563D47">
      <w:pPr>
        <w:pStyle w:val="NormalWeb"/>
        <w:numPr>
          <w:ilvl w:val="1"/>
          <w:numId w:val="55"/>
        </w:numPr>
        <w:spacing w:after="0"/>
        <w:rPr>
          <w:rFonts w:ascii="Arial Narrow" w:hAnsi="Arial Narrow"/>
        </w:rPr>
      </w:pPr>
      <w:r w:rsidRPr="00702096">
        <w:rPr>
          <w:rFonts w:ascii="Arial Narrow" w:hAnsi="Arial Narrow"/>
        </w:rPr>
        <w:t xml:space="preserve">Evaluarea şi retehnologizarea permanentă a infrastructurii IT&amp;C de suport, în scopul </w:t>
      </w:r>
      <w:r w:rsidRPr="00702096">
        <w:rPr>
          <w:rFonts w:ascii="Arial Narrow" w:hAnsi="Arial Narrow"/>
          <w:b/>
          <w:bCs/>
        </w:rPr>
        <w:t>derulării eficiente atât a serviciilor publice, cât şi a activităţilor interne</w:t>
      </w:r>
      <w:r w:rsidRPr="00702096">
        <w:rPr>
          <w:rFonts w:ascii="Arial Narrow" w:hAnsi="Arial Narrow"/>
        </w:rPr>
        <w:t>;</w:t>
      </w:r>
    </w:p>
    <w:p w14:paraId="65ADBF58" w14:textId="77777777" w:rsidR="001E67F3" w:rsidRPr="00702096" w:rsidRDefault="001E67F3" w:rsidP="00563D47">
      <w:pPr>
        <w:pStyle w:val="NormalWeb"/>
        <w:numPr>
          <w:ilvl w:val="1"/>
          <w:numId w:val="55"/>
        </w:numPr>
        <w:spacing w:after="0"/>
        <w:rPr>
          <w:rFonts w:ascii="Arial Narrow" w:hAnsi="Arial Narrow"/>
        </w:rPr>
      </w:pPr>
      <w:r w:rsidRPr="00702096">
        <w:rPr>
          <w:rFonts w:ascii="Arial Narrow" w:hAnsi="Arial Narrow"/>
        </w:rPr>
        <w:t>Asigurarea securităţii datelor preluate/procesate/ transmise;</w:t>
      </w:r>
    </w:p>
    <w:p w14:paraId="559289A7" w14:textId="77777777" w:rsidR="001E67F3" w:rsidRPr="00702096" w:rsidRDefault="001E67F3" w:rsidP="00563D47">
      <w:pPr>
        <w:pStyle w:val="NormalWeb"/>
        <w:numPr>
          <w:ilvl w:val="1"/>
          <w:numId w:val="55"/>
        </w:numPr>
        <w:spacing w:after="0"/>
        <w:rPr>
          <w:rFonts w:ascii="Arial Narrow" w:hAnsi="Arial Narrow"/>
        </w:rPr>
      </w:pPr>
      <w:r w:rsidRPr="00702096">
        <w:rPr>
          <w:rFonts w:ascii="Arial Narrow" w:hAnsi="Arial Narrow"/>
          <w:b/>
          <w:bCs/>
        </w:rPr>
        <w:t>Creşterea interoperabilităţii interinstituţionale</w:t>
      </w:r>
      <w:r w:rsidRPr="00702096">
        <w:rPr>
          <w:rFonts w:ascii="Arial Narrow" w:hAnsi="Arial Narrow"/>
        </w:rPr>
        <w:t xml:space="preserve"> la nivel de back-office/ front-office.</w:t>
      </w:r>
    </w:p>
    <w:p w14:paraId="71B7C114" w14:textId="77777777" w:rsidR="001E67F3" w:rsidRPr="00702096" w:rsidRDefault="001E67F3" w:rsidP="00563D47">
      <w:pPr>
        <w:pStyle w:val="NormalWeb"/>
        <w:numPr>
          <w:ilvl w:val="1"/>
          <w:numId w:val="56"/>
        </w:numPr>
        <w:spacing w:after="0"/>
        <w:rPr>
          <w:rFonts w:ascii="Arial Narrow" w:hAnsi="Arial Narrow"/>
        </w:rPr>
      </w:pPr>
      <w:r w:rsidRPr="00702096">
        <w:rPr>
          <w:rFonts w:ascii="Arial Narrow" w:hAnsi="Arial Narrow"/>
          <w:i/>
          <w:iCs/>
          <w:u w:val="single"/>
        </w:rPr>
        <w:t>În domeniul  resurselor umane</w:t>
      </w:r>
      <w:r w:rsidRPr="00702096">
        <w:rPr>
          <w:rFonts w:ascii="Arial Narrow" w:hAnsi="Arial Narrow"/>
        </w:rPr>
        <w:t>:</w:t>
      </w:r>
    </w:p>
    <w:p w14:paraId="31770E4F" w14:textId="77777777" w:rsidR="001E67F3" w:rsidRPr="00702096" w:rsidRDefault="001E67F3" w:rsidP="00563D47">
      <w:pPr>
        <w:pStyle w:val="NormalWeb"/>
        <w:numPr>
          <w:ilvl w:val="1"/>
          <w:numId w:val="55"/>
        </w:numPr>
        <w:spacing w:after="0"/>
        <w:rPr>
          <w:rFonts w:ascii="Arial Narrow" w:hAnsi="Arial Narrow"/>
        </w:rPr>
      </w:pPr>
      <w:r w:rsidRPr="00702096">
        <w:rPr>
          <w:rFonts w:ascii="Arial Narrow" w:hAnsi="Arial Narrow"/>
        </w:rPr>
        <w:t>Managementul eficient al posturilor;</w:t>
      </w:r>
    </w:p>
    <w:p w14:paraId="3F6CB1DC" w14:textId="77777777" w:rsidR="001E67F3" w:rsidRPr="00702096" w:rsidRDefault="001E67F3" w:rsidP="00563D47">
      <w:pPr>
        <w:pStyle w:val="NormalWeb"/>
        <w:numPr>
          <w:ilvl w:val="1"/>
          <w:numId w:val="55"/>
        </w:numPr>
        <w:spacing w:after="0"/>
        <w:rPr>
          <w:rFonts w:ascii="Arial Narrow" w:hAnsi="Arial Narrow"/>
        </w:rPr>
      </w:pPr>
      <w:r w:rsidRPr="00702096">
        <w:rPr>
          <w:rFonts w:ascii="Arial Narrow" w:hAnsi="Arial Narrow"/>
        </w:rPr>
        <w:t>Fidelizarea angajaţilor, prin politici adecvate şi atractive;</w:t>
      </w:r>
    </w:p>
    <w:p w14:paraId="47F01180" w14:textId="77777777" w:rsidR="001E67F3" w:rsidRPr="00702096" w:rsidRDefault="001E67F3" w:rsidP="00563D47">
      <w:pPr>
        <w:pStyle w:val="NormalWeb"/>
        <w:numPr>
          <w:ilvl w:val="1"/>
          <w:numId w:val="55"/>
        </w:numPr>
        <w:spacing w:after="0"/>
        <w:rPr>
          <w:rFonts w:ascii="Arial Narrow" w:hAnsi="Arial Narrow"/>
        </w:rPr>
      </w:pPr>
      <w:r w:rsidRPr="00702096">
        <w:rPr>
          <w:rFonts w:ascii="Arial Narrow" w:hAnsi="Arial Narrow"/>
        </w:rPr>
        <w:t>Posibilităţi sporite de perfecţionare profesională, prin asigurarea accesului la programe de instruire ;</w:t>
      </w:r>
    </w:p>
    <w:p w14:paraId="5FDC2767" w14:textId="77777777" w:rsidR="001E67F3" w:rsidRPr="00702096" w:rsidRDefault="001E67F3" w:rsidP="00563D47">
      <w:pPr>
        <w:pStyle w:val="NormalWeb"/>
        <w:numPr>
          <w:ilvl w:val="1"/>
          <w:numId w:val="55"/>
        </w:numPr>
        <w:spacing w:after="0"/>
        <w:rPr>
          <w:rFonts w:ascii="Arial Narrow" w:hAnsi="Arial Narrow"/>
        </w:rPr>
      </w:pPr>
      <w:r w:rsidRPr="00702096">
        <w:rPr>
          <w:rFonts w:ascii="Arial Narrow" w:hAnsi="Arial Narrow"/>
          <w:b/>
          <w:bCs/>
        </w:rPr>
        <w:t>Optimizarea comunicării intra-instituţionale</w:t>
      </w:r>
      <w:r w:rsidRPr="00702096">
        <w:rPr>
          <w:rFonts w:ascii="Arial Narrow" w:hAnsi="Arial Narrow"/>
        </w:rPr>
        <w:t xml:space="preserve"> pe orizontală (atât în cadrul ONRC, cât şi ORCT), precum şi pe verticală (ONRC-ORCT).</w:t>
      </w:r>
    </w:p>
    <w:p w14:paraId="1BE07456" w14:textId="77777777" w:rsidR="001E67F3" w:rsidRPr="00702096" w:rsidRDefault="001E67F3" w:rsidP="00563D47">
      <w:pPr>
        <w:pStyle w:val="NormalWeb"/>
        <w:numPr>
          <w:ilvl w:val="1"/>
          <w:numId w:val="56"/>
        </w:numPr>
        <w:spacing w:after="0"/>
        <w:rPr>
          <w:rFonts w:ascii="Arial Narrow" w:hAnsi="Arial Narrow"/>
        </w:rPr>
      </w:pPr>
      <w:r w:rsidRPr="00702096">
        <w:rPr>
          <w:rFonts w:ascii="Arial Narrow" w:hAnsi="Arial Narrow"/>
          <w:i/>
          <w:iCs/>
          <w:u w:val="single"/>
        </w:rPr>
        <w:t>În plan economico-financiar</w:t>
      </w:r>
      <w:r w:rsidRPr="00702096">
        <w:rPr>
          <w:rFonts w:ascii="Arial Narrow" w:hAnsi="Arial Narrow"/>
        </w:rPr>
        <w:t>:</w:t>
      </w:r>
    </w:p>
    <w:p w14:paraId="0CDBB986" w14:textId="77777777" w:rsidR="001E67F3" w:rsidRPr="00702096" w:rsidRDefault="001E67F3" w:rsidP="00563D47">
      <w:pPr>
        <w:pStyle w:val="NormalWeb"/>
        <w:numPr>
          <w:ilvl w:val="1"/>
          <w:numId w:val="55"/>
        </w:numPr>
        <w:spacing w:after="0"/>
        <w:rPr>
          <w:rFonts w:ascii="Arial Narrow" w:hAnsi="Arial Narrow"/>
        </w:rPr>
      </w:pPr>
      <w:r w:rsidRPr="00702096">
        <w:rPr>
          <w:rFonts w:ascii="Arial Narrow" w:hAnsi="Arial Narrow"/>
        </w:rPr>
        <w:t>Gestiunea eficientă a resurselor materiale şi financiare:</w:t>
      </w:r>
    </w:p>
    <w:p w14:paraId="6468F895" w14:textId="77777777" w:rsidR="001E67F3" w:rsidRPr="00702096" w:rsidRDefault="001E67F3" w:rsidP="00563D47">
      <w:pPr>
        <w:pStyle w:val="NormalWeb"/>
        <w:numPr>
          <w:ilvl w:val="2"/>
          <w:numId w:val="55"/>
        </w:numPr>
        <w:spacing w:after="0"/>
        <w:rPr>
          <w:rFonts w:ascii="Arial Narrow" w:hAnsi="Arial Narrow"/>
        </w:rPr>
      </w:pPr>
      <w:r w:rsidRPr="00702096">
        <w:rPr>
          <w:rFonts w:ascii="Arial Narrow" w:hAnsi="Arial Narrow"/>
        </w:rPr>
        <w:lastRenderedPageBreak/>
        <w:t>optimizarea proceselor de angajare, lichidare, ordonanţare şi plată a cheltuielilor;</w:t>
      </w:r>
    </w:p>
    <w:p w14:paraId="2A156118" w14:textId="77777777" w:rsidR="001E67F3" w:rsidRPr="00702096" w:rsidRDefault="001E67F3" w:rsidP="00563D47">
      <w:pPr>
        <w:pStyle w:val="NormalWeb"/>
        <w:numPr>
          <w:ilvl w:val="2"/>
          <w:numId w:val="55"/>
        </w:numPr>
        <w:spacing w:after="0"/>
        <w:rPr>
          <w:rFonts w:ascii="Arial Narrow" w:hAnsi="Arial Narrow"/>
        </w:rPr>
      </w:pPr>
      <w:r w:rsidRPr="00702096">
        <w:rPr>
          <w:rFonts w:ascii="Arial Narrow" w:hAnsi="Arial Narrow"/>
        </w:rPr>
        <w:t>planificarea anuală a bugetului şi investiţiilor pe baza analizelor de execuţie şi a prognozelor;</w:t>
      </w:r>
    </w:p>
    <w:p w14:paraId="113A9DF4" w14:textId="77777777" w:rsidR="001E67F3" w:rsidRPr="00702096" w:rsidRDefault="001E67F3" w:rsidP="00563D47">
      <w:pPr>
        <w:pStyle w:val="NormalWeb"/>
        <w:numPr>
          <w:ilvl w:val="2"/>
          <w:numId w:val="55"/>
        </w:numPr>
        <w:spacing w:after="0"/>
        <w:rPr>
          <w:rFonts w:ascii="Arial Narrow" w:hAnsi="Arial Narrow"/>
        </w:rPr>
      </w:pPr>
      <w:r w:rsidRPr="00702096">
        <w:rPr>
          <w:rFonts w:ascii="Arial Narrow" w:hAnsi="Arial Narrow"/>
        </w:rPr>
        <w:t>corelarea proceselor de achiziţii publice cu nevoile reale;</w:t>
      </w:r>
    </w:p>
    <w:p w14:paraId="10CA5104" w14:textId="77777777" w:rsidR="001E67F3" w:rsidRPr="00702096" w:rsidRDefault="001E67F3" w:rsidP="00563D47">
      <w:pPr>
        <w:pStyle w:val="NormalWeb"/>
        <w:numPr>
          <w:ilvl w:val="2"/>
          <w:numId w:val="55"/>
        </w:numPr>
        <w:spacing w:after="0"/>
        <w:rPr>
          <w:rFonts w:ascii="Arial Narrow" w:hAnsi="Arial Narrow"/>
        </w:rPr>
      </w:pPr>
      <w:r w:rsidRPr="00702096">
        <w:rPr>
          <w:rFonts w:ascii="Arial Narrow" w:hAnsi="Arial Narrow"/>
        </w:rPr>
        <w:t>gestionarea corespunzătoare a patrimoniului.</w:t>
      </w:r>
    </w:p>
    <w:p w14:paraId="3C92C2D9" w14:textId="77777777" w:rsidR="001E67F3" w:rsidRPr="00702096" w:rsidRDefault="001E67F3" w:rsidP="00563D47">
      <w:pPr>
        <w:pStyle w:val="NormalWeb"/>
        <w:numPr>
          <w:ilvl w:val="1"/>
          <w:numId w:val="55"/>
        </w:numPr>
        <w:spacing w:after="0"/>
        <w:rPr>
          <w:rFonts w:ascii="Arial Narrow" w:hAnsi="Arial Narrow"/>
        </w:rPr>
      </w:pPr>
      <w:r w:rsidRPr="00702096">
        <w:rPr>
          <w:rFonts w:ascii="Arial Narrow" w:hAnsi="Arial Narrow"/>
        </w:rPr>
        <w:t>Identificarea de noi pârghii pentru minimizarea costurilor</w:t>
      </w:r>
    </w:p>
    <w:p w14:paraId="6549C1BE" w14:textId="77777777" w:rsidR="006B108E" w:rsidRPr="00702096" w:rsidRDefault="006B108E" w:rsidP="002C68C8">
      <w:pPr>
        <w:pStyle w:val="NormalWeb"/>
        <w:spacing w:after="0"/>
        <w:rPr>
          <w:rFonts w:ascii="Arial Narrow" w:hAnsi="Arial Narrow"/>
        </w:rPr>
      </w:pPr>
    </w:p>
    <w:p w14:paraId="599A77BB" w14:textId="77777777" w:rsidR="001E67F3" w:rsidRPr="00702096" w:rsidRDefault="001E67F3" w:rsidP="002C68C8">
      <w:pPr>
        <w:pStyle w:val="NormalWeb"/>
        <w:spacing w:after="0"/>
        <w:rPr>
          <w:rFonts w:ascii="Arial Narrow" w:hAnsi="Arial Narrow"/>
        </w:rPr>
      </w:pPr>
      <w:r w:rsidRPr="00702096">
        <w:rPr>
          <w:rFonts w:ascii="Arial Narrow" w:hAnsi="Arial Narrow"/>
        </w:rPr>
        <w:t>Atribuţiile ONRC sunt reglementate, în principal, de Legea nr. 26/1990 privind registrul comerţului, republicată, cu modificările şi completările ulterioare, precum şi de Regulamentul de organizare şi funcţionare a Oficiului Naţional al Registrului Comerţului şi a oficiilor registrului comerţului, aprobat prin Ordinul Ministrului Justiției nr. 1.082/C/2014, cu completările și modificările ulterioare.</w:t>
      </w:r>
    </w:p>
    <w:p w14:paraId="15F01561" w14:textId="77777777" w:rsidR="001E67F3" w:rsidRPr="00702096" w:rsidRDefault="001E67F3" w:rsidP="002C68C8">
      <w:pPr>
        <w:pStyle w:val="NormalWeb"/>
        <w:spacing w:after="0"/>
        <w:rPr>
          <w:rFonts w:ascii="Arial Narrow" w:hAnsi="Arial Narrow"/>
        </w:rPr>
      </w:pPr>
      <w:r w:rsidRPr="00702096">
        <w:rPr>
          <w:rFonts w:ascii="Arial Narrow" w:hAnsi="Arial Narrow"/>
        </w:rPr>
        <w:t xml:space="preserve">Astfel, în conformitate cu prevederile cap. 1 din Regulamentul de organizare şi funcţionare a Oficiului Naţional al Registrului Comerţului şi a oficiilor registrului comerţului de pe lângă tribunale, ONRC este organizat pe 2 niveluri:  </w:t>
      </w:r>
    </w:p>
    <w:p w14:paraId="3670F8EA" w14:textId="77777777" w:rsidR="001E67F3" w:rsidRPr="00702096" w:rsidRDefault="001E67F3" w:rsidP="002C68C8">
      <w:pPr>
        <w:pStyle w:val="NormalWeb"/>
        <w:rPr>
          <w:rFonts w:ascii="Arial Narrow" w:hAnsi="Arial Narrow"/>
          <w:b/>
          <w:bCs/>
        </w:rPr>
      </w:pPr>
      <w:r w:rsidRPr="00702096">
        <w:rPr>
          <w:rFonts w:ascii="Arial Narrow" w:hAnsi="Arial Narrow"/>
          <w:b/>
          <w:bCs/>
        </w:rPr>
        <w:t>•</w:t>
      </w:r>
      <w:r w:rsidRPr="00702096">
        <w:rPr>
          <w:rFonts w:ascii="Arial Narrow" w:hAnsi="Arial Narrow"/>
          <w:b/>
          <w:bCs/>
        </w:rPr>
        <w:tab/>
        <w:t xml:space="preserve">nivel național, </w:t>
      </w:r>
      <w:r w:rsidRPr="00702096">
        <w:rPr>
          <w:rFonts w:ascii="Arial Narrow" w:hAnsi="Arial Narrow"/>
        </w:rPr>
        <w:t>reprezentat de Oficiul National al Registrului Comerțului ce funcționează în subordinea Ministerului Justiției şi</w:t>
      </w:r>
    </w:p>
    <w:p w14:paraId="2709F835" w14:textId="77777777" w:rsidR="001E67F3" w:rsidRPr="00702096" w:rsidRDefault="001E67F3" w:rsidP="002C68C8">
      <w:pPr>
        <w:pStyle w:val="NormalWeb"/>
        <w:rPr>
          <w:rFonts w:ascii="Arial Narrow" w:hAnsi="Arial Narrow"/>
          <w:b/>
          <w:bCs/>
        </w:rPr>
      </w:pPr>
      <w:r w:rsidRPr="00702096">
        <w:rPr>
          <w:rFonts w:ascii="Arial Narrow" w:hAnsi="Arial Narrow"/>
          <w:b/>
          <w:bCs/>
        </w:rPr>
        <w:t>•</w:t>
      </w:r>
      <w:r w:rsidRPr="00702096">
        <w:rPr>
          <w:rFonts w:ascii="Arial Narrow" w:hAnsi="Arial Narrow"/>
          <w:b/>
          <w:bCs/>
        </w:rPr>
        <w:tab/>
        <w:t xml:space="preserve">nivel local, </w:t>
      </w:r>
      <w:r w:rsidRPr="00702096">
        <w:rPr>
          <w:rFonts w:ascii="Arial Narrow" w:hAnsi="Arial Narrow"/>
        </w:rPr>
        <w:t>reprezentat de cele 42 de Oficii ale registrului comerțului funcționează pe lângă tribunale (ORCT) sunt organizate în fiecare reședință de județ, în subordinea ONRC fără personalitate juridică</w:t>
      </w:r>
    </w:p>
    <w:p w14:paraId="4483E2DE" w14:textId="77777777" w:rsidR="001E67F3" w:rsidRPr="00702096" w:rsidRDefault="001E67F3" w:rsidP="002C68C8">
      <w:pPr>
        <w:pStyle w:val="NormalWeb"/>
        <w:spacing w:after="0"/>
        <w:rPr>
          <w:rFonts w:ascii="Arial Narrow" w:hAnsi="Arial Narrow"/>
        </w:rPr>
      </w:pPr>
    </w:p>
    <w:p w14:paraId="12A341C8" w14:textId="77777777" w:rsidR="001E67F3" w:rsidRPr="00702096" w:rsidRDefault="001E67F3" w:rsidP="002C68C8">
      <w:pPr>
        <w:pStyle w:val="NormalWeb"/>
        <w:spacing w:after="0"/>
        <w:rPr>
          <w:rFonts w:ascii="Arial Narrow" w:hAnsi="Arial Narrow"/>
        </w:rPr>
      </w:pPr>
      <w:r w:rsidRPr="00702096">
        <w:rPr>
          <w:rFonts w:ascii="Arial Narrow" w:hAnsi="Arial Narrow"/>
        </w:rPr>
        <w:t>ONRC are atribuțiile care îi revin potrivit dispozițiilor Legii nr. 26/1990 privind registrul comerțului, republicată, cu modificările și completările ulterioare, ale Legii nr. 31/1990 privind societățile, republicată, cu modificările și completările ulterioare, ale Legii nr. 359/2004 privind simplificarea formalităților la înregistrarea în registrul comerțului a persoanelor fizice, asociațiilor familiale și persoanelor juridice, înregistrarea fiscală a acestora, precum și la autorizarea funcționării persoanelor juridice, cu modificările și completările ulterioare, ale Ordonanței de Urgență a Guvernului nr. 44/2008 privind desfăşurarea activităţilor economice de către persoanele fizice autorizate, întreprinderile individuale şi întreprinderile familiale, aprobată, cu modificările și completările ulterioare, prin Legea nr. 182/2016 privind desfășurarea activităților economice de către persoanele fizice autorizate, întreprinderile individuale și întreprinderile familiale, cu modificările și completările ulterioare, ale Legii nr. 85/2014 privind procedurile de prevenire a  insolvenței și de insolvență, cu modificările și completările ulterioare, ale Legii nr. 151/2015 privind procedura insolvenţei persoanelor fizice, cu modificările și completările ulterioare, ale Ordinului Ministrului Justiției nr. 2.594/C/2008 pentru aprobarea Normelor metodologice privind modul de ținere a registrelor comerțului, de efectuare a înregistrărilor și de eliberare a informațiilor, precum și cele stabilite prin alte acte normative cu incidență în domeniul său de activitate.</w:t>
      </w:r>
    </w:p>
    <w:p w14:paraId="1C1F550C" w14:textId="77777777" w:rsidR="001E67F3" w:rsidRPr="00702096" w:rsidRDefault="001E67F3" w:rsidP="002C68C8">
      <w:pPr>
        <w:pStyle w:val="NormalWeb"/>
        <w:spacing w:after="0"/>
        <w:rPr>
          <w:rFonts w:ascii="Arial Narrow" w:hAnsi="Arial Narrow"/>
        </w:rPr>
      </w:pPr>
      <w:r w:rsidRPr="00702096">
        <w:rPr>
          <w:rFonts w:ascii="Arial Narrow" w:hAnsi="Arial Narrow"/>
        </w:rPr>
        <w:t xml:space="preserve">Principalele funcții ale Oficiului National al Registrului Comerțului și ale oficiilor registrului comerțului de pe lângă tribunale, în conformitate cu dispozițiile Legii nr. 26/1990 privind registrul comerțului, republicată, cu modificările și completările ulterioare, și ale Regulamentului de organizare şi </w:t>
      </w:r>
      <w:r w:rsidRPr="00702096">
        <w:rPr>
          <w:rFonts w:ascii="Arial Narrow" w:hAnsi="Arial Narrow"/>
        </w:rPr>
        <w:lastRenderedPageBreak/>
        <w:t>funcţionare a Oficiului Naţional al Registrului Comerţului şi a oficiilor registrului comerţului de pe lângă tribunale, aprobat prin Ordin al M.J. nr. 1082/C/2014 cu modificarile și completările ulterioare, sunt:</w:t>
      </w:r>
    </w:p>
    <w:p w14:paraId="790E7A75" w14:textId="77777777" w:rsidR="001E67F3" w:rsidRPr="00702096" w:rsidRDefault="001E67F3" w:rsidP="002C68C8">
      <w:pPr>
        <w:pStyle w:val="NormalWeb"/>
        <w:rPr>
          <w:rFonts w:ascii="Arial Narrow" w:hAnsi="Arial Narrow"/>
          <w:b/>
          <w:bCs/>
        </w:rPr>
      </w:pPr>
      <w:r w:rsidRPr="00702096">
        <w:rPr>
          <w:rFonts w:ascii="Arial Narrow" w:hAnsi="Arial Narrow"/>
          <w:b/>
          <w:bCs/>
        </w:rPr>
        <w:t>•</w:t>
      </w:r>
      <w:r w:rsidRPr="00702096">
        <w:rPr>
          <w:rFonts w:ascii="Arial Narrow" w:hAnsi="Arial Narrow"/>
          <w:b/>
          <w:bCs/>
        </w:rPr>
        <w:tab/>
        <w:t>funcţia de ţinere a registrului comerţului;</w:t>
      </w:r>
    </w:p>
    <w:p w14:paraId="3B7CD72F" w14:textId="77777777" w:rsidR="001E67F3" w:rsidRPr="00702096" w:rsidRDefault="001E67F3" w:rsidP="002C68C8">
      <w:pPr>
        <w:pStyle w:val="NormalWeb"/>
        <w:rPr>
          <w:rFonts w:ascii="Arial Narrow" w:hAnsi="Arial Narrow"/>
          <w:b/>
          <w:bCs/>
        </w:rPr>
      </w:pPr>
      <w:r w:rsidRPr="00702096">
        <w:rPr>
          <w:rFonts w:ascii="Arial Narrow" w:hAnsi="Arial Narrow"/>
          <w:b/>
          <w:bCs/>
        </w:rPr>
        <w:t>•</w:t>
      </w:r>
      <w:r w:rsidRPr="00702096">
        <w:rPr>
          <w:rFonts w:ascii="Arial Narrow" w:hAnsi="Arial Narrow"/>
          <w:b/>
          <w:bCs/>
        </w:rPr>
        <w:tab/>
        <w:t>funcţia de eliberare de înscrisuri şi de informare;</w:t>
      </w:r>
    </w:p>
    <w:p w14:paraId="3F580981" w14:textId="77777777" w:rsidR="001E67F3" w:rsidRPr="00702096" w:rsidRDefault="001E67F3" w:rsidP="002C68C8">
      <w:pPr>
        <w:pStyle w:val="NormalWeb"/>
        <w:rPr>
          <w:rFonts w:ascii="Arial Narrow" w:hAnsi="Arial Narrow"/>
          <w:b/>
          <w:bCs/>
        </w:rPr>
      </w:pPr>
      <w:r w:rsidRPr="00702096">
        <w:rPr>
          <w:rFonts w:ascii="Arial Narrow" w:hAnsi="Arial Narrow"/>
          <w:b/>
          <w:bCs/>
        </w:rPr>
        <w:t>•</w:t>
      </w:r>
      <w:r w:rsidRPr="00702096">
        <w:rPr>
          <w:rFonts w:ascii="Arial Narrow" w:hAnsi="Arial Narrow"/>
          <w:b/>
          <w:bCs/>
        </w:rPr>
        <w:tab/>
        <w:t>funcţia de arhivare a înscrisurilor în baza cărora se efectuează înregistrările în registrul comerţului;</w:t>
      </w:r>
    </w:p>
    <w:p w14:paraId="2F717521" w14:textId="77777777" w:rsidR="001E67F3" w:rsidRPr="00702096" w:rsidRDefault="001E67F3" w:rsidP="002C68C8">
      <w:pPr>
        <w:pStyle w:val="NormalWeb"/>
        <w:rPr>
          <w:rFonts w:ascii="Arial Narrow" w:hAnsi="Arial Narrow"/>
          <w:b/>
          <w:bCs/>
        </w:rPr>
      </w:pPr>
      <w:r w:rsidRPr="00702096">
        <w:rPr>
          <w:rFonts w:ascii="Arial Narrow" w:hAnsi="Arial Narrow"/>
          <w:b/>
          <w:bCs/>
        </w:rPr>
        <w:t>•</w:t>
      </w:r>
      <w:r w:rsidRPr="00702096">
        <w:rPr>
          <w:rFonts w:ascii="Arial Narrow" w:hAnsi="Arial Narrow"/>
          <w:b/>
          <w:bCs/>
        </w:rPr>
        <w:tab/>
        <w:t>funcţia de asistenţă pentru persoanele fizice şi juridice supuse înregistrării în registrul comerţului;</w:t>
      </w:r>
    </w:p>
    <w:p w14:paraId="2EA72F9B" w14:textId="77777777" w:rsidR="001E67F3" w:rsidRPr="00702096" w:rsidRDefault="001E67F3" w:rsidP="002C68C8">
      <w:pPr>
        <w:pStyle w:val="NormalWeb"/>
        <w:rPr>
          <w:rFonts w:ascii="Arial Narrow" w:hAnsi="Arial Narrow"/>
          <w:b/>
          <w:bCs/>
        </w:rPr>
      </w:pPr>
      <w:r w:rsidRPr="00702096">
        <w:rPr>
          <w:rFonts w:ascii="Arial Narrow" w:hAnsi="Arial Narrow"/>
          <w:b/>
          <w:bCs/>
        </w:rPr>
        <w:t>•</w:t>
      </w:r>
      <w:r w:rsidRPr="00702096">
        <w:rPr>
          <w:rFonts w:ascii="Arial Narrow" w:hAnsi="Arial Narrow"/>
          <w:b/>
          <w:bCs/>
        </w:rPr>
        <w:tab/>
        <w:t>funcţia de editare şi publicare a Buletinului procedurilor de insolvenţă.</w:t>
      </w:r>
    </w:p>
    <w:p w14:paraId="5EDA251F" w14:textId="77777777" w:rsidR="001E67F3" w:rsidRPr="00702096" w:rsidRDefault="001E67F3" w:rsidP="002C68C8">
      <w:pPr>
        <w:pStyle w:val="NormalWeb"/>
        <w:spacing w:before="0" w:after="0"/>
        <w:rPr>
          <w:rFonts w:ascii="Arial Narrow" w:hAnsi="Arial Narrow"/>
        </w:rPr>
      </w:pPr>
      <w:r w:rsidRPr="00702096">
        <w:rPr>
          <w:rFonts w:ascii="Arial Narrow" w:hAnsi="Arial Narrow"/>
        </w:rPr>
        <w:t xml:space="preserve">Cât privește </w:t>
      </w:r>
      <w:r w:rsidRPr="00702096">
        <w:rPr>
          <w:rFonts w:ascii="Arial Narrow" w:hAnsi="Arial Narrow"/>
          <w:b/>
          <w:bCs/>
        </w:rPr>
        <w:t>funcţia de ţinere a registrului comerţului</w:t>
      </w:r>
      <w:r w:rsidRPr="00702096">
        <w:rPr>
          <w:rFonts w:ascii="Arial Narrow" w:hAnsi="Arial Narrow"/>
        </w:rPr>
        <w:t xml:space="preserve"> exercitată de oficiile registrului comerţului de pe lângă tribunale aceasta se poate detalia astfel:</w:t>
      </w:r>
    </w:p>
    <w:p w14:paraId="71CF11F7" w14:textId="77777777" w:rsidR="001E67F3" w:rsidRPr="00702096" w:rsidRDefault="001E67F3" w:rsidP="002C68C8">
      <w:pPr>
        <w:pStyle w:val="NormalWeb"/>
        <w:spacing w:after="0"/>
        <w:rPr>
          <w:rFonts w:ascii="Arial Narrow" w:hAnsi="Arial Narrow"/>
        </w:rPr>
      </w:pPr>
      <w:r w:rsidRPr="00702096">
        <w:rPr>
          <w:rFonts w:ascii="Arial Narrow" w:hAnsi="Arial Narrow"/>
        </w:rPr>
        <w:t xml:space="preserve">- </w:t>
      </w:r>
      <w:r w:rsidRPr="00702096">
        <w:rPr>
          <w:rFonts w:ascii="Arial Narrow" w:hAnsi="Arial Narrow"/>
          <w:b/>
          <w:bCs/>
        </w:rPr>
        <w:t xml:space="preserve">înregistrarea tuturor persoanelor juridice supuse obligaţiei de înregistrare, a sucursalelor înființate de acestea, precum şi a persoanelor fizice autorizate, întreprinderilor individuale şi întreprinderilor familiale </w:t>
      </w:r>
      <w:r w:rsidRPr="00702096">
        <w:rPr>
          <w:rFonts w:ascii="Arial Narrow" w:hAnsi="Arial Narrow"/>
        </w:rPr>
        <w:t>care desfăşoară activităţi economice, cu sediul social/sediul profesional pe raza teritorială a tribunalului</w:t>
      </w:r>
      <w:bookmarkStart w:id="13" w:name="do_caII_ar3_al1"/>
      <w:bookmarkStart w:id="14" w:name="do_caII_ar3_al2"/>
      <w:bookmarkEnd w:id="13"/>
      <w:bookmarkEnd w:id="14"/>
      <w:r w:rsidRPr="00702096">
        <w:rPr>
          <w:rFonts w:ascii="Arial Narrow" w:hAnsi="Arial Narrow"/>
        </w:rPr>
        <w:t>;</w:t>
      </w:r>
    </w:p>
    <w:p w14:paraId="2FF12CAA" w14:textId="77777777" w:rsidR="001E67F3" w:rsidRPr="00702096" w:rsidRDefault="001E67F3" w:rsidP="002C68C8">
      <w:pPr>
        <w:pStyle w:val="NormalWeb"/>
        <w:spacing w:after="0"/>
        <w:rPr>
          <w:rFonts w:ascii="Arial Narrow" w:hAnsi="Arial Narrow"/>
          <w:b/>
          <w:bCs/>
        </w:rPr>
      </w:pPr>
      <w:r w:rsidRPr="00702096">
        <w:rPr>
          <w:rFonts w:ascii="Arial Narrow" w:hAnsi="Arial Narrow"/>
        </w:rPr>
        <w:t xml:space="preserve">- </w:t>
      </w:r>
      <w:r w:rsidRPr="00702096">
        <w:rPr>
          <w:rFonts w:ascii="Arial Narrow" w:hAnsi="Arial Narrow"/>
          <w:b/>
          <w:bCs/>
        </w:rPr>
        <w:t>evidenţa datelor din documentele de înregistrare ale persoanelor supuse înregistrării, precum şi arhiva oficială a documentelor cu caracter constitutiv sau modificator ale acestora</w:t>
      </w:r>
      <w:bookmarkStart w:id="15" w:name="do_caII_ar3_al3"/>
      <w:bookmarkEnd w:id="15"/>
      <w:r w:rsidRPr="00702096">
        <w:rPr>
          <w:rFonts w:ascii="Arial Narrow" w:hAnsi="Arial Narrow"/>
          <w:b/>
          <w:bCs/>
        </w:rPr>
        <w:t>, cea de publicitate legală</w:t>
      </w:r>
      <w:bookmarkStart w:id="16" w:name="do_caII_ar3_al8"/>
      <w:bookmarkStart w:id="17" w:name="do_caII_ar3_al9"/>
      <w:bookmarkEnd w:id="16"/>
      <w:bookmarkEnd w:id="17"/>
      <w:r w:rsidRPr="00702096">
        <w:rPr>
          <w:rFonts w:ascii="Arial Narrow" w:hAnsi="Arial Narrow"/>
          <w:b/>
          <w:bCs/>
        </w:rPr>
        <w:t>;</w:t>
      </w:r>
    </w:p>
    <w:p w14:paraId="524B3A04" w14:textId="77777777" w:rsidR="001E67F3" w:rsidRPr="00702096" w:rsidRDefault="001E67F3" w:rsidP="002C68C8">
      <w:pPr>
        <w:pStyle w:val="NormalWeb"/>
        <w:spacing w:after="0"/>
        <w:rPr>
          <w:rFonts w:ascii="Arial Narrow" w:hAnsi="Arial Narrow"/>
        </w:rPr>
      </w:pPr>
      <w:r w:rsidRPr="00702096">
        <w:rPr>
          <w:rFonts w:ascii="Arial Narrow" w:hAnsi="Arial Narrow"/>
        </w:rPr>
        <w:t xml:space="preserve">- </w:t>
      </w:r>
      <w:r w:rsidRPr="00702096">
        <w:rPr>
          <w:rFonts w:ascii="Arial Narrow" w:hAnsi="Arial Narrow"/>
          <w:b/>
          <w:bCs/>
        </w:rPr>
        <w:t>transmiterea datelor în vederea înregistrării fiscale a contribuabililor şi obţinerii codului unic de înregistrare de la Ministerul Finanţelor Publice</w:t>
      </w:r>
      <w:r w:rsidRPr="00702096">
        <w:rPr>
          <w:rFonts w:ascii="Arial Narrow" w:hAnsi="Arial Narrow"/>
        </w:rPr>
        <w:t xml:space="preserve">, precum </w:t>
      </w:r>
      <w:r w:rsidRPr="00702096">
        <w:rPr>
          <w:rFonts w:ascii="Arial Narrow" w:hAnsi="Arial Narrow"/>
          <w:b/>
          <w:bCs/>
        </w:rPr>
        <w:t>şi a informaţiilor din cazierul fiscal</w:t>
      </w:r>
      <w:r w:rsidRPr="00702096">
        <w:rPr>
          <w:rFonts w:ascii="Arial Narrow" w:hAnsi="Arial Narrow"/>
        </w:rPr>
        <w:t>, în condiţiile legii</w:t>
      </w:r>
      <w:bookmarkStart w:id="18" w:name="do_caII_ar4_al2"/>
      <w:bookmarkEnd w:id="18"/>
      <w:r w:rsidRPr="00702096">
        <w:rPr>
          <w:rFonts w:ascii="Arial Narrow" w:hAnsi="Arial Narrow"/>
        </w:rPr>
        <w:t>;</w:t>
      </w:r>
    </w:p>
    <w:p w14:paraId="2AFD9780" w14:textId="77777777" w:rsidR="001E67F3" w:rsidRPr="00702096" w:rsidRDefault="001E67F3" w:rsidP="002C68C8">
      <w:pPr>
        <w:pStyle w:val="NormalWeb"/>
        <w:spacing w:after="0"/>
        <w:rPr>
          <w:rFonts w:ascii="Arial Narrow" w:hAnsi="Arial Narrow"/>
          <w:b/>
          <w:bCs/>
        </w:rPr>
      </w:pPr>
      <w:r w:rsidRPr="00702096">
        <w:rPr>
          <w:rFonts w:ascii="Arial Narrow" w:hAnsi="Arial Narrow"/>
        </w:rPr>
        <w:t xml:space="preserve">- </w:t>
      </w:r>
      <w:r w:rsidRPr="00702096">
        <w:rPr>
          <w:rFonts w:ascii="Arial Narrow" w:hAnsi="Arial Narrow"/>
          <w:b/>
          <w:bCs/>
        </w:rPr>
        <w:t xml:space="preserve">eliberarea certificatului de înregistrare </w:t>
      </w:r>
      <w:r w:rsidRPr="00702096">
        <w:rPr>
          <w:rFonts w:ascii="Arial Narrow" w:hAnsi="Arial Narrow"/>
        </w:rPr>
        <w:t>și</w:t>
      </w:r>
      <w:r w:rsidRPr="00702096">
        <w:rPr>
          <w:rFonts w:ascii="Arial Narrow" w:hAnsi="Arial Narrow"/>
          <w:b/>
          <w:bCs/>
        </w:rPr>
        <w:t xml:space="preserve"> a certificatului de înscriere de menţiuni</w:t>
      </w:r>
      <w:r w:rsidRPr="00702096">
        <w:rPr>
          <w:rFonts w:ascii="Arial Narrow" w:hAnsi="Arial Narrow"/>
        </w:rPr>
        <w:t xml:space="preserve">, după caz, precum și a </w:t>
      </w:r>
      <w:r w:rsidRPr="00702096">
        <w:rPr>
          <w:rFonts w:ascii="Arial Narrow" w:hAnsi="Arial Narrow"/>
          <w:b/>
          <w:bCs/>
        </w:rPr>
        <w:t xml:space="preserve">certificatelor constatatoare </w:t>
      </w:r>
      <w:r w:rsidRPr="00702096">
        <w:rPr>
          <w:rFonts w:ascii="Arial Narrow" w:hAnsi="Arial Narrow"/>
        </w:rPr>
        <w:t xml:space="preserve">emise în baza declaraţiilor-tip pe propria răspundere, conform Legii nr. </w:t>
      </w:r>
      <w:hyperlink r:id="rId25" w:history="1">
        <w:r w:rsidRPr="00702096">
          <w:rPr>
            <w:rStyle w:val="Hyperlink"/>
            <w:rFonts w:ascii="Arial Narrow" w:hAnsi="Arial Narrow"/>
            <w:color w:val="auto"/>
            <w:u w:val="none"/>
          </w:rPr>
          <w:t>359/2004</w:t>
        </w:r>
      </w:hyperlink>
      <w:r w:rsidRPr="00702096">
        <w:rPr>
          <w:rStyle w:val="Hyperlink"/>
          <w:rFonts w:ascii="Arial Narrow" w:hAnsi="Arial Narrow"/>
          <w:color w:val="auto"/>
          <w:u w:val="none"/>
        </w:rPr>
        <w:t xml:space="preserve"> privind simplificarea formalităţilor la înregistrarea în registrul comerţului a persoanelor fizice, asociaţiilor familiale şi persoanelor juridice, înregistrarea fiscală a acestora, precum şi la autorizarea funcţionării persoanelor juridice</w:t>
      </w:r>
      <w:r w:rsidRPr="00702096">
        <w:rPr>
          <w:rFonts w:ascii="Arial Narrow" w:hAnsi="Arial Narrow"/>
        </w:rPr>
        <w:t xml:space="preserve">, cu modificările şi completările ulterioare, </w:t>
      </w:r>
      <w:r w:rsidRPr="00702096">
        <w:rPr>
          <w:rFonts w:ascii="Arial Narrow" w:hAnsi="Arial Narrow"/>
          <w:b/>
          <w:bCs/>
        </w:rPr>
        <w:t>şi transmiterea acestor declarații către autorităţile publice competente;</w:t>
      </w:r>
    </w:p>
    <w:p w14:paraId="5DA9E07E" w14:textId="77777777" w:rsidR="001E67F3" w:rsidRPr="00702096" w:rsidRDefault="001E67F3" w:rsidP="002C68C8">
      <w:pPr>
        <w:pStyle w:val="NormalWeb"/>
        <w:spacing w:after="0"/>
        <w:rPr>
          <w:rFonts w:ascii="Arial Narrow" w:hAnsi="Arial Narrow"/>
        </w:rPr>
      </w:pPr>
      <w:r w:rsidRPr="00702096">
        <w:rPr>
          <w:rFonts w:ascii="Arial Narrow" w:hAnsi="Arial Narrow"/>
        </w:rPr>
        <w:t xml:space="preserve">- </w:t>
      </w:r>
      <w:r w:rsidRPr="00702096">
        <w:rPr>
          <w:rFonts w:ascii="Arial Narrow" w:hAnsi="Arial Narrow"/>
          <w:b/>
          <w:bCs/>
        </w:rPr>
        <w:t>transmiterea</w:t>
      </w:r>
      <w:r w:rsidRPr="00702096">
        <w:rPr>
          <w:rFonts w:ascii="Arial Narrow" w:hAnsi="Arial Narrow"/>
        </w:rPr>
        <w:t xml:space="preserve"> </w:t>
      </w:r>
      <w:r w:rsidRPr="00702096">
        <w:rPr>
          <w:rFonts w:ascii="Arial Narrow" w:hAnsi="Arial Narrow"/>
          <w:b/>
          <w:bCs/>
        </w:rPr>
        <w:t>cererilor de înregistrare a documentului care atestă dreptul de folosinţă asupra spaţiului cu destinaţie de sediu social şi de eliberare a certificatului pentru spaţiul cu destinaţie de sediu social alături de actele doveditoare ale dreptului de folosinţă către administraţiile finanţelor publice,</w:t>
      </w:r>
      <w:r w:rsidRPr="00702096">
        <w:rPr>
          <w:rFonts w:ascii="Arial Narrow" w:hAnsi="Arial Narrow"/>
        </w:rPr>
        <w:t xml:space="preserve"> în vederea emiterii certificatelor pentru spaţiul cu destinaţie de sediu social şi a adeverinţelor privind înregistrarea documentului care atestă dreptul de folosinţă asupra spaţiului cu destinaţie de sediu social.</w:t>
      </w:r>
    </w:p>
    <w:p w14:paraId="59161731" w14:textId="77777777" w:rsidR="001E67F3" w:rsidRPr="00702096" w:rsidRDefault="001E67F3" w:rsidP="002C68C8">
      <w:pPr>
        <w:pStyle w:val="NormalWeb"/>
        <w:rPr>
          <w:rFonts w:ascii="Arial Narrow" w:hAnsi="Arial Narrow"/>
        </w:rPr>
      </w:pPr>
      <w:r w:rsidRPr="00702096">
        <w:rPr>
          <w:rFonts w:ascii="Arial Narrow" w:hAnsi="Arial Narrow"/>
        </w:rPr>
        <w:t xml:space="preserve">Cât privește </w:t>
      </w:r>
      <w:r w:rsidRPr="00702096">
        <w:rPr>
          <w:rFonts w:ascii="Arial Narrow" w:hAnsi="Arial Narrow"/>
          <w:b/>
          <w:bCs/>
        </w:rPr>
        <w:t>serviciile publice oferite</w:t>
      </w:r>
      <w:r w:rsidRPr="00702096">
        <w:rPr>
          <w:rFonts w:ascii="Arial Narrow" w:hAnsi="Arial Narrow"/>
        </w:rPr>
        <w:t xml:space="preserve"> de ONRC, acestea pot fi grupate, în principal, astfel:</w:t>
      </w:r>
    </w:p>
    <w:p w14:paraId="3F848F56" w14:textId="77777777" w:rsidR="001E67F3" w:rsidRPr="00702096" w:rsidRDefault="001E67F3" w:rsidP="00563D47">
      <w:pPr>
        <w:pStyle w:val="NormalWeb"/>
        <w:numPr>
          <w:ilvl w:val="0"/>
          <w:numId w:val="57"/>
        </w:numPr>
        <w:spacing w:after="0"/>
        <w:rPr>
          <w:rFonts w:ascii="Arial Narrow" w:hAnsi="Arial Narrow"/>
        </w:rPr>
      </w:pPr>
      <w:r w:rsidRPr="00702096">
        <w:rPr>
          <w:rFonts w:ascii="Arial Narrow" w:hAnsi="Arial Narrow"/>
          <w:b/>
          <w:bCs/>
        </w:rPr>
        <w:t>asistență acordată persoanelor interesate pentru înregistrarea în registrul comerțului;</w:t>
      </w:r>
    </w:p>
    <w:p w14:paraId="5B7BBC98" w14:textId="77777777" w:rsidR="001E67F3" w:rsidRPr="00702096" w:rsidRDefault="001E67F3" w:rsidP="00563D47">
      <w:pPr>
        <w:pStyle w:val="NormalWeb"/>
        <w:numPr>
          <w:ilvl w:val="0"/>
          <w:numId w:val="57"/>
        </w:numPr>
        <w:spacing w:after="0"/>
        <w:rPr>
          <w:rFonts w:ascii="Arial Narrow" w:hAnsi="Arial Narrow"/>
          <w:b/>
          <w:bCs/>
        </w:rPr>
      </w:pPr>
      <w:r w:rsidRPr="00702096">
        <w:rPr>
          <w:rFonts w:ascii="Arial Narrow" w:hAnsi="Arial Narrow"/>
          <w:b/>
          <w:bCs/>
        </w:rPr>
        <w:t>înregistrarea în registrul comerțului, furnizarea de informații din registrul comerțului și eliberarea de copii;</w:t>
      </w:r>
    </w:p>
    <w:p w14:paraId="34FEF1B4" w14:textId="77777777" w:rsidR="001E67F3" w:rsidRPr="00702096" w:rsidRDefault="001E67F3" w:rsidP="00563D47">
      <w:pPr>
        <w:pStyle w:val="NormalWeb"/>
        <w:numPr>
          <w:ilvl w:val="0"/>
          <w:numId w:val="57"/>
        </w:numPr>
        <w:spacing w:after="0"/>
        <w:rPr>
          <w:rFonts w:ascii="Arial Narrow" w:hAnsi="Arial Narrow"/>
        </w:rPr>
      </w:pPr>
      <w:r w:rsidRPr="00702096">
        <w:rPr>
          <w:rFonts w:ascii="Arial Narrow" w:hAnsi="Arial Narrow"/>
          <w:b/>
          <w:bCs/>
        </w:rPr>
        <w:lastRenderedPageBreak/>
        <w:t>publicare și furnizare BPI, furnizarea de informații din BPI și eliberarea de copii.</w:t>
      </w:r>
    </w:p>
    <w:p w14:paraId="338B621B" w14:textId="77777777" w:rsidR="001E67F3" w:rsidRPr="00702096" w:rsidRDefault="001E67F3" w:rsidP="00AD1A62">
      <w:pPr>
        <w:pStyle w:val="NormalWeb"/>
        <w:spacing w:before="0" w:after="0"/>
        <w:rPr>
          <w:rFonts w:ascii="Arial Narrow" w:hAnsi="Arial Narrow"/>
        </w:rPr>
      </w:pPr>
    </w:p>
    <w:p w14:paraId="053F65E0" w14:textId="77777777" w:rsidR="001E67F3" w:rsidRPr="00702096" w:rsidRDefault="001E67F3" w:rsidP="002C68C8">
      <w:pPr>
        <w:pStyle w:val="NormalWeb"/>
        <w:spacing w:before="0" w:after="0"/>
        <w:rPr>
          <w:rFonts w:ascii="Arial Narrow" w:hAnsi="Arial Narrow"/>
        </w:rPr>
      </w:pPr>
    </w:p>
    <w:p w14:paraId="6C340176" w14:textId="77777777" w:rsidR="001E67F3" w:rsidRPr="00702096" w:rsidRDefault="001E67F3" w:rsidP="00695F00">
      <w:pPr>
        <w:pStyle w:val="Heading20"/>
      </w:pPr>
      <w:r w:rsidRPr="00702096">
        <w:t xml:space="preserve"> </w:t>
      </w:r>
      <w:bookmarkStart w:id="19" w:name="_Toc514776725"/>
      <w:bookmarkStart w:id="20" w:name="_Toc42000725"/>
      <w:r w:rsidRPr="00702096">
        <w:t>Proiectul aprobat prin cererea de finanţare</w:t>
      </w:r>
      <w:bookmarkEnd w:id="19"/>
      <w:bookmarkEnd w:id="20"/>
    </w:p>
    <w:p w14:paraId="222909D3" w14:textId="77777777" w:rsidR="001E67F3" w:rsidRPr="00702096" w:rsidRDefault="001E67F3" w:rsidP="007A2A43">
      <w:pPr>
        <w:spacing w:after="120"/>
        <w:jc w:val="both"/>
        <w:rPr>
          <w:rFonts w:ascii="Arial Narrow" w:hAnsi="Arial Narrow"/>
        </w:rPr>
      </w:pPr>
      <w:r w:rsidRPr="00702096">
        <w:rPr>
          <w:rFonts w:ascii="Arial Narrow" w:hAnsi="Arial Narrow"/>
        </w:rPr>
        <w:t>Oficiul Naţional al Registrului Comerţului este beneficiarul unui Contract de Finanţare pentru proiectul “Sistem Electronic Integrat al ONRC Consolidat și Interoperabil Destinat Asigurării Serviciilor de E-Guvernare Centrate pe Evenimente de Viață (ONRC v2.0)“</w:t>
      </w:r>
      <w:r w:rsidRPr="00563D47">
        <w:rPr>
          <w:rFonts w:ascii="Arial Narrow" w:hAnsi="Arial Narrow"/>
        </w:rPr>
        <w:t xml:space="preserve"> </w:t>
      </w:r>
      <w:r w:rsidRPr="00702096">
        <w:rPr>
          <w:rFonts w:ascii="Arial Narrow" w:hAnsi="Arial Narrow"/>
        </w:rPr>
        <w:t>– cod SMIS 123634, prin Programul Operaţional Competitivitate”, Axa Prioritară 2: Tehnologia Informației și Comunicației (TIC) pentru o economie digitală competitivă.</w:t>
      </w:r>
    </w:p>
    <w:p w14:paraId="1B6AA42B" w14:textId="77777777" w:rsidR="001E67F3" w:rsidRPr="00702096" w:rsidRDefault="001E67F3" w:rsidP="007A2A43">
      <w:pPr>
        <w:spacing w:after="120"/>
        <w:jc w:val="both"/>
        <w:rPr>
          <w:rFonts w:ascii="Arial Narrow" w:hAnsi="Arial Narrow"/>
        </w:rPr>
      </w:pPr>
    </w:p>
    <w:p w14:paraId="6528C828" w14:textId="77777777" w:rsidR="001E67F3" w:rsidRPr="00702096" w:rsidRDefault="001E67F3" w:rsidP="007A2A43">
      <w:pPr>
        <w:spacing w:after="120"/>
        <w:jc w:val="both"/>
        <w:rPr>
          <w:rFonts w:ascii="Arial Narrow" w:hAnsi="Arial Narrow"/>
        </w:rPr>
      </w:pPr>
      <w:r w:rsidRPr="00702096">
        <w:rPr>
          <w:rFonts w:ascii="Arial Narrow" w:hAnsi="Arial Narrow"/>
        </w:rPr>
        <w:t>Proiectul se înscrie în Stategia de Dezvoltare a Sistemului Judiciar 2015-2020 (SDSJ), Obiectiv Specific - B.3. Consolidarea capacităţii administrative a Ministerului Justiţiei şi instituţiilor din subordinea și din coordonarea sa, și în cadrul Anexei 4 a Strategiei Naționale Agenda Digitală a României 2020 (SNADR 2020) unde sunt prezentate evenimentele de viață vizate de Strategie, majoritatea evenimentelor de viață aferente persoanelor juridice fiind din domeniul de activitate al ONRC.</w:t>
      </w:r>
    </w:p>
    <w:p w14:paraId="68938BC2" w14:textId="77777777" w:rsidR="001E67F3" w:rsidRPr="00702096" w:rsidRDefault="001E67F3" w:rsidP="007A2A43">
      <w:pPr>
        <w:spacing w:after="120"/>
        <w:jc w:val="both"/>
        <w:rPr>
          <w:rFonts w:ascii="Arial Narrow" w:hAnsi="Arial Narrow"/>
        </w:rPr>
      </w:pPr>
    </w:p>
    <w:p w14:paraId="7F657A86" w14:textId="77777777" w:rsidR="001E67F3" w:rsidRPr="00702096" w:rsidRDefault="001E67F3" w:rsidP="00960291">
      <w:pPr>
        <w:spacing w:after="120"/>
        <w:jc w:val="both"/>
        <w:rPr>
          <w:rFonts w:ascii="Arial Narrow" w:hAnsi="Arial Narrow"/>
        </w:rPr>
      </w:pPr>
      <w:r w:rsidRPr="00702096">
        <w:rPr>
          <w:rFonts w:ascii="Arial Narrow" w:hAnsi="Arial Narrow"/>
        </w:rPr>
        <w:t>Proiectul „Sistem Electronic Integrat al ONRC consolidat și interoperabil destinat asigurării serviciilor de e-guvernare centrate pe evenimente de viață (ONRC v2.0)”</w:t>
      </w:r>
      <w:r w:rsidRPr="00563D47">
        <w:rPr>
          <w:rFonts w:ascii="Arial Narrow" w:hAnsi="Arial Narrow"/>
        </w:rPr>
        <w:t xml:space="preserve"> </w:t>
      </w:r>
      <w:r w:rsidRPr="00702096">
        <w:rPr>
          <w:rFonts w:ascii="Arial Narrow" w:hAnsi="Arial Narrow"/>
        </w:rPr>
        <w:t>– cod SMIS 123634, se încadrează în obiectivele POC 2014-2020 AP2, Acțiunea 2.3.1 – Consolidarea şi asigurarea interoperabilităţii sistemelor informatice dedicate serviciilor de e-guvernare tip 2.0 centrate pe evenimente din viaţa cetăţenilor şi întreprinderilor, dezvoltarea cloud computing guvernamental şi a comunicării media sociale, a Open Data şi Big Data – SECTIUNEA E-GUVERNARE – EVENIMENTE DE VIAȚĂ, care sprijină domeniul I de acțiune al SNADR 2020, și care are două obiective principale:</w:t>
      </w:r>
    </w:p>
    <w:p w14:paraId="731A59D7" w14:textId="77777777" w:rsidR="001E67F3" w:rsidRPr="00702096" w:rsidRDefault="001E67F3" w:rsidP="00563D47">
      <w:pPr>
        <w:widowControl/>
        <w:numPr>
          <w:ilvl w:val="0"/>
          <w:numId w:val="19"/>
        </w:numPr>
        <w:suppressAutoHyphens w:val="0"/>
        <w:spacing w:after="120"/>
        <w:ind w:left="1080" w:hanging="360"/>
        <w:jc w:val="both"/>
        <w:rPr>
          <w:rFonts w:ascii="Arial Narrow" w:hAnsi="Arial Narrow"/>
        </w:rPr>
      </w:pPr>
      <w:r w:rsidRPr="00702096">
        <w:rPr>
          <w:rFonts w:ascii="Arial Narrow" w:hAnsi="Arial Narrow"/>
        </w:rPr>
        <w:t>reforma modului în care Guvernul interacționează cu cetățenii/mediul de afaceri</w:t>
      </w:r>
    </w:p>
    <w:p w14:paraId="54F5945A" w14:textId="77777777" w:rsidR="001E67F3" w:rsidRPr="00702096" w:rsidRDefault="001E67F3" w:rsidP="00563D47">
      <w:pPr>
        <w:widowControl/>
        <w:numPr>
          <w:ilvl w:val="0"/>
          <w:numId w:val="19"/>
        </w:numPr>
        <w:suppressAutoHyphens w:val="0"/>
        <w:spacing w:after="120"/>
        <w:ind w:left="1080" w:hanging="360"/>
        <w:jc w:val="both"/>
        <w:rPr>
          <w:rFonts w:ascii="Arial Narrow" w:hAnsi="Arial Narrow"/>
        </w:rPr>
      </w:pPr>
      <w:r w:rsidRPr="00702096">
        <w:rPr>
          <w:rFonts w:ascii="Arial Narrow" w:hAnsi="Arial Narrow"/>
        </w:rPr>
        <w:t>reforma modului în care Guvernul funcționează ca instituție</w:t>
      </w:r>
    </w:p>
    <w:p w14:paraId="6C491549" w14:textId="77777777" w:rsidR="001E67F3" w:rsidRPr="00702096" w:rsidRDefault="001E67F3" w:rsidP="007A2A43">
      <w:pPr>
        <w:spacing w:after="120"/>
        <w:jc w:val="both"/>
        <w:rPr>
          <w:rFonts w:ascii="Arial Narrow" w:hAnsi="Arial Narrow"/>
        </w:rPr>
      </w:pPr>
      <w:r w:rsidRPr="00702096">
        <w:rPr>
          <w:rFonts w:ascii="Arial Narrow" w:hAnsi="Arial Narrow"/>
        </w:rPr>
        <w:t>De asemenea, proiectul se subscrie obiectivului specific al acțiunii 2.3.1 din POC, respectiv „Creșterea utilizării sistemelor de eguvernare” prevăzut în POC.</w:t>
      </w:r>
    </w:p>
    <w:p w14:paraId="4AC2947E" w14:textId="77777777" w:rsidR="001E67F3" w:rsidRPr="00702096" w:rsidRDefault="001E67F3" w:rsidP="007A2A43">
      <w:pPr>
        <w:spacing w:after="120"/>
        <w:jc w:val="both"/>
        <w:rPr>
          <w:rFonts w:ascii="Arial Narrow" w:hAnsi="Arial Narrow"/>
        </w:rPr>
      </w:pPr>
    </w:p>
    <w:p w14:paraId="25C79319" w14:textId="77777777" w:rsidR="001E67F3" w:rsidRPr="00702096" w:rsidRDefault="001E67F3" w:rsidP="007A2A43">
      <w:pPr>
        <w:spacing w:after="120"/>
        <w:jc w:val="both"/>
        <w:rPr>
          <w:rFonts w:ascii="Arial Narrow" w:hAnsi="Arial Narrow"/>
        </w:rPr>
      </w:pPr>
      <w:r w:rsidRPr="00702096">
        <w:rPr>
          <w:rFonts w:ascii="Arial Narrow" w:hAnsi="Arial Narrow"/>
        </w:rPr>
        <w:t>Proiectul este finanţat din Fondul European de Dezvoltare Regională, și se derulează pe o perioadă de 36 de luni de la semnarea Contractului de Finanţare (04.04.2019-01.04.2022).</w:t>
      </w:r>
    </w:p>
    <w:p w14:paraId="7462DA14" w14:textId="77777777" w:rsidR="001E67F3" w:rsidRPr="00702096" w:rsidRDefault="001E67F3" w:rsidP="007A2A43">
      <w:pPr>
        <w:spacing w:after="120"/>
        <w:jc w:val="both"/>
        <w:rPr>
          <w:rFonts w:ascii="Arial Narrow" w:hAnsi="Arial Narrow"/>
        </w:rPr>
      </w:pPr>
      <w:r w:rsidRPr="00702096">
        <w:rPr>
          <w:rFonts w:ascii="Arial Narrow" w:hAnsi="Arial Narrow"/>
        </w:rPr>
        <w:t>Necesitatea implementării acestui proiect a apărut ca urmare a identificării unor nevoi reale, atât în vederea îndeplinirii misiunii ONRC de a contribui la dezvoltarea mediului de afaceri din România, prin oferirea de servicii publice de calitate, flexibile şi orientate către nevoile specifice ale solicitanţilor, cât și pentru în vederea atingerii obiectivelor Strategiei Naționale privind Agenda Digitală pentru România 2020 (SNADR), astfel:</w:t>
      </w:r>
    </w:p>
    <w:p w14:paraId="0F5533B8" w14:textId="77777777" w:rsidR="001E67F3" w:rsidRPr="00702096" w:rsidRDefault="001E67F3" w:rsidP="00563D47">
      <w:pPr>
        <w:widowControl/>
        <w:numPr>
          <w:ilvl w:val="0"/>
          <w:numId w:val="19"/>
        </w:numPr>
        <w:suppressAutoHyphens w:val="0"/>
        <w:spacing w:after="120"/>
        <w:ind w:left="1080" w:hanging="360"/>
        <w:jc w:val="both"/>
        <w:rPr>
          <w:rFonts w:ascii="Arial Narrow" w:hAnsi="Arial Narrow"/>
        </w:rPr>
      </w:pPr>
      <w:r w:rsidRPr="00702096">
        <w:rPr>
          <w:rFonts w:ascii="Arial Narrow" w:hAnsi="Arial Narrow"/>
        </w:rPr>
        <w:t>Implementarea a 17 evenimente de viață gestionate de ONRC conform SNADR</w:t>
      </w:r>
    </w:p>
    <w:p w14:paraId="52ADD676" w14:textId="77777777" w:rsidR="001E67F3" w:rsidRPr="00702096" w:rsidRDefault="001E67F3" w:rsidP="00563D47">
      <w:pPr>
        <w:widowControl/>
        <w:numPr>
          <w:ilvl w:val="0"/>
          <w:numId w:val="19"/>
        </w:numPr>
        <w:suppressAutoHyphens w:val="0"/>
        <w:spacing w:after="120"/>
        <w:ind w:left="1080" w:hanging="360"/>
        <w:jc w:val="both"/>
        <w:rPr>
          <w:rFonts w:ascii="Arial Narrow" w:hAnsi="Arial Narrow"/>
        </w:rPr>
      </w:pPr>
      <w:r w:rsidRPr="00702096">
        <w:rPr>
          <w:rFonts w:ascii="Arial Narrow" w:hAnsi="Arial Narrow"/>
        </w:rPr>
        <w:t>Creșterea nivelului de sofisticare a serviciilor de tip evenimente de viață (life-events) la nivelul 4 de sofisticare</w:t>
      </w:r>
    </w:p>
    <w:p w14:paraId="720944AE" w14:textId="77777777" w:rsidR="001E67F3" w:rsidRPr="00702096" w:rsidRDefault="001E67F3" w:rsidP="00563D47">
      <w:pPr>
        <w:widowControl/>
        <w:numPr>
          <w:ilvl w:val="0"/>
          <w:numId w:val="19"/>
        </w:numPr>
        <w:suppressAutoHyphens w:val="0"/>
        <w:spacing w:after="120"/>
        <w:ind w:left="1080" w:hanging="360"/>
        <w:jc w:val="both"/>
        <w:rPr>
          <w:rFonts w:ascii="Arial Narrow" w:hAnsi="Arial Narrow"/>
        </w:rPr>
      </w:pPr>
      <w:r w:rsidRPr="00702096">
        <w:rPr>
          <w:rFonts w:ascii="Arial Narrow" w:hAnsi="Arial Narrow"/>
        </w:rPr>
        <w:t>Implementarea de servicii electronice în vederea interacțiunii cu administrația, conform SCAP 2014-2020</w:t>
      </w:r>
    </w:p>
    <w:p w14:paraId="689CC2EA" w14:textId="77777777" w:rsidR="001E67F3" w:rsidRPr="00702096" w:rsidRDefault="001E67F3" w:rsidP="00563D47">
      <w:pPr>
        <w:widowControl/>
        <w:numPr>
          <w:ilvl w:val="0"/>
          <w:numId w:val="19"/>
        </w:numPr>
        <w:suppressAutoHyphens w:val="0"/>
        <w:spacing w:after="120"/>
        <w:ind w:left="1080" w:hanging="360"/>
        <w:jc w:val="both"/>
        <w:rPr>
          <w:rFonts w:ascii="Arial Narrow" w:hAnsi="Arial Narrow"/>
        </w:rPr>
      </w:pPr>
      <w:r w:rsidRPr="00702096">
        <w:rPr>
          <w:rFonts w:ascii="Arial Narrow" w:hAnsi="Arial Narrow"/>
        </w:rPr>
        <w:t>Atingerea indicatorilor SNADR în privința accesului la servicii de e-guvernare:</w:t>
      </w:r>
    </w:p>
    <w:p w14:paraId="60EE8703" w14:textId="77777777" w:rsidR="001E67F3" w:rsidRPr="00702096" w:rsidRDefault="001E67F3" w:rsidP="00563D47">
      <w:pPr>
        <w:widowControl/>
        <w:numPr>
          <w:ilvl w:val="0"/>
          <w:numId w:val="19"/>
        </w:numPr>
        <w:tabs>
          <w:tab w:val="clear" w:pos="0"/>
          <w:tab w:val="num" w:pos="698"/>
        </w:tabs>
        <w:suppressAutoHyphens w:val="0"/>
        <w:spacing w:after="120"/>
        <w:ind w:left="1778" w:hanging="360"/>
        <w:jc w:val="both"/>
        <w:rPr>
          <w:rFonts w:ascii="Arial Narrow" w:hAnsi="Arial Narrow"/>
        </w:rPr>
      </w:pPr>
      <w:r w:rsidRPr="00702096">
        <w:rPr>
          <w:rFonts w:ascii="Arial Narrow" w:hAnsi="Arial Narrow"/>
        </w:rPr>
        <w:t>50% cetățeni/întreprinderi care utilizează serviciile online pentru a obține informații</w:t>
      </w:r>
    </w:p>
    <w:p w14:paraId="39BE6F88" w14:textId="77777777" w:rsidR="001E67F3" w:rsidRPr="00702096" w:rsidRDefault="001E67F3" w:rsidP="00563D47">
      <w:pPr>
        <w:widowControl/>
        <w:numPr>
          <w:ilvl w:val="0"/>
          <w:numId w:val="19"/>
        </w:numPr>
        <w:tabs>
          <w:tab w:val="clear" w:pos="0"/>
          <w:tab w:val="num" w:pos="698"/>
        </w:tabs>
        <w:suppressAutoHyphens w:val="0"/>
        <w:spacing w:after="120"/>
        <w:ind w:left="1778" w:hanging="360"/>
        <w:jc w:val="both"/>
        <w:rPr>
          <w:rFonts w:ascii="Arial Narrow" w:hAnsi="Arial Narrow"/>
        </w:rPr>
      </w:pPr>
      <w:r w:rsidRPr="00702096">
        <w:rPr>
          <w:rFonts w:ascii="Arial Narrow" w:hAnsi="Arial Narrow"/>
        </w:rPr>
        <w:lastRenderedPageBreak/>
        <w:t>50% cetățeni/întreprinderi care utilizează serviciile online pentru a descărca formulare oficiale</w:t>
      </w:r>
    </w:p>
    <w:p w14:paraId="59C98E65" w14:textId="77777777" w:rsidR="001E67F3" w:rsidRPr="00702096" w:rsidRDefault="001E67F3" w:rsidP="00563D47">
      <w:pPr>
        <w:widowControl/>
        <w:numPr>
          <w:ilvl w:val="0"/>
          <w:numId w:val="19"/>
        </w:numPr>
        <w:tabs>
          <w:tab w:val="clear" w:pos="0"/>
          <w:tab w:val="num" w:pos="698"/>
        </w:tabs>
        <w:suppressAutoHyphens w:val="0"/>
        <w:spacing w:after="120"/>
        <w:ind w:left="1778" w:hanging="360"/>
        <w:jc w:val="both"/>
        <w:rPr>
          <w:rFonts w:ascii="Arial Narrow" w:hAnsi="Arial Narrow"/>
        </w:rPr>
      </w:pPr>
      <w:r w:rsidRPr="00702096">
        <w:rPr>
          <w:rFonts w:ascii="Arial Narrow" w:hAnsi="Arial Narrow"/>
        </w:rPr>
        <w:t>25% cetățeni/întreprinderi care utilizează serviciile online pentru a trimite formularele oficiale</w:t>
      </w:r>
    </w:p>
    <w:p w14:paraId="2468984D" w14:textId="77777777" w:rsidR="001E67F3" w:rsidRPr="00702096" w:rsidRDefault="001E67F3" w:rsidP="00563D47">
      <w:pPr>
        <w:widowControl/>
        <w:numPr>
          <w:ilvl w:val="0"/>
          <w:numId w:val="19"/>
        </w:numPr>
        <w:tabs>
          <w:tab w:val="clear" w:pos="0"/>
          <w:tab w:val="num" w:pos="698"/>
        </w:tabs>
        <w:suppressAutoHyphens w:val="0"/>
        <w:spacing w:after="120"/>
        <w:ind w:left="1778" w:hanging="360"/>
        <w:jc w:val="both"/>
        <w:rPr>
          <w:rFonts w:ascii="Arial Narrow" w:hAnsi="Arial Narrow"/>
        </w:rPr>
      </w:pPr>
      <w:r w:rsidRPr="00702096">
        <w:rPr>
          <w:rFonts w:ascii="Arial Narrow" w:hAnsi="Arial Narrow"/>
        </w:rPr>
        <w:t>25% utilizatori folosesc serviciile online pentru tranzacții electronice complete</w:t>
      </w:r>
    </w:p>
    <w:p w14:paraId="5BA7931E" w14:textId="77777777" w:rsidR="001E67F3" w:rsidRPr="00702096" w:rsidRDefault="001E67F3" w:rsidP="00563D47">
      <w:pPr>
        <w:widowControl/>
        <w:numPr>
          <w:ilvl w:val="0"/>
          <w:numId w:val="19"/>
        </w:numPr>
        <w:tabs>
          <w:tab w:val="clear" w:pos="0"/>
          <w:tab w:val="num" w:pos="698"/>
        </w:tabs>
        <w:suppressAutoHyphens w:val="0"/>
        <w:spacing w:after="120"/>
        <w:ind w:left="1778" w:hanging="360"/>
        <w:jc w:val="both"/>
        <w:rPr>
          <w:rFonts w:ascii="Arial Narrow" w:hAnsi="Arial Narrow"/>
        </w:rPr>
      </w:pPr>
      <w:r w:rsidRPr="00702096">
        <w:rPr>
          <w:rFonts w:ascii="Arial Narrow" w:hAnsi="Arial Narrow"/>
        </w:rPr>
        <w:t xml:space="preserve">50% funcționari publici instruiți în domeniul serviciilor electronice </w:t>
      </w:r>
    </w:p>
    <w:p w14:paraId="46C3DB3C" w14:textId="77777777" w:rsidR="001E67F3" w:rsidRPr="00702096" w:rsidRDefault="001E67F3" w:rsidP="00563D47">
      <w:pPr>
        <w:widowControl/>
        <w:numPr>
          <w:ilvl w:val="0"/>
          <w:numId w:val="19"/>
        </w:numPr>
        <w:suppressAutoHyphens w:val="0"/>
        <w:spacing w:after="120"/>
        <w:ind w:left="1080" w:hanging="360"/>
        <w:jc w:val="both"/>
        <w:rPr>
          <w:rFonts w:ascii="Arial Narrow" w:hAnsi="Arial Narrow"/>
        </w:rPr>
      </w:pPr>
      <w:r w:rsidRPr="00702096">
        <w:rPr>
          <w:rFonts w:ascii="Arial Narrow" w:hAnsi="Arial Narrow"/>
        </w:rPr>
        <w:t>Eficientizarea relaţiilor cu alte instituţii publice</w:t>
      </w:r>
    </w:p>
    <w:p w14:paraId="62BE77DE" w14:textId="77777777" w:rsidR="001E67F3" w:rsidRPr="00702096" w:rsidRDefault="001E67F3">
      <w:pPr>
        <w:spacing w:after="120"/>
        <w:jc w:val="both"/>
        <w:rPr>
          <w:rFonts w:ascii="Arial Narrow" w:hAnsi="Arial Narrow"/>
          <w:bCs/>
        </w:rPr>
      </w:pPr>
    </w:p>
    <w:p w14:paraId="40096F24" w14:textId="77777777" w:rsidR="001E67F3" w:rsidRPr="00702096" w:rsidRDefault="001E67F3" w:rsidP="00152B09">
      <w:pPr>
        <w:pStyle w:val="Heading10"/>
        <w:outlineLvl w:val="0"/>
        <w:rPr>
          <w:noProof w:val="0"/>
          <w:sz w:val="24"/>
          <w:szCs w:val="24"/>
        </w:rPr>
      </w:pPr>
      <w:bookmarkStart w:id="21" w:name="_Toc514776726"/>
      <w:bookmarkStart w:id="22" w:name="_Toc42000726"/>
      <w:r w:rsidRPr="00702096">
        <w:rPr>
          <w:noProof w:val="0"/>
          <w:sz w:val="24"/>
          <w:szCs w:val="24"/>
        </w:rPr>
        <w:lastRenderedPageBreak/>
        <w:t>OBIECTIV ŞI REZULTATE AȘTEPTATE</w:t>
      </w:r>
      <w:bookmarkEnd w:id="21"/>
      <w:bookmarkEnd w:id="22"/>
    </w:p>
    <w:p w14:paraId="44F99CB5" w14:textId="77777777" w:rsidR="001E67F3" w:rsidRPr="00702096" w:rsidRDefault="001E67F3" w:rsidP="00695F00">
      <w:pPr>
        <w:pStyle w:val="Heading20"/>
      </w:pPr>
      <w:bookmarkStart w:id="23" w:name="_Toc514776727"/>
      <w:bookmarkStart w:id="24" w:name="_Toc42000727"/>
      <w:r w:rsidRPr="00702096">
        <w:t>Obiectiv general</w:t>
      </w:r>
      <w:bookmarkEnd w:id="23"/>
      <w:bookmarkEnd w:id="24"/>
      <w:r w:rsidRPr="00702096">
        <w:t xml:space="preserve"> </w:t>
      </w:r>
    </w:p>
    <w:p w14:paraId="36FDA36C" w14:textId="77777777" w:rsidR="001E67F3" w:rsidRPr="00702096" w:rsidRDefault="001E67F3" w:rsidP="006628C8">
      <w:pPr>
        <w:tabs>
          <w:tab w:val="left" w:pos="1218"/>
        </w:tabs>
        <w:spacing w:after="120"/>
        <w:jc w:val="both"/>
        <w:rPr>
          <w:rFonts w:ascii="Arial Narrow" w:hAnsi="Arial Narrow"/>
          <w:color w:val="000000"/>
        </w:rPr>
      </w:pPr>
      <w:r w:rsidRPr="00702096">
        <w:rPr>
          <w:rFonts w:ascii="Arial Narrow" w:hAnsi="Arial Narrow"/>
          <w:color w:val="000000"/>
        </w:rPr>
        <w:t>Obiectivul general al proiectului „Sistem Electronic Integrat al ONRC Consolidat și Interoperabil Destinat Asigurării Serviciilor de E-Guvernare Centrate pe Evenimente de Viață (ONRC v2.0)”</w:t>
      </w:r>
      <w:r w:rsidRPr="00702096">
        <w:rPr>
          <w:rFonts w:ascii="Arial Narrow" w:hAnsi="Arial Narrow"/>
        </w:rPr>
        <w:t xml:space="preserve"> – cod SMIS 123634,</w:t>
      </w:r>
      <w:r w:rsidRPr="00702096">
        <w:rPr>
          <w:rFonts w:ascii="Arial Narrow" w:hAnsi="Arial Narrow"/>
          <w:color w:val="000000"/>
        </w:rPr>
        <w:t xml:space="preserve"> constă în creșterea transparenței și a interacțiunii ONRC cu cetățenii prin creșterea nivelului de sofisticare a serviciilor electronice existente, precum și în îmbunătățirea eficienței interne a proceselor de lucru prin optimizarea aplicațiilor software de back-office. În acest sens, ONRC are nevoie de actualizarea sistemelor proprii, atât la nivel conceptual, cât și la nivel practic. Astfel, proiectul presupune dezvoltarea de noi servicii publice online, creșterea complexității si eficienței serviciilor publice oferite online de ONRC mediului de afaceri (Government to Business - G2B), cetățenilor (Government to Citizen - G2C), și administrației publice (Government to Government - G2G, servicii flexibile și orientate către nevoile specifice ale solicitanților, prin intermediul unui portal dedicat.</w:t>
      </w:r>
    </w:p>
    <w:p w14:paraId="3B732DA4" w14:textId="77777777" w:rsidR="001E67F3" w:rsidRPr="00702096" w:rsidRDefault="001E67F3" w:rsidP="006628C8">
      <w:pPr>
        <w:tabs>
          <w:tab w:val="left" w:pos="1218"/>
        </w:tabs>
        <w:spacing w:after="120"/>
        <w:jc w:val="both"/>
        <w:rPr>
          <w:rFonts w:ascii="Arial Narrow" w:hAnsi="Arial Narrow"/>
          <w:color w:val="000000"/>
        </w:rPr>
      </w:pPr>
    </w:p>
    <w:p w14:paraId="4CAACA63" w14:textId="77777777" w:rsidR="001E67F3" w:rsidRPr="00702096" w:rsidRDefault="001E67F3" w:rsidP="00FB78F7">
      <w:pPr>
        <w:pStyle w:val="ListContinue41"/>
        <w:ind w:left="0" w:firstLine="0"/>
        <w:jc w:val="both"/>
        <w:rPr>
          <w:rFonts w:ascii="Arial Narrow" w:hAnsi="Arial Narrow"/>
          <w:sz w:val="24"/>
          <w:szCs w:val="24"/>
        </w:rPr>
      </w:pPr>
      <w:r w:rsidRPr="00702096">
        <w:rPr>
          <w:rFonts w:ascii="Arial Narrow" w:hAnsi="Arial Narrow"/>
          <w:sz w:val="24"/>
          <w:szCs w:val="24"/>
        </w:rPr>
        <w:t xml:space="preserve">Obiectivele specifice care trebuie atinse prin implementarea proiectului sunt următoarele: </w:t>
      </w:r>
    </w:p>
    <w:p w14:paraId="4F2321B0" w14:textId="77777777"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1. Subsistem portal pentru public</w:t>
      </w:r>
    </w:p>
    <w:p w14:paraId="11D04218" w14:textId="77777777"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 implementarea unei noi versiuni de aplicație Portal web pentru public în care serviciile electronice sa fie reproiectate plecând de la obiectivele urmărite de catre utilizatorii finali;</w:t>
      </w:r>
    </w:p>
    <w:p w14:paraId="7D844E6F" w14:textId="77777777"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 interfețele web ale serviciilor electronice vor fi proiectate astfel încât să solicite setul minimal de date neceare pentru furnizarea serviciului respectiv;</w:t>
      </w:r>
    </w:p>
    <w:p w14:paraId="57C1EF9C" w14:textId="77777777"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 portalul public va comunica bi-direcțional cu aplicațiile back-office pentru preluarea/transmiterea de informații și documente în fluxurile de lucru interne;</w:t>
      </w:r>
    </w:p>
    <w:p w14:paraId="4612141B" w14:textId="77777777"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 se vor realiza fluxuri de lucru prin servicii electronice care, împreuna cu funcționalitățile subsistemului de aplicații back-office, să implementeze 17 evenimente de viață.</w:t>
      </w:r>
    </w:p>
    <w:p w14:paraId="3E9A20E2" w14:textId="77777777"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2. Subsistem de aplicații de tip back-office</w:t>
      </w:r>
    </w:p>
    <w:p w14:paraId="39EC461C" w14:textId="77777777"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 va include funcționalități grupate în module funcționale, conform obiectului de activitate al ONRC: Registrul Comerțului, Buletinul Procedurilor de Insolvența, Registrul Litigiilor, etc.;</w:t>
      </w:r>
    </w:p>
    <w:p w14:paraId="384A6901" w14:textId="77777777"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 va permite procesarea oricarui tip de cerere primită atât online (prin portal) cât și off-line;</w:t>
      </w:r>
    </w:p>
    <w:p w14:paraId="19AB141F" w14:textId="77777777"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 va încorpora un mecanism de gestionare centralizată a cererilor primite și de alocare a acestora spre rezolvare fie automat, în funcție de anumiți parametri de tip, de complexitate sau de încărcare a operatorilor din back-office, fie manual de către un supervizor uman;</w:t>
      </w:r>
    </w:p>
    <w:p w14:paraId="532FAB0C" w14:textId="77777777"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 va pune la dispoziție funcționalități de urmărire permanentă a stadiului unei solicitări, pe întreg fluxul său de lucru. Stadiul cererii va putea fi urmărit atât intern, de către rolurile de supervizare, cât și prin intermediul portalului, de către solicitant.</w:t>
      </w:r>
    </w:p>
    <w:p w14:paraId="66C1D7A1" w14:textId="77777777"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3. Subsistem servicii electronice automate pentru terți</w:t>
      </w:r>
    </w:p>
    <w:p w14:paraId="357A2763" w14:textId="77777777"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 se vor pune la dispoziția terților parteneri instituționali servicii electronice care să permită accesarea automată a unor informații din bazele de date ale ONRC de către sistemele informatice ale terțelor instituții.</w:t>
      </w:r>
    </w:p>
    <w:p w14:paraId="2A45CA06" w14:textId="77777777"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4. Subsistem de comunicare electronică cu sisteme externe</w:t>
      </w:r>
    </w:p>
    <w:p w14:paraId="5263FF7A" w14:textId="77777777"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 se va construi un subsistem care să permită comunicarea cu sisteme electronice externe în scopul accesării unor servicii electronice expuse de către terțe instituții.</w:t>
      </w:r>
    </w:p>
    <w:p w14:paraId="614CC71B" w14:textId="77777777"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5. Subsistem terminale de tip self-service</w:t>
      </w:r>
    </w:p>
    <w:p w14:paraId="597F4434" w14:textId="77777777"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 terminalele vor fi amplasate în toate punctele de lucru cu publicul la nivel central și național și vor constitui o alternativă mai rapidă la operațiunile derulate la ghișee;</w:t>
      </w:r>
    </w:p>
    <w:p w14:paraId="0268603A" w14:textId="77777777"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 xml:space="preserve">- terminalele vor permite preluarea automată de cereri și de documente, scanarea documentelor, </w:t>
      </w:r>
      <w:r w:rsidRPr="00702096">
        <w:rPr>
          <w:rFonts w:ascii="Arial Narrow" w:hAnsi="Arial Narrow" w:cs="Arial"/>
          <w:color w:val="000000"/>
        </w:rPr>
        <w:lastRenderedPageBreak/>
        <w:t>stocarea acestora și transmiterea automată pe fluxul de rezolvare a copiei scanate a documentelor;</w:t>
      </w:r>
    </w:p>
    <w:p w14:paraId="794042AB" w14:textId="77777777"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 terminalele vor permite tipărirea și eliberarea unor documente existente în sau produse de către sistemul informatic al ONRC, ca alternativă la eliberarea documentelor la ghilșeele tradiționale;</w:t>
      </w:r>
    </w:p>
    <w:p w14:paraId="314AA3C5" w14:textId="77777777"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 terminalele vor permite realizarea de plăți electronice cu card bancar.</w:t>
      </w:r>
    </w:p>
    <w:p w14:paraId="17797A89" w14:textId="77777777"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6. Subsistem automatizare lucru la ghișee</w:t>
      </w:r>
    </w:p>
    <w:p w14:paraId="2A5E9590" w14:textId="77777777"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 se vor furniza dispozitive de identificare automată a solicitantului prin scanarea documentului de identitate și preluarea automată în aplicația de ghișeu a informației privind solicitantul;</w:t>
      </w:r>
    </w:p>
    <w:p w14:paraId="099C8D35" w14:textId="77777777"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 se vor furniza scanere pentru preluarea automată în sistem a cererilor, în vederea transmiterii automate pe fluxul de procesare.</w:t>
      </w:r>
    </w:p>
    <w:p w14:paraId="55E1E034" w14:textId="77777777"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7. Subsistem informare și suport</w:t>
      </w:r>
    </w:p>
    <w:p w14:paraId="5562FC56" w14:textId="77777777" w:rsidR="001E67F3" w:rsidRPr="00702096" w:rsidRDefault="001E67F3" w:rsidP="00E141F7">
      <w:pPr>
        <w:spacing w:line="276" w:lineRule="auto"/>
        <w:ind w:firstLine="709"/>
        <w:jc w:val="both"/>
        <w:rPr>
          <w:rFonts w:ascii="Arial Narrow" w:hAnsi="Arial Narrow" w:cs="Arial"/>
          <w:color w:val="000000"/>
        </w:rPr>
      </w:pPr>
      <w:r w:rsidRPr="00702096">
        <w:rPr>
          <w:rFonts w:ascii="Arial Narrow" w:hAnsi="Arial Narrow" w:cs="Arial"/>
          <w:color w:val="000000"/>
        </w:rPr>
        <w:t>- se va crea în cadrul ONRC o structură de suport de tip call center care va oferi sprijin pentru utilizare atât utilizatorilor portalului pentru public, cât și utilizatorilor sistemelor informatice interne ale instituției. De asemenea, call-center-ul va furniza servicii de informare inițială pentru public (răspunsuri la întrebări legate de serviciile oferite de ONRC și la procedurile aplicabile).</w:t>
      </w:r>
    </w:p>
    <w:p w14:paraId="51775A17" w14:textId="77777777" w:rsidR="001E67F3" w:rsidRPr="00702096" w:rsidRDefault="001E67F3" w:rsidP="00FB78F7">
      <w:pPr>
        <w:pStyle w:val="ListContinue41"/>
        <w:ind w:left="0" w:firstLine="0"/>
        <w:jc w:val="both"/>
        <w:rPr>
          <w:rFonts w:ascii="Arial Narrow" w:hAnsi="Arial Narrow"/>
          <w:sz w:val="24"/>
          <w:szCs w:val="24"/>
        </w:rPr>
      </w:pPr>
    </w:p>
    <w:p w14:paraId="6AC7FEF1" w14:textId="77777777" w:rsidR="001E67F3" w:rsidRPr="00702096" w:rsidRDefault="001E67F3">
      <w:pPr>
        <w:jc w:val="both"/>
        <w:rPr>
          <w:rFonts w:ascii="Arial Narrow" w:hAnsi="Arial Narrow"/>
        </w:rPr>
      </w:pPr>
      <w:r w:rsidRPr="00702096">
        <w:rPr>
          <w:rFonts w:ascii="Arial Narrow" w:hAnsi="Arial Narrow"/>
          <w:b/>
        </w:rPr>
        <w:t xml:space="preserve">Beneficiarii direcţi </w:t>
      </w:r>
      <w:r w:rsidRPr="00702096">
        <w:rPr>
          <w:rFonts w:ascii="Arial Narrow" w:hAnsi="Arial Narrow"/>
        </w:rPr>
        <w:t>ai proiectului sunt reprezentaţi de următoarele categorii:</w:t>
      </w:r>
    </w:p>
    <w:p w14:paraId="158C548C" w14:textId="77777777" w:rsidR="001E67F3" w:rsidRPr="00702096" w:rsidRDefault="001E67F3" w:rsidP="00563D47">
      <w:pPr>
        <w:pStyle w:val="ColorfulList-Accent11"/>
        <w:numPr>
          <w:ilvl w:val="0"/>
          <w:numId w:val="17"/>
        </w:numPr>
        <w:autoSpaceDE w:val="0"/>
        <w:spacing w:after="120"/>
        <w:ind w:left="1092"/>
        <w:jc w:val="both"/>
        <w:rPr>
          <w:rFonts w:ascii="Arial Narrow" w:hAnsi="Arial Narrow"/>
        </w:rPr>
      </w:pPr>
      <w:r w:rsidRPr="00702096">
        <w:rPr>
          <w:rFonts w:ascii="Arial Narrow" w:hAnsi="Arial Narrow"/>
        </w:rPr>
        <w:t>Solicitanții de servicii publice</w:t>
      </w:r>
      <w:r w:rsidRPr="00702096">
        <w:rPr>
          <w:rFonts w:ascii="Arial Narrow" w:hAnsi="Arial Narrow"/>
          <w:lang w:val="en-US"/>
        </w:rPr>
        <w:t>:</w:t>
      </w:r>
    </w:p>
    <w:p w14:paraId="43942F0A" w14:textId="77777777" w:rsidR="001E67F3" w:rsidRPr="00702096" w:rsidRDefault="001E67F3" w:rsidP="00563D47">
      <w:pPr>
        <w:pStyle w:val="ColorfulList-Accent11"/>
        <w:numPr>
          <w:ilvl w:val="0"/>
          <w:numId w:val="60"/>
        </w:numPr>
        <w:autoSpaceDE w:val="0"/>
        <w:spacing w:after="120"/>
        <w:jc w:val="both"/>
        <w:rPr>
          <w:rFonts w:ascii="Arial Narrow" w:hAnsi="Arial Narrow"/>
        </w:rPr>
      </w:pPr>
      <w:r w:rsidRPr="00702096">
        <w:rPr>
          <w:rFonts w:ascii="Arial Narrow" w:hAnsi="Arial Narrow"/>
        </w:rPr>
        <w:t>persoane juridice - servicii destinate mediului de afaceri - “Government to Business” (G2B)</w:t>
      </w:r>
    </w:p>
    <w:p w14:paraId="26DD649B" w14:textId="77777777" w:rsidR="001E67F3" w:rsidRPr="00702096" w:rsidRDefault="001E67F3" w:rsidP="00563D47">
      <w:pPr>
        <w:pStyle w:val="ColorfulList-Accent11"/>
        <w:numPr>
          <w:ilvl w:val="0"/>
          <w:numId w:val="60"/>
        </w:numPr>
        <w:autoSpaceDE w:val="0"/>
        <w:spacing w:after="120"/>
        <w:jc w:val="both"/>
        <w:rPr>
          <w:rFonts w:ascii="Arial Narrow" w:hAnsi="Arial Narrow"/>
        </w:rPr>
      </w:pPr>
      <w:r w:rsidRPr="00702096">
        <w:rPr>
          <w:rFonts w:ascii="Arial Narrow" w:hAnsi="Arial Narrow"/>
        </w:rPr>
        <w:t>persoane fizice - servicii destinate persoanelor fizice - “Government to Citizen” (G2C)</w:t>
      </w:r>
    </w:p>
    <w:p w14:paraId="16695D36" w14:textId="77777777" w:rsidR="001E67F3" w:rsidRPr="00702096" w:rsidRDefault="001E67F3" w:rsidP="00563D47">
      <w:pPr>
        <w:pStyle w:val="ColorfulList-Accent11"/>
        <w:numPr>
          <w:ilvl w:val="0"/>
          <w:numId w:val="60"/>
        </w:numPr>
        <w:autoSpaceDE w:val="0"/>
        <w:spacing w:after="120"/>
        <w:jc w:val="both"/>
        <w:rPr>
          <w:rFonts w:ascii="Arial Narrow" w:hAnsi="Arial Narrow"/>
        </w:rPr>
      </w:pPr>
      <w:r w:rsidRPr="00702096">
        <w:rPr>
          <w:rFonts w:ascii="Arial Narrow" w:hAnsi="Arial Narrow"/>
        </w:rPr>
        <w:t>instituții publice - servicii destinate instituților guvernamentale - “Government to Government” (G2G)</w:t>
      </w:r>
    </w:p>
    <w:p w14:paraId="63299E5B" w14:textId="77777777" w:rsidR="001E67F3" w:rsidRPr="00702096" w:rsidRDefault="001E67F3" w:rsidP="00563D47">
      <w:pPr>
        <w:pStyle w:val="ColorfulList-Accent11"/>
        <w:numPr>
          <w:ilvl w:val="0"/>
          <w:numId w:val="17"/>
        </w:numPr>
        <w:autoSpaceDE w:val="0"/>
        <w:spacing w:after="120"/>
        <w:ind w:left="1092"/>
        <w:jc w:val="both"/>
        <w:rPr>
          <w:rFonts w:ascii="Arial Narrow" w:hAnsi="Arial Narrow"/>
        </w:rPr>
      </w:pPr>
      <w:r w:rsidRPr="00702096">
        <w:rPr>
          <w:rFonts w:ascii="Arial Narrow" w:hAnsi="Arial Narrow"/>
        </w:rPr>
        <w:t>Instituțiile publice colaboratoare, cu care ONRC dezvolta relații de tip G2G</w:t>
      </w:r>
    </w:p>
    <w:p w14:paraId="4EACFCAC" w14:textId="77777777" w:rsidR="001E67F3" w:rsidRPr="00702096" w:rsidRDefault="001E67F3">
      <w:pPr>
        <w:jc w:val="both"/>
        <w:rPr>
          <w:rFonts w:ascii="Arial Narrow" w:hAnsi="Arial Narrow"/>
          <w:b/>
        </w:rPr>
      </w:pPr>
    </w:p>
    <w:p w14:paraId="5D6636BD" w14:textId="77777777" w:rsidR="001E67F3" w:rsidRPr="00702096" w:rsidRDefault="001E67F3">
      <w:pPr>
        <w:jc w:val="both"/>
        <w:rPr>
          <w:rFonts w:ascii="Arial Narrow" w:hAnsi="Arial Narrow"/>
        </w:rPr>
      </w:pPr>
      <w:r w:rsidRPr="00702096">
        <w:rPr>
          <w:rFonts w:ascii="Arial Narrow" w:hAnsi="Arial Narrow"/>
          <w:b/>
        </w:rPr>
        <w:t xml:space="preserve">Beneficiarii indirecţi </w:t>
      </w:r>
      <w:r w:rsidRPr="00702096">
        <w:rPr>
          <w:rFonts w:ascii="Arial Narrow" w:hAnsi="Arial Narrow"/>
        </w:rPr>
        <w:t xml:space="preserve">ai proiectului sunt următorii: </w:t>
      </w:r>
    </w:p>
    <w:p w14:paraId="354ECBD9" w14:textId="77777777" w:rsidR="001E67F3" w:rsidRPr="00702096" w:rsidRDefault="001E67F3" w:rsidP="00563D47">
      <w:pPr>
        <w:pStyle w:val="ColorfulList-Accent11"/>
        <w:numPr>
          <w:ilvl w:val="0"/>
          <w:numId w:val="17"/>
        </w:numPr>
        <w:autoSpaceDE w:val="0"/>
        <w:spacing w:after="120"/>
        <w:ind w:left="1092"/>
        <w:jc w:val="both"/>
        <w:rPr>
          <w:rFonts w:ascii="Arial Narrow" w:hAnsi="Arial Narrow"/>
        </w:rPr>
      </w:pPr>
      <w:r w:rsidRPr="00702096">
        <w:rPr>
          <w:rFonts w:ascii="Arial Narrow" w:hAnsi="Arial Narrow"/>
        </w:rPr>
        <w:t>Administrația publică, datorită eficientizării furnizării serviciilor publice și contribuției proiectului la reducerea birocrației</w:t>
      </w:r>
    </w:p>
    <w:p w14:paraId="2AEF1FD8" w14:textId="77777777" w:rsidR="001E67F3" w:rsidRPr="00702096" w:rsidRDefault="001E67F3" w:rsidP="00563D47">
      <w:pPr>
        <w:pStyle w:val="ColorfulList-Accent11"/>
        <w:numPr>
          <w:ilvl w:val="0"/>
          <w:numId w:val="17"/>
        </w:numPr>
        <w:autoSpaceDE w:val="0"/>
        <w:spacing w:after="120"/>
        <w:ind w:left="1092"/>
        <w:jc w:val="both"/>
        <w:rPr>
          <w:rFonts w:ascii="Arial Narrow" w:hAnsi="Arial Narrow"/>
        </w:rPr>
      </w:pPr>
      <w:r w:rsidRPr="00702096">
        <w:rPr>
          <w:rFonts w:ascii="Arial Narrow" w:hAnsi="Arial Narrow"/>
        </w:rPr>
        <w:t>Angajații companiilor, datorită eliminării timpului alocat deplasării la sediile ONRC precum și reducerii costurilor aferente utilizării serviciilor instituției</w:t>
      </w:r>
    </w:p>
    <w:p w14:paraId="32A57D68" w14:textId="77777777" w:rsidR="001E67F3" w:rsidRPr="00702096" w:rsidRDefault="001E67F3" w:rsidP="00722D71">
      <w:pPr>
        <w:autoSpaceDE w:val="0"/>
        <w:spacing w:after="120"/>
        <w:rPr>
          <w:rFonts w:ascii="Arial Narrow" w:hAnsi="Arial Narrow"/>
        </w:rPr>
      </w:pPr>
      <w:r w:rsidRPr="00702096">
        <w:rPr>
          <w:rFonts w:ascii="Arial Narrow" w:hAnsi="Arial Narrow"/>
          <w:b/>
          <w:bCs/>
        </w:rPr>
        <w:t>Principalele beneficii</w:t>
      </w:r>
      <w:r w:rsidRPr="00702096">
        <w:rPr>
          <w:rFonts w:ascii="Arial Narrow" w:hAnsi="Arial Narrow"/>
        </w:rPr>
        <w:t xml:space="preserve"> care nu pot fi cuantificate sunt:</w:t>
      </w:r>
    </w:p>
    <w:p w14:paraId="11C8D3C1" w14:textId="77777777" w:rsidR="001E67F3" w:rsidRPr="00702096" w:rsidRDefault="001E67F3" w:rsidP="00563D47">
      <w:pPr>
        <w:pStyle w:val="ColorfulList-Accent11"/>
        <w:numPr>
          <w:ilvl w:val="0"/>
          <w:numId w:val="17"/>
        </w:numPr>
        <w:autoSpaceDE w:val="0"/>
        <w:spacing w:after="120"/>
        <w:ind w:left="1092"/>
        <w:jc w:val="both"/>
        <w:rPr>
          <w:rFonts w:ascii="Arial Narrow" w:hAnsi="Arial Narrow"/>
        </w:rPr>
      </w:pPr>
      <w:r w:rsidRPr="00702096">
        <w:rPr>
          <w:rFonts w:ascii="Arial Narrow" w:hAnsi="Arial Narrow"/>
        </w:rPr>
        <w:t>Creșterea nivelului de satisfacție a clienților ONRC (utilizatori privați și publici) datorită eficientizării furnizării serviciilor publice și contribuției proiectului la reducerea birocrației</w:t>
      </w:r>
    </w:p>
    <w:p w14:paraId="607045D7" w14:textId="77777777" w:rsidR="001E67F3" w:rsidRPr="00702096" w:rsidRDefault="001E67F3" w:rsidP="00563D47">
      <w:pPr>
        <w:pStyle w:val="ColorfulList-Accent11"/>
        <w:numPr>
          <w:ilvl w:val="0"/>
          <w:numId w:val="17"/>
        </w:numPr>
        <w:autoSpaceDE w:val="0"/>
        <w:spacing w:after="120"/>
        <w:ind w:left="1092"/>
        <w:jc w:val="both"/>
        <w:rPr>
          <w:rFonts w:ascii="Arial Narrow" w:hAnsi="Arial Narrow"/>
        </w:rPr>
      </w:pPr>
      <w:r w:rsidRPr="00702096">
        <w:rPr>
          <w:rFonts w:ascii="Arial Narrow" w:hAnsi="Arial Narrow"/>
        </w:rPr>
        <w:t>Accesul online la cele mai recente informații publice privind reglementări, proceduri, decizii, tarife și formulare pentru toate solicitările, cu garantarea autenticității și integrității informațiilor astfel furnizate</w:t>
      </w:r>
    </w:p>
    <w:p w14:paraId="4E3421D2" w14:textId="77777777" w:rsidR="001E67F3" w:rsidRPr="00702096" w:rsidRDefault="001E67F3" w:rsidP="00695F00">
      <w:pPr>
        <w:pStyle w:val="Heading20"/>
      </w:pPr>
      <w:bookmarkStart w:id="25" w:name="_Toc514776728"/>
      <w:bookmarkStart w:id="26" w:name="_Toc42000728"/>
      <w:r w:rsidRPr="00702096">
        <w:t>Activităţile proiectului</w:t>
      </w:r>
      <w:bookmarkEnd w:id="25"/>
      <w:bookmarkEnd w:id="26"/>
    </w:p>
    <w:p w14:paraId="41025187" w14:textId="77777777" w:rsidR="001E67F3" w:rsidRPr="00702096" w:rsidRDefault="001E67F3">
      <w:pPr>
        <w:rPr>
          <w:rFonts w:ascii="Arial Narrow" w:hAnsi="Arial Narrow"/>
        </w:rPr>
      </w:pPr>
      <w:r w:rsidRPr="00702096">
        <w:rPr>
          <w:rFonts w:ascii="Arial Narrow" w:hAnsi="Arial Narrow"/>
        </w:rPr>
        <w:t>În cadrul planului de implementare a proiectului sunt prevăzute următoarele activități principale:</w:t>
      </w:r>
    </w:p>
    <w:p w14:paraId="10FE7286" w14:textId="77777777" w:rsidR="001E67F3" w:rsidRPr="00702096" w:rsidRDefault="001E67F3">
      <w:pPr>
        <w:rPr>
          <w:rFonts w:ascii="Arial Narrow" w:hAnsi="Arial Narrow"/>
        </w:rPr>
      </w:pPr>
    </w:p>
    <w:p w14:paraId="0C7C474A" w14:textId="77777777" w:rsidR="001E67F3" w:rsidRPr="00702096" w:rsidRDefault="001E67F3" w:rsidP="00563D47">
      <w:pPr>
        <w:numPr>
          <w:ilvl w:val="0"/>
          <w:numId w:val="46"/>
        </w:numPr>
        <w:rPr>
          <w:rFonts w:ascii="Arial Narrow" w:hAnsi="Arial Narrow"/>
        </w:rPr>
      </w:pPr>
      <w:r w:rsidRPr="00702096">
        <w:rPr>
          <w:rFonts w:ascii="Arial Narrow" w:hAnsi="Arial Narrow"/>
        </w:rPr>
        <w:t xml:space="preserve">Managementul de proiect </w:t>
      </w:r>
    </w:p>
    <w:p w14:paraId="16C795BC" w14:textId="77777777" w:rsidR="001E67F3" w:rsidRPr="00702096" w:rsidRDefault="001E67F3" w:rsidP="00563D47">
      <w:pPr>
        <w:numPr>
          <w:ilvl w:val="1"/>
          <w:numId w:val="46"/>
        </w:numPr>
        <w:rPr>
          <w:rFonts w:ascii="Arial Narrow" w:hAnsi="Arial Narrow"/>
        </w:rPr>
      </w:pPr>
      <w:r w:rsidRPr="00702096">
        <w:rPr>
          <w:rFonts w:ascii="Arial Narrow" w:hAnsi="Arial Narrow"/>
        </w:rPr>
        <w:t>Gestionare interna proiect (echipa management + implementare)</w:t>
      </w:r>
    </w:p>
    <w:p w14:paraId="01C81B74" w14:textId="77777777" w:rsidR="001E67F3" w:rsidRPr="00563D47" w:rsidRDefault="001E67F3" w:rsidP="00563D47">
      <w:pPr>
        <w:pStyle w:val="ListParagraph"/>
        <w:numPr>
          <w:ilvl w:val="1"/>
          <w:numId w:val="46"/>
        </w:numPr>
        <w:spacing w:line="276" w:lineRule="auto"/>
        <w:rPr>
          <w:rFonts w:ascii="Arial Narrow" w:hAnsi="Arial Narrow" w:cs="Arial"/>
          <w:bCs/>
          <w:sz w:val="24"/>
          <w:szCs w:val="24"/>
        </w:rPr>
      </w:pPr>
      <w:r w:rsidRPr="00563D47">
        <w:rPr>
          <w:rFonts w:ascii="Arial Narrow" w:hAnsi="Arial Narrow" w:cs="Arial"/>
          <w:bCs/>
          <w:sz w:val="24"/>
          <w:szCs w:val="24"/>
        </w:rPr>
        <w:t>Realizare management de proiect intern</w:t>
      </w:r>
    </w:p>
    <w:p w14:paraId="74D1CF8F" w14:textId="77777777" w:rsidR="001E67F3" w:rsidRPr="00702096" w:rsidRDefault="001E67F3" w:rsidP="00563D47">
      <w:pPr>
        <w:numPr>
          <w:ilvl w:val="1"/>
          <w:numId w:val="46"/>
        </w:numPr>
        <w:rPr>
          <w:rFonts w:ascii="Arial Narrow" w:hAnsi="Arial Narrow"/>
        </w:rPr>
      </w:pPr>
      <w:r w:rsidRPr="00702096">
        <w:rPr>
          <w:rFonts w:ascii="Arial Narrow" w:hAnsi="Arial Narrow"/>
        </w:rPr>
        <w:t>Achizitie servicii de management extern de proiect</w:t>
      </w:r>
    </w:p>
    <w:p w14:paraId="3014976A" w14:textId="77777777" w:rsidR="001E67F3" w:rsidRPr="00563D47" w:rsidRDefault="001E67F3" w:rsidP="00563D47">
      <w:pPr>
        <w:pStyle w:val="ListParagraph"/>
        <w:numPr>
          <w:ilvl w:val="1"/>
          <w:numId w:val="46"/>
        </w:numPr>
        <w:spacing w:line="276" w:lineRule="auto"/>
        <w:rPr>
          <w:rFonts w:ascii="Arial Narrow" w:hAnsi="Arial Narrow" w:cs="Arial"/>
          <w:bCs/>
          <w:sz w:val="24"/>
          <w:szCs w:val="24"/>
        </w:rPr>
      </w:pPr>
      <w:r w:rsidRPr="00563D47">
        <w:rPr>
          <w:rFonts w:ascii="Arial Narrow" w:hAnsi="Arial Narrow" w:cs="Arial"/>
          <w:bCs/>
          <w:sz w:val="24"/>
          <w:szCs w:val="24"/>
        </w:rPr>
        <w:t>Realizare management de proiect extern</w:t>
      </w:r>
    </w:p>
    <w:p w14:paraId="21018EA8" w14:textId="77777777" w:rsidR="001E67F3" w:rsidRPr="00563D47" w:rsidRDefault="001E67F3" w:rsidP="00563D47">
      <w:pPr>
        <w:pStyle w:val="ListParagraph"/>
        <w:numPr>
          <w:ilvl w:val="1"/>
          <w:numId w:val="46"/>
        </w:numPr>
        <w:spacing w:line="276" w:lineRule="auto"/>
        <w:rPr>
          <w:rFonts w:ascii="Arial Narrow" w:hAnsi="Arial Narrow" w:cs="Arial"/>
          <w:bCs/>
          <w:sz w:val="24"/>
          <w:szCs w:val="24"/>
        </w:rPr>
      </w:pPr>
      <w:r w:rsidRPr="00563D47">
        <w:rPr>
          <w:rFonts w:ascii="Arial Narrow" w:hAnsi="Arial Narrow" w:cs="Arial"/>
          <w:bCs/>
          <w:sz w:val="24"/>
          <w:szCs w:val="24"/>
        </w:rPr>
        <w:lastRenderedPageBreak/>
        <w:t>Organizarea întâlnirilor de proiect</w:t>
      </w:r>
    </w:p>
    <w:p w14:paraId="53CA9201" w14:textId="77777777" w:rsidR="001E67F3" w:rsidRPr="00563D47" w:rsidRDefault="001E67F3" w:rsidP="00563D47">
      <w:pPr>
        <w:pStyle w:val="ListParagraph"/>
        <w:numPr>
          <w:ilvl w:val="1"/>
          <w:numId w:val="46"/>
        </w:numPr>
        <w:spacing w:line="276" w:lineRule="auto"/>
        <w:rPr>
          <w:rFonts w:ascii="Arial Narrow" w:hAnsi="Arial Narrow" w:cs="Arial"/>
          <w:bCs/>
          <w:sz w:val="24"/>
          <w:szCs w:val="24"/>
          <w:lang w:val="pt-BR"/>
        </w:rPr>
      </w:pPr>
      <w:r w:rsidRPr="00563D47">
        <w:rPr>
          <w:rFonts w:ascii="Arial Narrow" w:hAnsi="Arial Narrow" w:cs="Arial"/>
          <w:bCs/>
          <w:sz w:val="24"/>
          <w:szCs w:val="24"/>
          <w:lang w:val="pt-BR"/>
        </w:rPr>
        <w:t>Pregătirea și derularea procedurilor de achiziție</w:t>
      </w:r>
    </w:p>
    <w:p w14:paraId="1D501B70" w14:textId="77777777" w:rsidR="001E67F3" w:rsidRPr="00563D47" w:rsidRDefault="001E67F3" w:rsidP="00563D47">
      <w:pPr>
        <w:pStyle w:val="ListParagraph"/>
        <w:numPr>
          <w:ilvl w:val="1"/>
          <w:numId w:val="46"/>
        </w:numPr>
        <w:spacing w:line="276" w:lineRule="auto"/>
        <w:rPr>
          <w:rFonts w:ascii="Arial Narrow" w:hAnsi="Arial Narrow" w:cs="Arial"/>
          <w:bCs/>
          <w:sz w:val="24"/>
          <w:szCs w:val="24"/>
        </w:rPr>
      </w:pPr>
      <w:r w:rsidRPr="00563D47">
        <w:rPr>
          <w:rFonts w:ascii="Arial Narrow" w:hAnsi="Arial Narrow" w:cs="Arial"/>
          <w:bCs/>
          <w:sz w:val="24"/>
          <w:szCs w:val="24"/>
        </w:rPr>
        <w:t>Participare la etapele de implementarea a sistemului informatic</w:t>
      </w:r>
    </w:p>
    <w:p w14:paraId="253960D2" w14:textId="77777777" w:rsidR="001E67F3" w:rsidRPr="00702096" w:rsidRDefault="001E67F3" w:rsidP="00563D47">
      <w:pPr>
        <w:numPr>
          <w:ilvl w:val="1"/>
          <w:numId w:val="46"/>
        </w:numPr>
        <w:rPr>
          <w:rFonts w:ascii="Arial Narrow" w:hAnsi="Arial Narrow"/>
        </w:rPr>
      </w:pPr>
      <w:r w:rsidRPr="00702096">
        <w:rPr>
          <w:rFonts w:ascii="Arial Narrow" w:hAnsi="Arial Narrow" w:cs="Arial"/>
          <w:bCs/>
        </w:rPr>
        <w:t>Analiză și verificare livrabile proiect</w:t>
      </w:r>
    </w:p>
    <w:p w14:paraId="2544168E" w14:textId="77777777" w:rsidR="001E67F3" w:rsidRPr="00702096" w:rsidRDefault="001E67F3" w:rsidP="00563D47">
      <w:pPr>
        <w:numPr>
          <w:ilvl w:val="0"/>
          <w:numId w:val="46"/>
        </w:numPr>
        <w:rPr>
          <w:rFonts w:ascii="Arial Narrow" w:hAnsi="Arial Narrow"/>
        </w:rPr>
      </w:pPr>
      <w:r w:rsidRPr="00702096">
        <w:rPr>
          <w:rFonts w:ascii="Arial Narrow" w:hAnsi="Arial Narrow"/>
        </w:rPr>
        <w:t xml:space="preserve">Pregatire amenajare spatiu tehnic </w:t>
      </w:r>
    </w:p>
    <w:p w14:paraId="40221D41" w14:textId="77777777" w:rsidR="001E67F3" w:rsidRPr="00702096" w:rsidRDefault="001E67F3" w:rsidP="00563D47">
      <w:pPr>
        <w:numPr>
          <w:ilvl w:val="1"/>
          <w:numId w:val="46"/>
        </w:numPr>
        <w:rPr>
          <w:rFonts w:ascii="Arial Narrow" w:hAnsi="Arial Narrow"/>
        </w:rPr>
      </w:pPr>
      <w:r w:rsidRPr="00702096">
        <w:rPr>
          <w:rFonts w:ascii="Arial Narrow" w:hAnsi="Arial Narrow"/>
        </w:rPr>
        <w:t>Achizitie servicii consultanta elaborare documentatie tehnica necesara amenajarii spatii tehnice</w:t>
      </w:r>
    </w:p>
    <w:p w14:paraId="77C90E04" w14:textId="77777777" w:rsidR="001E67F3" w:rsidRPr="00702096" w:rsidRDefault="001E67F3" w:rsidP="00563D47">
      <w:pPr>
        <w:numPr>
          <w:ilvl w:val="1"/>
          <w:numId w:val="46"/>
        </w:numPr>
        <w:rPr>
          <w:rFonts w:ascii="Arial Narrow" w:hAnsi="Arial Narrow"/>
        </w:rPr>
      </w:pPr>
      <w:r w:rsidRPr="00702096">
        <w:rPr>
          <w:rFonts w:ascii="Arial Narrow" w:hAnsi="Arial Narrow"/>
        </w:rPr>
        <w:t>Elaborare documentatie tehnica pentru amenajarea spatii tehnice</w:t>
      </w:r>
    </w:p>
    <w:p w14:paraId="772BB3A0" w14:textId="77777777" w:rsidR="001E67F3" w:rsidRPr="00702096" w:rsidRDefault="001E67F3" w:rsidP="00563D47">
      <w:pPr>
        <w:numPr>
          <w:ilvl w:val="0"/>
          <w:numId w:val="46"/>
        </w:numPr>
        <w:rPr>
          <w:rFonts w:ascii="Arial Narrow" w:hAnsi="Arial Narrow"/>
        </w:rPr>
      </w:pPr>
      <w:r w:rsidRPr="00702096">
        <w:rPr>
          <w:rFonts w:ascii="Arial Narrow" w:hAnsi="Arial Narrow"/>
        </w:rPr>
        <w:t>Implementarea sistemului informatic integrat și interoperabil</w:t>
      </w:r>
    </w:p>
    <w:p w14:paraId="6296EAD9" w14:textId="77777777" w:rsidR="001E67F3" w:rsidRPr="00702096" w:rsidRDefault="001E67F3" w:rsidP="00563D47">
      <w:pPr>
        <w:numPr>
          <w:ilvl w:val="1"/>
          <w:numId w:val="46"/>
        </w:numPr>
        <w:rPr>
          <w:rFonts w:ascii="Arial Narrow" w:hAnsi="Arial Narrow"/>
        </w:rPr>
      </w:pPr>
      <w:r w:rsidRPr="00702096">
        <w:rPr>
          <w:rFonts w:ascii="Arial Narrow" w:hAnsi="Arial Narrow"/>
        </w:rPr>
        <w:t>Pregatire si realizare procedura achizitie sistem IT</w:t>
      </w:r>
    </w:p>
    <w:p w14:paraId="52BC6C0F" w14:textId="77777777" w:rsidR="001E67F3" w:rsidRPr="00702096" w:rsidRDefault="001E67F3" w:rsidP="00563D47">
      <w:pPr>
        <w:numPr>
          <w:ilvl w:val="1"/>
          <w:numId w:val="46"/>
        </w:numPr>
        <w:rPr>
          <w:rFonts w:ascii="Arial Narrow" w:hAnsi="Arial Narrow"/>
        </w:rPr>
      </w:pPr>
      <w:r w:rsidRPr="00702096">
        <w:rPr>
          <w:rFonts w:ascii="Arial Narrow" w:hAnsi="Arial Narrow"/>
        </w:rPr>
        <w:t>Semnare contract implementare sistem IT</w:t>
      </w:r>
    </w:p>
    <w:p w14:paraId="218A6480" w14:textId="77777777" w:rsidR="001E67F3" w:rsidRPr="00702096" w:rsidRDefault="001E67F3" w:rsidP="00563D47">
      <w:pPr>
        <w:numPr>
          <w:ilvl w:val="1"/>
          <w:numId w:val="46"/>
        </w:numPr>
        <w:rPr>
          <w:rFonts w:ascii="Arial Narrow" w:hAnsi="Arial Narrow"/>
        </w:rPr>
      </w:pPr>
      <w:r w:rsidRPr="00702096">
        <w:rPr>
          <w:rFonts w:ascii="Arial Narrow" w:hAnsi="Arial Narrow"/>
        </w:rPr>
        <w:t xml:space="preserve">Realizare amenajare spatii tehnice </w:t>
      </w:r>
    </w:p>
    <w:p w14:paraId="553E4F4D" w14:textId="77777777" w:rsidR="001E67F3" w:rsidRPr="00702096" w:rsidRDefault="001E67F3" w:rsidP="00563D47">
      <w:pPr>
        <w:numPr>
          <w:ilvl w:val="1"/>
          <w:numId w:val="46"/>
        </w:numPr>
        <w:rPr>
          <w:rFonts w:ascii="Arial Narrow" w:hAnsi="Arial Narrow"/>
        </w:rPr>
      </w:pPr>
      <w:r w:rsidRPr="00702096">
        <w:rPr>
          <w:rFonts w:ascii="Arial Narrow" w:hAnsi="Arial Narrow"/>
        </w:rPr>
        <w:t>Livrare si instalare infrastructura hardware</w:t>
      </w:r>
    </w:p>
    <w:p w14:paraId="52751DC7" w14:textId="77777777" w:rsidR="001E67F3" w:rsidRPr="00702096" w:rsidRDefault="001E67F3" w:rsidP="00563D47">
      <w:pPr>
        <w:numPr>
          <w:ilvl w:val="1"/>
          <w:numId w:val="46"/>
        </w:numPr>
        <w:rPr>
          <w:rFonts w:ascii="Arial Narrow" w:hAnsi="Arial Narrow"/>
        </w:rPr>
      </w:pPr>
      <w:r w:rsidRPr="00702096">
        <w:rPr>
          <w:rFonts w:ascii="Arial Narrow" w:hAnsi="Arial Narrow"/>
        </w:rPr>
        <w:t>Livrare si instalare infrastructura software</w:t>
      </w:r>
    </w:p>
    <w:p w14:paraId="72044F34" w14:textId="77777777" w:rsidR="001E67F3" w:rsidRPr="00702096" w:rsidRDefault="001E67F3" w:rsidP="00563D47">
      <w:pPr>
        <w:numPr>
          <w:ilvl w:val="1"/>
          <w:numId w:val="46"/>
        </w:numPr>
        <w:rPr>
          <w:rFonts w:ascii="Arial Narrow" w:hAnsi="Arial Narrow"/>
        </w:rPr>
      </w:pPr>
      <w:r w:rsidRPr="00702096">
        <w:rPr>
          <w:rFonts w:ascii="Arial Narrow" w:hAnsi="Arial Narrow"/>
        </w:rPr>
        <w:t xml:space="preserve">Servicii de implementare </w:t>
      </w:r>
    </w:p>
    <w:p w14:paraId="2A5F7E05" w14:textId="77777777" w:rsidR="001E67F3" w:rsidRPr="00702096" w:rsidRDefault="001E67F3" w:rsidP="00563D47">
      <w:pPr>
        <w:numPr>
          <w:ilvl w:val="2"/>
          <w:numId w:val="46"/>
        </w:numPr>
        <w:rPr>
          <w:rFonts w:ascii="Arial Narrow" w:hAnsi="Arial Narrow"/>
        </w:rPr>
      </w:pPr>
      <w:r w:rsidRPr="00702096">
        <w:rPr>
          <w:rFonts w:ascii="Arial Narrow" w:hAnsi="Arial Narrow"/>
        </w:rPr>
        <w:t xml:space="preserve">Analiza </w:t>
      </w:r>
    </w:p>
    <w:p w14:paraId="2C7250AC" w14:textId="77777777" w:rsidR="001E67F3" w:rsidRPr="00702096" w:rsidRDefault="001E67F3" w:rsidP="00563D47">
      <w:pPr>
        <w:numPr>
          <w:ilvl w:val="2"/>
          <w:numId w:val="46"/>
        </w:numPr>
        <w:rPr>
          <w:rFonts w:ascii="Arial Narrow" w:hAnsi="Arial Narrow"/>
        </w:rPr>
      </w:pPr>
      <w:r w:rsidRPr="00702096">
        <w:rPr>
          <w:rFonts w:ascii="Arial Narrow" w:hAnsi="Arial Narrow"/>
        </w:rPr>
        <w:t xml:space="preserve">Proiectare </w:t>
      </w:r>
    </w:p>
    <w:p w14:paraId="388D9B92" w14:textId="77777777" w:rsidR="001E67F3" w:rsidRPr="00702096" w:rsidRDefault="001E67F3" w:rsidP="00563D47">
      <w:pPr>
        <w:numPr>
          <w:ilvl w:val="2"/>
          <w:numId w:val="46"/>
        </w:numPr>
        <w:rPr>
          <w:rFonts w:ascii="Arial Narrow" w:hAnsi="Arial Narrow"/>
        </w:rPr>
      </w:pPr>
      <w:r w:rsidRPr="00702096">
        <w:rPr>
          <w:rFonts w:ascii="Arial Narrow" w:hAnsi="Arial Narrow"/>
        </w:rPr>
        <w:t xml:space="preserve">Dezvoltare </w:t>
      </w:r>
    </w:p>
    <w:p w14:paraId="2B95F5A6" w14:textId="77777777" w:rsidR="001E67F3" w:rsidRPr="00702096" w:rsidRDefault="001E67F3" w:rsidP="00563D47">
      <w:pPr>
        <w:numPr>
          <w:ilvl w:val="2"/>
          <w:numId w:val="46"/>
        </w:numPr>
        <w:rPr>
          <w:rFonts w:ascii="Arial Narrow" w:hAnsi="Arial Narrow"/>
        </w:rPr>
      </w:pPr>
      <w:r w:rsidRPr="00702096">
        <w:rPr>
          <w:rFonts w:ascii="Arial Narrow" w:hAnsi="Arial Narrow"/>
        </w:rPr>
        <w:t>Migrare date</w:t>
      </w:r>
    </w:p>
    <w:p w14:paraId="32FDB154" w14:textId="77777777" w:rsidR="001E67F3" w:rsidRPr="00702096" w:rsidRDefault="001E67F3" w:rsidP="00563D47">
      <w:pPr>
        <w:numPr>
          <w:ilvl w:val="2"/>
          <w:numId w:val="46"/>
        </w:numPr>
        <w:rPr>
          <w:rFonts w:ascii="Arial Narrow" w:hAnsi="Arial Narrow"/>
        </w:rPr>
      </w:pPr>
      <w:r w:rsidRPr="00702096">
        <w:rPr>
          <w:rFonts w:ascii="Arial Narrow" w:hAnsi="Arial Narrow"/>
        </w:rPr>
        <w:t>Testare internă</w:t>
      </w:r>
    </w:p>
    <w:p w14:paraId="4988BD0E" w14:textId="77777777" w:rsidR="001E67F3" w:rsidRPr="00702096" w:rsidRDefault="001E67F3" w:rsidP="00563D47">
      <w:pPr>
        <w:numPr>
          <w:ilvl w:val="2"/>
          <w:numId w:val="46"/>
        </w:numPr>
        <w:rPr>
          <w:rFonts w:ascii="Arial Narrow" w:hAnsi="Arial Narrow"/>
        </w:rPr>
      </w:pPr>
      <w:r w:rsidRPr="00702096">
        <w:rPr>
          <w:rFonts w:ascii="Arial Narrow" w:hAnsi="Arial Narrow"/>
        </w:rPr>
        <w:t xml:space="preserve">Servicii de instruire </w:t>
      </w:r>
    </w:p>
    <w:p w14:paraId="1DC99E40" w14:textId="77777777" w:rsidR="001E67F3" w:rsidRPr="00702096" w:rsidRDefault="001E67F3" w:rsidP="00563D47">
      <w:pPr>
        <w:numPr>
          <w:ilvl w:val="2"/>
          <w:numId w:val="46"/>
        </w:numPr>
        <w:rPr>
          <w:rFonts w:ascii="Arial Narrow" w:hAnsi="Arial Narrow"/>
        </w:rPr>
      </w:pPr>
      <w:r w:rsidRPr="00702096">
        <w:rPr>
          <w:rFonts w:ascii="Arial Narrow" w:hAnsi="Arial Narrow"/>
        </w:rPr>
        <w:t xml:space="preserve">Receptie sistem informatic </w:t>
      </w:r>
    </w:p>
    <w:p w14:paraId="5AC8C0C2" w14:textId="77777777" w:rsidR="001E67F3" w:rsidRPr="00702096" w:rsidRDefault="001E67F3" w:rsidP="00563D47">
      <w:pPr>
        <w:numPr>
          <w:ilvl w:val="1"/>
          <w:numId w:val="46"/>
        </w:numPr>
        <w:rPr>
          <w:rFonts w:ascii="Arial Narrow" w:hAnsi="Arial Narrow"/>
        </w:rPr>
      </w:pPr>
      <w:r w:rsidRPr="00702096">
        <w:rPr>
          <w:rFonts w:ascii="Arial Narrow" w:hAnsi="Arial Narrow"/>
        </w:rPr>
        <w:t>Testare automată și de performanță externă</w:t>
      </w:r>
    </w:p>
    <w:p w14:paraId="6297C591" w14:textId="77777777" w:rsidR="001E67F3" w:rsidRPr="00702096" w:rsidRDefault="001E67F3" w:rsidP="00563D47">
      <w:pPr>
        <w:numPr>
          <w:ilvl w:val="0"/>
          <w:numId w:val="46"/>
        </w:numPr>
        <w:rPr>
          <w:rFonts w:ascii="Arial Narrow" w:hAnsi="Arial Narrow"/>
        </w:rPr>
      </w:pPr>
      <w:r w:rsidRPr="00702096">
        <w:rPr>
          <w:rFonts w:ascii="Arial Narrow" w:hAnsi="Arial Narrow"/>
        </w:rPr>
        <w:t xml:space="preserve">Audit </w:t>
      </w:r>
    </w:p>
    <w:p w14:paraId="73832583" w14:textId="77777777" w:rsidR="001E67F3" w:rsidRPr="00702096" w:rsidRDefault="001E67F3" w:rsidP="00563D47">
      <w:pPr>
        <w:numPr>
          <w:ilvl w:val="1"/>
          <w:numId w:val="46"/>
        </w:numPr>
        <w:rPr>
          <w:rFonts w:ascii="Arial Narrow" w:hAnsi="Arial Narrow"/>
        </w:rPr>
      </w:pPr>
      <w:r w:rsidRPr="00702096">
        <w:rPr>
          <w:rFonts w:ascii="Arial Narrow" w:hAnsi="Arial Narrow"/>
        </w:rPr>
        <w:t xml:space="preserve">Achizitie servicii audit tehnic </w:t>
      </w:r>
    </w:p>
    <w:p w14:paraId="09430AA1" w14:textId="77777777" w:rsidR="001E67F3" w:rsidRPr="00702096" w:rsidRDefault="001E67F3" w:rsidP="00563D47">
      <w:pPr>
        <w:numPr>
          <w:ilvl w:val="1"/>
          <w:numId w:val="46"/>
        </w:numPr>
        <w:rPr>
          <w:rFonts w:ascii="Arial Narrow" w:hAnsi="Arial Narrow"/>
        </w:rPr>
      </w:pPr>
      <w:r w:rsidRPr="00702096">
        <w:rPr>
          <w:rFonts w:ascii="Arial Narrow" w:hAnsi="Arial Narrow"/>
        </w:rPr>
        <w:t xml:space="preserve">Achizitie servicii audit financiar </w:t>
      </w:r>
    </w:p>
    <w:p w14:paraId="6BFB75A9" w14:textId="77777777" w:rsidR="001E67F3" w:rsidRPr="00702096" w:rsidRDefault="001E67F3" w:rsidP="00563D47">
      <w:pPr>
        <w:numPr>
          <w:ilvl w:val="1"/>
          <w:numId w:val="46"/>
        </w:numPr>
        <w:rPr>
          <w:rFonts w:ascii="Arial Narrow" w:hAnsi="Arial Narrow"/>
        </w:rPr>
      </w:pPr>
      <w:r w:rsidRPr="00702096">
        <w:rPr>
          <w:rFonts w:ascii="Arial Narrow" w:hAnsi="Arial Narrow"/>
        </w:rPr>
        <w:t xml:space="preserve">Realizare audit tehnic </w:t>
      </w:r>
    </w:p>
    <w:p w14:paraId="28DDD6EC" w14:textId="77777777" w:rsidR="001E67F3" w:rsidRPr="00702096" w:rsidRDefault="001E67F3" w:rsidP="00563D47">
      <w:pPr>
        <w:numPr>
          <w:ilvl w:val="1"/>
          <w:numId w:val="46"/>
        </w:numPr>
        <w:rPr>
          <w:rFonts w:ascii="Arial Narrow" w:hAnsi="Arial Narrow"/>
        </w:rPr>
      </w:pPr>
      <w:r w:rsidRPr="00702096">
        <w:rPr>
          <w:rFonts w:ascii="Arial Narrow" w:hAnsi="Arial Narrow"/>
        </w:rPr>
        <w:t xml:space="preserve">Realizare audit financiar </w:t>
      </w:r>
    </w:p>
    <w:p w14:paraId="618ADF65" w14:textId="77777777" w:rsidR="001E67F3" w:rsidRPr="00702096" w:rsidRDefault="001E67F3" w:rsidP="00563D47">
      <w:pPr>
        <w:numPr>
          <w:ilvl w:val="0"/>
          <w:numId w:val="46"/>
        </w:numPr>
        <w:rPr>
          <w:rFonts w:ascii="Arial Narrow" w:hAnsi="Arial Narrow"/>
        </w:rPr>
      </w:pPr>
      <w:r w:rsidRPr="00702096">
        <w:rPr>
          <w:rFonts w:ascii="Arial Narrow" w:hAnsi="Arial Narrow"/>
        </w:rPr>
        <w:t xml:space="preserve">Informare publicitate </w:t>
      </w:r>
    </w:p>
    <w:p w14:paraId="27A9005B" w14:textId="77777777" w:rsidR="001E67F3" w:rsidRPr="00702096" w:rsidRDefault="001E67F3" w:rsidP="00563D47">
      <w:pPr>
        <w:numPr>
          <w:ilvl w:val="1"/>
          <w:numId w:val="46"/>
        </w:numPr>
        <w:rPr>
          <w:rFonts w:ascii="Arial Narrow" w:hAnsi="Arial Narrow"/>
        </w:rPr>
      </w:pPr>
      <w:r w:rsidRPr="00702096">
        <w:rPr>
          <w:rFonts w:ascii="Arial Narrow" w:hAnsi="Arial Narrow"/>
        </w:rPr>
        <w:t>Achiziția de servicii de informare publicitate</w:t>
      </w:r>
    </w:p>
    <w:p w14:paraId="197F74A8" w14:textId="77777777" w:rsidR="001E67F3" w:rsidRPr="00702096" w:rsidRDefault="001E67F3" w:rsidP="00563D47">
      <w:pPr>
        <w:numPr>
          <w:ilvl w:val="1"/>
          <w:numId w:val="46"/>
        </w:numPr>
        <w:rPr>
          <w:rFonts w:ascii="Arial Narrow" w:hAnsi="Arial Narrow"/>
        </w:rPr>
      </w:pPr>
      <w:r w:rsidRPr="00702096">
        <w:rPr>
          <w:rFonts w:ascii="Arial Narrow" w:hAnsi="Arial Narrow"/>
        </w:rPr>
        <w:t xml:space="preserve">Anunt demarare proiect </w:t>
      </w:r>
    </w:p>
    <w:p w14:paraId="49AB2374" w14:textId="77777777" w:rsidR="001E67F3" w:rsidRPr="00702096" w:rsidRDefault="001E67F3" w:rsidP="00563D47">
      <w:pPr>
        <w:numPr>
          <w:ilvl w:val="1"/>
          <w:numId w:val="46"/>
        </w:numPr>
        <w:rPr>
          <w:rFonts w:ascii="Arial Narrow" w:hAnsi="Arial Narrow"/>
        </w:rPr>
      </w:pPr>
      <w:r w:rsidRPr="00702096">
        <w:rPr>
          <w:rFonts w:ascii="Arial Narrow" w:hAnsi="Arial Narrow"/>
        </w:rPr>
        <w:t>Conferință inițială proiect</w:t>
      </w:r>
    </w:p>
    <w:p w14:paraId="457BEB7D" w14:textId="77777777" w:rsidR="001E67F3" w:rsidRPr="00702096" w:rsidRDefault="001E67F3" w:rsidP="00563D47">
      <w:pPr>
        <w:numPr>
          <w:ilvl w:val="1"/>
          <w:numId w:val="46"/>
        </w:numPr>
        <w:rPr>
          <w:rFonts w:ascii="Arial Narrow" w:hAnsi="Arial Narrow"/>
        </w:rPr>
      </w:pPr>
      <w:r w:rsidRPr="00702096">
        <w:rPr>
          <w:rFonts w:ascii="Arial Narrow" w:hAnsi="Arial Narrow"/>
        </w:rPr>
        <w:t>Achiziție autocolante, panou informare</w:t>
      </w:r>
    </w:p>
    <w:p w14:paraId="3E05E5CA" w14:textId="77777777" w:rsidR="001E67F3" w:rsidRPr="00702096" w:rsidRDefault="001E67F3" w:rsidP="00563D47">
      <w:pPr>
        <w:numPr>
          <w:ilvl w:val="1"/>
          <w:numId w:val="46"/>
        </w:numPr>
        <w:rPr>
          <w:rFonts w:ascii="Arial Narrow" w:hAnsi="Arial Narrow"/>
        </w:rPr>
      </w:pPr>
      <w:r w:rsidRPr="00702096">
        <w:rPr>
          <w:rFonts w:ascii="Arial Narrow" w:hAnsi="Arial Narrow"/>
        </w:rPr>
        <w:t>Conferință finală proiect</w:t>
      </w:r>
    </w:p>
    <w:p w14:paraId="034D45E3" w14:textId="77777777" w:rsidR="001E67F3" w:rsidRPr="00702096" w:rsidRDefault="001E67F3" w:rsidP="00563D47">
      <w:pPr>
        <w:numPr>
          <w:ilvl w:val="1"/>
          <w:numId w:val="46"/>
        </w:numPr>
        <w:rPr>
          <w:rFonts w:ascii="Arial Narrow" w:hAnsi="Arial Narrow"/>
        </w:rPr>
      </w:pPr>
      <w:r w:rsidRPr="00702096">
        <w:rPr>
          <w:rFonts w:ascii="Arial Narrow" w:hAnsi="Arial Narrow"/>
        </w:rPr>
        <w:t xml:space="preserve">Anunt finalizare proiect </w:t>
      </w:r>
    </w:p>
    <w:p w14:paraId="467EBE3A" w14:textId="77777777" w:rsidR="001E67F3" w:rsidRPr="00702096" w:rsidRDefault="001E67F3">
      <w:pPr>
        <w:rPr>
          <w:rFonts w:ascii="Arial Narrow" w:hAnsi="Arial Narrow"/>
        </w:rPr>
      </w:pPr>
    </w:p>
    <w:p w14:paraId="075489B9" w14:textId="77777777" w:rsidR="001E67F3" w:rsidRPr="00702096" w:rsidRDefault="001E67F3" w:rsidP="00695F00">
      <w:pPr>
        <w:pStyle w:val="Heading20"/>
      </w:pPr>
      <w:bookmarkStart w:id="27" w:name="_Toc514776729"/>
      <w:bookmarkStart w:id="28" w:name="_Toc42000729"/>
      <w:r w:rsidRPr="00702096">
        <w:t>Obiectivul general al prezentului contract</w:t>
      </w:r>
      <w:bookmarkEnd w:id="27"/>
      <w:bookmarkEnd w:id="28"/>
    </w:p>
    <w:p w14:paraId="51342FBC" w14:textId="77777777" w:rsidR="001E67F3" w:rsidRPr="00702096" w:rsidRDefault="001E67F3">
      <w:pPr>
        <w:jc w:val="both"/>
        <w:rPr>
          <w:rFonts w:ascii="Arial Narrow" w:hAnsi="Arial Narrow"/>
        </w:rPr>
      </w:pPr>
      <w:r w:rsidRPr="00702096">
        <w:rPr>
          <w:rFonts w:ascii="Arial Narrow" w:hAnsi="Arial Narrow"/>
        </w:rPr>
        <w:t>Obiectivul general al contractului care va fi atribuit în cadrul prezentei proceduri de achiziție constă în asigurarea serviciilor de consultanță necesare pentru realizarea unui management şi a unui suport tehnic eficiente pentru implementarea Proiectului şi pentru atingerea tuturor obiectivelor generale și specifice ale acestuia.</w:t>
      </w:r>
    </w:p>
    <w:p w14:paraId="5A181B9B" w14:textId="77777777" w:rsidR="001E67F3" w:rsidRPr="00702096" w:rsidRDefault="001E67F3">
      <w:pPr>
        <w:jc w:val="both"/>
        <w:rPr>
          <w:rFonts w:ascii="Arial Narrow" w:hAnsi="Arial Narrow"/>
        </w:rPr>
      </w:pPr>
    </w:p>
    <w:p w14:paraId="69E8011E" w14:textId="77777777" w:rsidR="001E67F3" w:rsidRPr="00702096" w:rsidRDefault="001E67F3" w:rsidP="00695F00">
      <w:pPr>
        <w:pStyle w:val="Heading20"/>
      </w:pPr>
      <w:bookmarkStart w:id="29" w:name="_Toc514776730"/>
      <w:bookmarkStart w:id="30" w:name="_Toc42000730"/>
      <w:r w:rsidRPr="00702096">
        <w:t>Obiectivele specifice ale prezentului contract</w:t>
      </w:r>
      <w:bookmarkEnd w:id="29"/>
      <w:bookmarkEnd w:id="30"/>
    </w:p>
    <w:p w14:paraId="047FC6C0" w14:textId="77777777" w:rsidR="001E67F3" w:rsidRPr="00702096" w:rsidRDefault="001E67F3">
      <w:pPr>
        <w:rPr>
          <w:rFonts w:ascii="Arial Narrow" w:hAnsi="Arial Narrow"/>
        </w:rPr>
      </w:pPr>
      <w:r w:rsidRPr="00702096">
        <w:rPr>
          <w:rFonts w:ascii="Arial Narrow" w:hAnsi="Arial Narrow"/>
        </w:rPr>
        <w:t>Obiectivele specifice ale contractului sunt:</w:t>
      </w:r>
    </w:p>
    <w:p w14:paraId="34F867FA" w14:textId="77777777" w:rsidR="001E67F3" w:rsidRPr="00702096" w:rsidRDefault="001E67F3" w:rsidP="00563D47">
      <w:pPr>
        <w:numPr>
          <w:ilvl w:val="0"/>
          <w:numId w:val="40"/>
        </w:numPr>
        <w:suppressAutoHyphens w:val="0"/>
        <w:ind w:left="360" w:hanging="360"/>
        <w:jc w:val="both"/>
        <w:rPr>
          <w:rFonts w:ascii="Arial Narrow" w:hAnsi="Arial Narrow"/>
        </w:rPr>
      </w:pPr>
      <w:r w:rsidRPr="00702096">
        <w:rPr>
          <w:rFonts w:ascii="Arial Narrow" w:hAnsi="Arial Narrow"/>
        </w:rPr>
        <w:t>Asigurarea managementului tehnic şi financiar al proiectului, pentru supervizarea implementării cu succes a acestuia, în conformitate cu prevederile Contractului de Finanţare și a Proiectului Tehnic (respectarea graficului de implementare și a bugetului aprobat).</w:t>
      </w:r>
    </w:p>
    <w:p w14:paraId="38B9AC73" w14:textId="77777777" w:rsidR="001E67F3" w:rsidRPr="00702096" w:rsidRDefault="001E67F3" w:rsidP="00563D47">
      <w:pPr>
        <w:numPr>
          <w:ilvl w:val="0"/>
          <w:numId w:val="40"/>
        </w:numPr>
        <w:suppressAutoHyphens w:val="0"/>
        <w:ind w:left="360" w:hanging="360"/>
        <w:jc w:val="both"/>
        <w:rPr>
          <w:rFonts w:ascii="Arial Narrow" w:hAnsi="Arial Narrow"/>
        </w:rPr>
      </w:pPr>
      <w:r w:rsidRPr="00702096">
        <w:rPr>
          <w:rFonts w:ascii="Arial Narrow" w:hAnsi="Arial Narrow"/>
        </w:rPr>
        <w:t xml:space="preserve">Asigurarea expertizei tehnice specializate necesare pentru sprijinirea activităților de evaluare tehnică a </w:t>
      </w:r>
      <w:r w:rsidRPr="00702096">
        <w:rPr>
          <w:rFonts w:ascii="Arial Narrow" w:hAnsi="Arial Narrow"/>
        </w:rPr>
        <w:lastRenderedPageBreak/>
        <w:t xml:space="preserve">evoluției proiectului și de supervizare a soluțiilor tehnice în toate etapele proiectului, de recepţie cantitativă şi calitativă a echipamentelor, a produselor şi a serviciilor achiziţionate în cadrul proiectului. </w:t>
      </w:r>
    </w:p>
    <w:p w14:paraId="46198E52" w14:textId="77777777" w:rsidR="001E67F3" w:rsidRPr="00702096" w:rsidRDefault="001E67F3" w:rsidP="00563D47">
      <w:pPr>
        <w:numPr>
          <w:ilvl w:val="0"/>
          <w:numId w:val="40"/>
        </w:numPr>
        <w:suppressAutoHyphens w:val="0"/>
        <w:ind w:left="360" w:hanging="360"/>
        <w:jc w:val="both"/>
        <w:rPr>
          <w:rFonts w:ascii="Arial Narrow" w:hAnsi="Arial Narrow"/>
        </w:rPr>
      </w:pPr>
      <w:r w:rsidRPr="00702096">
        <w:rPr>
          <w:rFonts w:ascii="Arial Narrow" w:hAnsi="Arial Narrow"/>
        </w:rPr>
        <w:t>Monitorizarea continuă şi raportarea progresului proiectului către autorităţile responsabile cu finanțarea proiectului, evaluarea rezultatelor obţinute, obținerea rambursării cheltuielilor eligibile conform contractului de finanțare.</w:t>
      </w:r>
    </w:p>
    <w:p w14:paraId="5D75B1C2" w14:textId="77777777" w:rsidR="001E67F3" w:rsidRPr="00702096" w:rsidRDefault="001E67F3">
      <w:pPr>
        <w:ind w:left="1080"/>
        <w:jc w:val="both"/>
        <w:rPr>
          <w:rFonts w:ascii="Arial Narrow" w:hAnsi="Arial Narrow"/>
        </w:rPr>
      </w:pPr>
    </w:p>
    <w:p w14:paraId="073154BE" w14:textId="77777777" w:rsidR="001E67F3" w:rsidRPr="00702096" w:rsidRDefault="001E67F3" w:rsidP="00695F00">
      <w:pPr>
        <w:pStyle w:val="Heading20"/>
      </w:pPr>
      <w:bookmarkStart w:id="31" w:name="_Toc514776731"/>
      <w:bookmarkStart w:id="32" w:name="_Toc42000731"/>
      <w:r w:rsidRPr="00702096">
        <w:t>Metodologia de management de proiect</w:t>
      </w:r>
      <w:bookmarkEnd w:id="31"/>
      <w:bookmarkEnd w:id="32"/>
    </w:p>
    <w:p w14:paraId="0A8CBAC5" w14:textId="77777777" w:rsidR="001E67F3" w:rsidRPr="00702096" w:rsidRDefault="001E67F3" w:rsidP="00464E9B">
      <w:pPr>
        <w:jc w:val="both"/>
        <w:rPr>
          <w:rFonts w:ascii="Arial Narrow" w:hAnsi="Arial Narrow"/>
        </w:rPr>
      </w:pPr>
      <w:r w:rsidRPr="00702096">
        <w:rPr>
          <w:rFonts w:ascii="Arial Narrow" w:hAnsi="Arial Narrow"/>
        </w:rPr>
        <w:t>Metodologia de management de proiect care va fi utilizată în cadrul proiectului și care va trebui respectată și impusă și restului echipei și furnizorilor externi de către furnizorul serviciilor externalizate de management de proiect va include elementele descrise în continuare.</w:t>
      </w:r>
    </w:p>
    <w:p w14:paraId="53E5BE74" w14:textId="77777777" w:rsidR="001E67F3" w:rsidRPr="00702096" w:rsidRDefault="001E67F3" w:rsidP="0061014C">
      <w:pPr>
        <w:rPr>
          <w:rFonts w:ascii="Arial Narrow" w:hAnsi="Arial Narrow"/>
        </w:rPr>
      </w:pPr>
    </w:p>
    <w:p w14:paraId="2FC84C65" w14:textId="77777777" w:rsidR="001E67F3" w:rsidRPr="00702096" w:rsidRDefault="001E67F3" w:rsidP="00464E9B">
      <w:pPr>
        <w:jc w:val="both"/>
        <w:rPr>
          <w:rFonts w:ascii="Arial Narrow" w:hAnsi="Arial Narrow"/>
        </w:rPr>
      </w:pPr>
      <w:r w:rsidRPr="00702096">
        <w:rPr>
          <w:rFonts w:ascii="Arial Narrow" w:hAnsi="Arial Narrow"/>
        </w:rPr>
        <w:t>Metodologia de management de proiect are in vedere o serie de componente si procese care sa ajute procesul de planificare, monitorizare si control si care sa asigure ca proiectul va fi implementat la timp, in limitele bugetului alocat, la nivelul de calitate programat si cu atingerea tuturor obiectivelor propuse.</w:t>
      </w:r>
    </w:p>
    <w:p w14:paraId="322799E1" w14:textId="77777777" w:rsidR="001E67F3" w:rsidRPr="00702096" w:rsidRDefault="001E67F3" w:rsidP="00464E9B">
      <w:pPr>
        <w:jc w:val="both"/>
        <w:rPr>
          <w:rFonts w:ascii="Arial Narrow" w:hAnsi="Arial Narrow"/>
        </w:rPr>
      </w:pPr>
    </w:p>
    <w:p w14:paraId="344728C0" w14:textId="77777777" w:rsidR="001E67F3" w:rsidRPr="00702096" w:rsidRDefault="001E67F3" w:rsidP="00464E9B">
      <w:pPr>
        <w:jc w:val="both"/>
        <w:rPr>
          <w:rFonts w:ascii="Arial Narrow" w:hAnsi="Arial Narrow"/>
        </w:rPr>
      </w:pPr>
      <w:r w:rsidRPr="00702096">
        <w:rPr>
          <w:rFonts w:ascii="Arial Narrow" w:hAnsi="Arial Narrow"/>
        </w:rPr>
        <w:t>Din punct de vedere organizatoric, implementarea cu succes a proiectului va fi controlata pe doua nivele:</w:t>
      </w:r>
    </w:p>
    <w:p w14:paraId="28F329B0" w14:textId="77777777" w:rsidR="001E67F3" w:rsidRPr="00702096" w:rsidRDefault="001E67F3" w:rsidP="00563D47">
      <w:pPr>
        <w:numPr>
          <w:ilvl w:val="0"/>
          <w:numId w:val="46"/>
        </w:numPr>
        <w:rPr>
          <w:rFonts w:ascii="Arial Narrow" w:hAnsi="Arial Narrow"/>
        </w:rPr>
      </w:pPr>
      <w:r w:rsidRPr="00702096">
        <w:rPr>
          <w:rFonts w:ascii="Arial Narrow" w:hAnsi="Arial Narrow"/>
        </w:rPr>
        <w:t>Comitetul de Conducere al Proiectului</w:t>
      </w:r>
    </w:p>
    <w:p w14:paraId="139319E9" w14:textId="77777777" w:rsidR="001E67F3" w:rsidRPr="00702096" w:rsidRDefault="001E67F3" w:rsidP="00563D47">
      <w:pPr>
        <w:numPr>
          <w:ilvl w:val="0"/>
          <w:numId w:val="46"/>
        </w:numPr>
        <w:rPr>
          <w:rFonts w:ascii="Arial Narrow" w:hAnsi="Arial Narrow"/>
        </w:rPr>
      </w:pPr>
      <w:r w:rsidRPr="00702096">
        <w:rPr>
          <w:rFonts w:ascii="Arial Narrow" w:hAnsi="Arial Narrow"/>
        </w:rPr>
        <w:t>Echipa de proiect</w:t>
      </w:r>
    </w:p>
    <w:p w14:paraId="0D55B260" w14:textId="77777777" w:rsidR="001E67F3" w:rsidRPr="00702096" w:rsidRDefault="001E67F3" w:rsidP="00464E9B">
      <w:pPr>
        <w:jc w:val="both"/>
        <w:rPr>
          <w:rFonts w:ascii="Arial Narrow" w:hAnsi="Arial Narrow"/>
        </w:rPr>
      </w:pPr>
    </w:p>
    <w:p w14:paraId="2BA8BF3A" w14:textId="77777777" w:rsidR="001E67F3" w:rsidRPr="00702096" w:rsidRDefault="001E67F3" w:rsidP="00464E9B">
      <w:pPr>
        <w:jc w:val="both"/>
        <w:rPr>
          <w:rFonts w:ascii="Arial Narrow" w:hAnsi="Arial Narrow"/>
        </w:rPr>
      </w:pPr>
      <w:r w:rsidRPr="00702096">
        <w:rPr>
          <w:rFonts w:ascii="Arial Narrow" w:hAnsi="Arial Narrow"/>
        </w:rPr>
        <w:t>Principalele elemente ale metodologiei de management de proiect care va fi utilizată pentru gestionarea implementării proiectului sunt:</w:t>
      </w:r>
    </w:p>
    <w:p w14:paraId="03BCF050" w14:textId="77777777" w:rsidR="001E67F3" w:rsidRPr="00702096" w:rsidRDefault="001E67F3" w:rsidP="00695F00">
      <w:pPr>
        <w:pStyle w:val="Heading3"/>
      </w:pPr>
      <w:bookmarkStart w:id="33" w:name="_Toc514776732"/>
      <w:bookmarkStart w:id="34" w:name="_Toc42000732"/>
      <w:r w:rsidRPr="00702096">
        <w:t>Organizarea proiectului</w:t>
      </w:r>
      <w:bookmarkEnd w:id="33"/>
      <w:bookmarkEnd w:id="34"/>
    </w:p>
    <w:p w14:paraId="025BD12F" w14:textId="77777777" w:rsidR="001E67F3" w:rsidRPr="00702096" w:rsidRDefault="001E67F3" w:rsidP="00464E9B">
      <w:pPr>
        <w:jc w:val="both"/>
        <w:rPr>
          <w:rFonts w:ascii="Arial Narrow" w:hAnsi="Arial Narrow"/>
        </w:rPr>
      </w:pPr>
      <w:r w:rsidRPr="00702096">
        <w:rPr>
          <w:rFonts w:ascii="Arial Narrow" w:hAnsi="Arial Narrow"/>
        </w:rPr>
        <w:t>Succesul proiectului este dependent de eficienta comunicarii intre membrii echipei de proiect. Din acest motiv, este esential ca echipa reunita de proiect sa functioneze unitar, fiecare parte recunoscand rolul pe care il are dar si obiectivele finale comune ale proiectului.</w:t>
      </w:r>
    </w:p>
    <w:p w14:paraId="17749A52" w14:textId="77777777" w:rsidR="001E67F3" w:rsidRPr="00702096" w:rsidRDefault="001E67F3" w:rsidP="00464E9B">
      <w:pPr>
        <w:jc w:val="both"/>
        <w:rPr>
          <w:rFonts w:ascii="Arial Narrow" w:hAnsi="Arial Narrow"/>
        </w:rPr>
      </w:pPr>
    </w:p>
    <w:p w14:paraId="6F50EFA4" w14:textId="77777777" w:rsidR="001E67F3" w:rsidRPr="00702096" w:rsidRDefault="001E67F3" w:rsidP="00563D47">
      <w:pPr>
        <w:numPr>
          <w:ilvl w:val="0"/>
          <w:numId w:val="46"/>
        </w:numPr>
        <w:rPr>
          <w:rFonts w:ascii="Arial Narrow" w:hAnsi="Arial Narrow"/>
          <w:u w:val="single"/>
        </w:rPr>
      </w:pPr>
      <w:r w:rsidRPr="00702096">
        <w:rPr>
          <w:rFonts w:ascii="Arial Narrow" w:hAnsi="Arial Narrow"/>
          <w:u w:val="single"/>
        </w:rPr>
        <w:t>Comitetul de Conducere al Proiectului</w:t>
      </w:r>
    </w:p>
    <w:p w14:paraId="0F064BBC" w14:textId="77777777" w:rsidR="001E67F3" w:rsidRPr="00702096" w:rsidRDefault="001E67F3" w:rsidP="00464E9B">
      <w:pPr>
        <w:jc w:val="both"/>
        <w:rPr>
          <w:rFonts w:ascii="Arial Narrow" w:hAnsi="Arial Narrow"/>
        </w:rPr>
      </w:pPr>
    </w:p>
    <w:p w14:paraId="7F942729" w14:textId="77777777" w:rsidR="001E67F3" w:rsidRPr="00702096" w:rsidRDefault="001E67F3" w:rsidP="00464E9B">
      <w:pPr>
        <w:ind w:left="709"/>
        <w:jc w:val="both"/>
        <w:rPr>
          <w:rFonts w:ascii="Arial Narrow" w:hAnsi="Arial Narrow"/>
        </w:rPr>
      </w:pPr>
      <w:r w:rsidRPr="00702096">
        <w:rPr>
          <w:rFonts w:ascii="Arial Narrow" w:hAnsi="Arial Narrow"/>
        </w:rPr>
        <w:t>Comitetul de Conducere al Proiectului are un rol de stabilire a directiei strategice a proiectului si reprezinta nivelele de conducere din cadrul structurilor organizationale angrenate in proiect: Beneficiarul, Utilizatorii si Furnizorul.</w:t>
      </w:r>
    </w:p>
    <w:p w14:paraId="71AF551D" w14:textId="77777777" w:rsidR="001E67F3" w:rsidRPr="00702096" w:rsidRDefault="001E67F3" w:rsidP="00464E9B">
      <w:pPr>
        <w:ind w:left="709"/>
        <w:jc w:val="both"/>
        <w:rPr>
          <w:rFonts w:ascii="Arial Narrow" w:hAnsi="Arial Narrow"/>
        </w:rPr>
      </w:pPr>
      <w:r w:rsidRPr="00702096">
        <w:rPr>
          <w:rFonts w:ascii="Arial Narrow" w:hAnsi="Arial Narrow"/>
        </w:rPr>
        <w:t>Reprezentantii acestor structuri vor avea nivelul necesar de autoritate in cadrul structurilor pe care le conduc pentru a putea lua decizii si pentru a putea controla alocarea de resurse materiale si financiare. Aceasta structura este responsabila de directia strategica generala a proiectului, de asigurarea implicarii si a angajamentului tuturor partilor implicate in sprijinul obiectivelor proiectului, precum si de toate problemele contractuale, incluzand controlul schimbarilor. Acest organism are reprezentare din partea Beneficiarului (ONRC), a tuturor utilizatorilor sistemului (compartimentele din cadrul ONRC utilizatoare ale sistemelor implementate in cadrul proiectului) si din partea Furnizorului sistemului informatic (pentru aspecte de ordin tehnic aferente implementării).</w:t>
      </w:r>
    </w:p>
    <w:p w14:paraId="6E61383D" w14:textId="77777777" w:rsidR="001E67F3" w:rsidRPr="00702096" w:rsidRDefault="001E67F3" w:rsidP="00464E9B">
      <w:pPr>
        <w:ind w:left="709"/>
        <w:jc w:val="both"/>
        <w:rPr>
          <w:rFonts w:ascii="Arial Narrow" w:hAnsi="Arial Narrow"/>
        </w:rPr>
      </w:pPr>
    </w:p>
    <w:p w14:paraId="22B75BFF" w14:textId="77777777" w:rsidR="001E67F3" w:rsidRPr="00702096" w:rsidRDefault="001E67F3" w:rsidP="00464E9B">
      <w:pPr>
        <w:ind w:left="709"/>
        <w:jc w:val="both"/>
        <w:rPr>
          <w:rFonts w:ascii="Arial Narrow" w:hAnsi="Arial Narrow"/>
        </w:rPr>
      </w:pPr>
      <w:r w:rsidRPr="00702096">
        <w:rPr>
          <w:rFonts w:ascii="Arial Narrow" w:hAnsi="Arial Narrow"/>
        </w:rPr>
        <w:t>Responsabilitatile Comitetului de Conducere al Proiectului:</w:t>
      </w:r>
    </w:p>
    <w:p w14:paraId="6F510566" w14:textId="77777777" w:rsidR="001E67F3" w:rsidRPr="00702096" w:rsidRDefault="001E67F3" w:rsidP="00563D47">
      <w:pPr>
        <w:numPr>
          <w:ilvl w:val="1"/>
          <w:numId w:val="46"/>
        </w:numPr>
        <w:rPr>
          <w:rFonts w:ascii="Arial Narrow" w:hAnsi="Arial Narrow"/>
        </w:rPr>
      </w:pPr>
      <w:r w:rsidRPr="00702096">
        <w:rPr>
          <w:rFonts w:ascii="Arial Narrow" w:hAnsi="Arial Narrow"/>
        </w:rPr>
        <w:t>stabilește direcția strategică a proiectului și reprezintă nivelele de conducere din cadrul structurilor ONRC angrenate în proiect;</w:t>
      </w:r>
    </w:p>
    <w:p w14:paraId="12490A00" w14:textId="77777777" w:rsidR="001E67F3" w:rsidRPr="00702096" w:rsidRDefault="001E67F3" w:rsidP="00563D47">
      <w:pPr>
        <w:numPr>
          <w:ilvl w:val="1"/>
          <w:numId w:val="46"/>
        </w:numPr>
        <w:rPr>
          <w:rFonts w:ascii="Arial Narrow" w:hAnsi="Arial Narrow"/>
        </w:rPr>
      </w:pPr>
      <w:r w:rsidRPr="00702096">
        <w:rPr>
          <w:rFonts w:ascii="Arial Narrow" w:hAnsi="Arial Narrow"/>
        </w:rPr>
        <w:t>asigură implicarea și angajamentul tuturor părților implicate în sprijinul obiectivelor proiectului;</w:t>
      </w:r>
    </w:p>
    <w:p w14:paraId="171163DD" w14:textId="77777777" w:rsidR="001E67F3" w:rsidRPr="00702096" w:rsidRDefault="001E67F3" w:rsidP="00563D47">
      <w:pPr>
        <w:numPr>
          <w:ilvl w:val="1"/>
          <w:numId w:val="46"/>
        </w:numPr>
        <w:rPr>
          <w:rFonts w:ascii="Arial Narrow" w:hAnsi="Arial Narrow"/>
        </w:rPr>
      </w:pPr>
      <w:r w:rsidRPr="00702096">
        <w:rPr>
          <w:rFonts w:ascii="Arial Narrow" w:hAnsi="Arial Narrow"/>
        </w:rPr>
        <w:t>aprobă planul și strategia de proiect precum și eventualele deviații de la planurile stabilite;</w:t>
      </w:r>
    </w:p>
    <w:p w14:paraId="1130E22A" w14:textId="77777777" w:rsidR="001E67F3" w:rsidRPr="00702096" w:rsidRDefault="001E67F3" w:rsidP="00563D47">
      <w:pPr>
        <w:numPr>
          <w:ilvl w:val="1"/>
          <w:numId w:val="46"/>
        </w:numPr>
        <w:rPr>
          <w:rFonts w:ascii="Arial Narrow" w:hAnsi="Arial Narrow"/>
        </w:rPr>
      </w:pPr>
      <w:r w:rsidRPr="00702096">
        <w:rPr>
          <w:rFonts w:ascii="Arial Narrow" w:hAnsi="Arial Narrow"/>
        </w:rPr>
        <w:t>confirmă formal finalizarea fiecărei etape a proiectului și autorizează demararea unei noi etape;</w:t>
      </w:r>
    </w:p>
    <w:p w14:paraId="1B6126AC" w14:textId="77777777" w:rsidR="001E67F3" w:rsidRPr="00702096" w:rsidRDefault="001E67F3" w:rsidP="00563D47">
      <w:pPr>
        <w:numPr>
          <w:ilvl w:val="1"/>
          <w:numId w:val="46"/>
        </w:numPr>
        <w:rPr>
          <w:rFonts w:ascii="Arial Narrow" w:hAnsi="Arial Narrow"/>
        </w:rPr>
      </w:pPr>
      <w:r w:rsidRPr="00702096">
        <w:rPr>
          <w:rFonts w:ascii="Arial Narrow" w:hAnsi="Arial Narrow"/>
        </w:rPr>
        <w:lastRenderedPageBreak/>
        <w:t>se asigură că nivelul promis de resurse este alocat proiectului;</w:t>
      </w:r>
    </w:p>
    <w:p w14:paraId="79155DE9" w14:textId="77777777" w:rsidR="001E67F3" w:rsidRPr="00702096" w:rsidRDefault="001E67F3" w:rsidP="00563D47">
      <w:pPr>
        <w:numPr>
          <w:ilvl w:val="1"/>
          <w:numId w:val="46"/>
        </w:numPr>
        <w:rPr>
          <w:rFonts w:ascii="Arial Narrow" w:hAnsi="Arial Narrow"/>
        </w:rPr>
      </w:pPr>
      <w:r w:rsidRPr="00702096">
        <w:rPr>
          <w:rFonts w:ascii="Arial Narrow" w:hAnsi="Arial Narrow"/>
        </w:rPr>
        <w:t>arbitrează conflictele în cadrul proiectului sau între proiect și alte inițiative concurente;</w:t>
      </w:r>
    </w:p>
    <w:p w14:paraId="43C0B426" w14:textId="77777777" w:rsidR="001E67F3" w:rsidRPr="00702096" w:rsidRDefault="001E67F3" w:rsidP="00563D47">
      <w:pPr>
        <w:numPr>
          <w:ilvl w:val="1"/>
          <w:numId w:val="46"/>
        </w:numPr>
        <w:rPr>
          <w:rFonts w:ascii="Arial Narrow" w:hAnsi="Arial Narrow"/>
        </w:rPr>
      </w:pPr>
      <w:r w:rsidRPr="00702096">
        <w:rPr>
          <w:rFonts w:ascii="Arial Narrow" w:hAnsi="Arial Narrow"/>
        </w:rPr>
        <w:t>este responsabil pentru promovarea și susținerea proiectului în cadrul tuturor compartimentelor ONRC implicate în proiect, precum și pentru orice acțiune de publicitate externă a proiectului;</w:t>
      </w:r>
    </w:p>
    <w:p w14:paraId="52CBDD10" w14:textId="77777777" w:rsidR="001E67F3" w:rsidRPr="00702096" w:rsidRDefault="001E67F3" w:rsidP="00563D47">
      <w:pPr>
        <w:numPr>
          <w:ilvl w:val="1"/>
          <w:numId w:val="46"/>
        </w:numPr>
        <w:rPr>
          <w:rFonts w:ascii="Arial Narrow" w:hAnsi="Arial Narrow"/>
        </w:rPr>
      </w:pPr>
      <w:r w:rsidRPr="00702096">
        <w:rPr>
          <w:rFonts w:ascii="Arial Narrow" w:hAnsi="Arial Narrow"/>
        </w:rPr>
        <w:t>se asigură că proiectul va furniza avantajele economice așteptate, la nivelul investiției făcute și că obiectivele inițiale ale proiectului se păstrează pe durata derulării acestuia;</w:t>
      </w:r>
    </w:p>
    <w:p w14:paraId="71EC7EAF" w14:textId="77777777" w:rsidR="001E67F3" w:rsidRPr="00702096" w:rsidRDefault="001E67F3" w:rsidP="00563D47">
      <w:pPr>
        <w:numPr>
          <w:ilvl w:val="1"/>
          <w:numId w:val="46"/>
        </w:numPr>
        <w:rPr>
          <w:rFonts w:ascii="Arial Narrow" w:hAnsi="Arial Narrow"/>
        </w:rPr>
      </w:pPr>
      <w:r w:rsidRPr="00702096">
        <w:rPr>
          <w:rFonts w:ascii="Arial Narrow" w:hAnsi="Arial Narrow"/>
        </w:rPr>
        <w:t>se asigură că ceea ce este produs de proiect este potrivit pentru scopul urmărit și că îndeplinește cerințele utilizatorilor, că proiectul îndeplinește standardele de calitate stabilite de către utilizatorii finali ai sistemului informatic și trebuie să aibă un nivel de autoritate suficient pentru a putea aloca resurse specializate proiectului;</w:t>
      </w:r>
    </w:p>
    <w:p w14:paraId="18C4F18B" w14:textId="77777777" w:rsidR="001E67F3" w:rsidRPr="00702096" w:rsidRDefault="001E67F3" w:rsidP="00563D47">
      <w:pPr>
        <w:numPr>
          <w:ilvl w:val="1"/>
          <w:numId w:val="46"/>
        </w:numPr>
        <w:rPr>
          <w:rFonts w:ascii="Arial Narrow" w:hAnsi="Arial Narrow"/>
        </w:rPr>
      </w:pPr>
      <w:r w:rsidRPr="00702096">
        <w:rPr>
          <w:rFonts w:ascii="Arial Narrow" w:hAnsi="Arial Narrow"/>
        </w:rPr>
        <w:t>se asigură că furnizorii sunt responsabili cu furnizarea resurselor necesare în vederea finalizării sarcinilor tehnice ale proiectului.</w:t>
      </w:r>
    </w:p>
    <w:p w14:paraId="56731F9C" w14:textId="77777777" w:rsidR="001E67F3" w:rsidRPr="00702096" w:rsidRDefault="001E67F3" w:rsidP="00464E9B">
      <w:pPr>
        <w:ind w:left="709"/>
        <w:jc w:val="both"/>
        <w:rPr>
          <w:rFonts w:ascii="Arial Narrow" w:hAnsi="Arial Narrow"/>
        </w:rPr>
      </w:pPr>
    </w:p>
    <w:p w14:paraId="199093C4" w14:textId="77777777" w:rsidR="001E67F3" w:rsidRPr="00702096" w:rsidRDefault="001E67F3" w:rsidP="00464E9B">
      <w:pPr>
        <w:ind w:left="709"/>
        <w:jc w:val="both"/>
        <w:rPr>
          <w:rFonts w:ascii="Arial Narrow" w:hAnsi="Arial Narrow"/>
        </w:rPr>
      </w:pPr>
      <w:r w:rsidRPr="00702096">
        <w:rPr>
          <w:rFonts w:ascii="Arial Narrow" w:hAnsi="Arial Narrow"/>
        </w:rPr>
        <w:t>Comitetul de Conducere al Proiectului este de asemenea responsabil pentru promovarea si sustinerea proiectului in cadrul tuturor compartimentelor ONRC implicate in proiect, precum si pentru aprobarea oricărei actiuni de publicitate externa a proiectului.</w:t>
      </w:r>
    </w:p>
    <w:p w14:paraId="5A8195DA" w14:textId="77777777" w:rsidR="001E67F3" w:rsidRPr="00702096" w:rsidRDefault="001E67F3" w:rsidP="00464E9B">
      <w:pPr>
        <w:ind w:left="709"/>
        <w:jc w:val="both"/>
        <w:rPr>
          <w:rFonts w:ascii="Arial Narrow" w:hAnsi="Arial Narrow"/>
        </w:rPr>
      </w:pPr>
    </w:p>
    <w:p w14:paraId="385EA942" w14:textId="77777777" w:rsidR="001E67F3" w:rsidRPr="00702096" w:rsidRDefault="001E67F3" w:rsidP="00464E9B">
      <w:pPr>
        <w:ind w:left="709"/>
        <w:jc w:val="both"/>
        <w:rPr>
          <w:rFonts w:ascii="Arial Narrow" w:hAnsi="Arial Narrow"/>
        </w:rPr>
      </w:pPr>
      <w:r w:rsidRPr="00702096">
        <w:rPr>
          <w:rFonts w:ascii="Arial Narrow" w:hAnsi="Arial Narrow"/>
        </w:rPr>
        <w:t>Cele mai importante roluri in cadrul Comitetului de Conducere al proiectului sunt:</w:t>
      </w:r>
    </w:p>
    <w:p w14:paraId="22901362" w14:textId="77777777" w:rsidR="001E67F3" w:rsidRPr="00702096" w:rsidRDefault="001E67F3" w:rsidP="00563D47">
      <w:pPr>
        <w:numPr>
          <w:ilvl w:val="1"/>
          <w:numId w:val="46"/>
        </w:numPr>
        <w:rPr>
          <w:rFonts w:ascii="Arial Narrow" w:hAnsi="Arial Narrow"/>
        </w:rPr>
      </w:pPr>
      <w:r w:rsidRPr="00702096">
        <w:rPr>
          <w:rFonts w:ascii="Arial Narrow" w:hAnsi="Arial Narrow"/>
        </w:rPr>
        <w:t xml:space="preserve">Reprezentantul Beneficiarului - trebuie sa se asigure ca proiectul va furniza avantajele economice asteptate, la nivelul investitiei facute si ca obiectivele initiale ale proiectului se pastreaza pe durata derularii acestuia. </w:t>
      </w:r>
    </w:p>
    <w:p w14:paraId="0C44583E" w14:textId="77777777" w:rsidR="001E67F3" w:rsidRPr="00702096" w:rsidRDefault="001E67F3" w:rsidP="00563D47">
      <w:pPr>
        <w:numPr>
          <w:ilvl w:val="1"/>
          <w:numId w:val="46"/>
        </w:numPr>
        <w:rPr>
          <w:rFonts w:ascii="Arial Narrow" w:hAnsi="Arial Narrow"/>
        </w:rPr>
      </w:pPr>
      <w:r w:rsidRPr="00702096">
        <w:rPr>
          <w:rFonts w:ascii="Arial Narrow" w:hAnsi="Arial Narrow"/>
        </w:rPr>
        <w:t xml:space="preserve">Reprezentantul Utilizatorilor – aceasta persoana (sau persoane) trebuie sa se asigure ca ceea ce este produs de proiect este potrivit pentru scopul urmarit si ca indeplineste cerintele utilizatorilor. Aceasta persoana trebuie sa se asigure ca proiectul indeplineste standardele de calitate stabilite de catre utilizatorii finali ai sistemului informatic si trebuie sa aiba un nivel de autoritate suficient pentru a putea aloca resurse specializate proiectului. </w:t>
      </w:r>
    </w:p>
    <w:p w14:paraId="34F9FA7F" w14:textId="77777777" w:rsidR="001E67F3" w:rsidRPr="00702096" w:rsidRDefault="001E67F3" w:rsidP="00563D47">
      <w:pPr>
        <w:numPr>
          <w:ilvl w:val="1"/>
          <w:numId w:val="46"/>
        </w:numPr>
        <w:rPr>
          <w:rFonts w:ascii="Arial Narrow" w:hAnsi="Arial Narrow"/>
        </w:rPr>
      </w:pPr>
      <w:r w:rsidRPr="00702096">
        <w:rPr>
          <w:rFonts w:ascii="Arial Narrow" w:hAnsi="Arial Narrow"/>
        </w:rPr>
        <w:t>Reprezentantul Furnizorului – aceasta persoana (sau persoane in cazul unei asocieri de furnizori) este responsabila cu furnizarea resurselor necesare in vederea finalizarii sarcinilor tehnice ale proiectului. Pentru realizarea obiectivului acestui rol, dupa selectionarea Integratorului care va realiza implementarea sistemului informatic, firma furnizoare va desemna un manager cu putere de decizie din cadrul societatii, care se va alatura in cadrul Comitetului de Conducere.</w:t>
      </w:r>
    </w:p>
    <w:p w14:paraId="750BA7E9" w14:textId="77777777" w:rsidR="001E67F3" w:rsidRPr="00702096" w:rsidRDefault="001E67F3" w:rsidP="00627CCA">
      <w:pPr>
        <w:rPr>
          <w:rFonts w:ascii="Arial Narrow" w:hAnsi="Arial Narrow"/>
        </w:rPr>
      </w:pPr>
    </w:p>
    <w:p w14:paraId="5B358450" w14:textId="77777777" w:rsidR="001E67F3" w:rsidRPr="00702096" w:rsidRDefault="001E67F3" w:rsidP="00563D47">
      <w:pPr>
        <w:numPr>
          <w:ilvl w:val="0"/>
          <w:numId w:val="46"/>
        </w:numPr>
        <w:rPr>
          <w:rFonts w:ascii="Arial Narrow" w:hAnsi="Arial Narrow"/>
          <w:u w:val="single"/>
        </w:rPr>
      </w:pPr>
      <w:r w:rsidRPr="00702096">
        <w:rPr>
          <w:rFonts w:ascii="Arial Narrow" w:hAnsi="Arial Narrow"/>
          <w:u w:val="single"/>
        </w:rPr>
        <w:t xml:space="preserve">Echipa de proiect </w:t>
      </w:r>
    </w:p>
    <w:p w14:paraId="2F21D5D8" w14:textId="77777777" w:rsidR="001E67F3" w:rsidRPr="00702096" w:rsidRDefault="001E67F3" w:rsidP="00627CCA">
      <w:pPr>
        <w:ind w:left="709"/>
        <w:jc w:val="both"/>
        <w:rPr>
          <w:rFonts w:ascii="Arial Narrow" w:hAnsi="Arial Narrow"/>
        </w:rPr>
      </w:pPr>
    </w:p>
    <w:p w14:paraId="40157EB5" w14:textId="77777777" w:rsidR="001E67F3" w:rsidRPr="00702096" w:rsidRDefault="001E67F3" w:rsidP="00627CCA">
      <w:pPr>
        <w:ind w:left="709"/>
        <w:jc w:val="both"/>
        <w:rPr>
          <w:rFonts w:ascii="Arial Narrow" w:hAnsi="Arial Narrow"/>
        </w:rPr>
      </w:pPr>
      <w:r w:rsidRPr="00702096">
        <w:rPr>
          <w:rFonts w:ascii="Arial Narrow" w:hAnsi="Arial Narrow"/>
        </w:rPr>
        <w:t>Pentru a asigura implementarea proiectului in cele mai bune conditii, Oficiul National al Registrului Comertului a luat decizia de a contracta catre un operator economic specializat serviciile de management tehnic al implementării proiectului, precum si de management al contractului de finantare pentru toata durata de derulare a contractului de finantare (obiectul acestui caiet de sarcini). Echipa de proiect va fi astfel una mixta:</w:t>
      </w:r>
    </w:p>
    <w:p w14:paraId="13AACB49" w14:textId="77777777" w:rsidR="001E67F3" w:rsidRPr="00702096" w:rsidRDefault="001E67F3" w:rsidP="00563D47">
      <w:pPr>
        <w:numPr>
          <w:ilvl w:val="1"/>
          <w:numId w:val="46"/>
        </w:numPr>
        <w:rPr>
          <w:rFonts w:ascii="Arial Narrow" w:hAnsi="Arial Narrow"/>
        </w:rPr>
      </w:pPr>
      <w:r w:rsidRPr="00702096">
        <w:rPr>
          <w:rFonts w:ascii="Arial Narrow" w:hAnsi="Arial Narrow"/>
        </w:rPr>
        <w:t>Echipa externalizata de management proiect</w:t>
      </w:r>
    </w:p>
    <w:p w14:paraId="1A4567B8" w14:textId="77777777" w:rsidR="001E67F3" w:rsidRPr="00702096" w:rsidRDefault="001E67F3" w:rsidP="00563D47">
      <w:pPr>
        <w:numPr>
          <w:ilvl w:val="1"/>
          <w:numId w:val="46"/>
        </w:numPr>
        <w:rPr>
          <w:rFonts w:ascii="Arial Narrow" w:hAnsi="Arial Narrow"/>
        </w:rPr>
      </w:pPr>
      <w:r w:rsidRPr="00702096">
        <w:rPr>
          <w:rFonts w:ascii="Arial Narrow" w:hAnsi="Arial Narrow"/>
        </w:rPr>
        <w:t>Echipa interna de management de proiect, din partea ONRC</w:t>
      </w:r>
    </w:p>
    <w:p w14:paraId="73A8BA28" w14:textId="77777777" w:rsidR="001E67F3" w:rsidRPr="00702096" w:rsidRDefault="001E67F3" w:rsidP="00563D47">
      <w:pPr>
        <w:numPr>
          <w:ilvl w:val="1"/>
          <w:numId w:val="46"/>
        </w:numPr>
        <w:rPr>
          <w:rFonts w:ascii="Arial Narrow" w:hAnsi="Arial Narrow"/>
        </w:rPr>
      </w:pPr>
      <w:r w:rsidRPr="00702096">
        <w:rPr>
          <w:rFonts w:ascii="Arial Narrow" w:hAnsi="Arial Narrow"/>
        </w:rPr>
        <w:t>Echipa tehnica a ONRC</w:t>
      </w:r>
    </w:p>
    <w:p w14:paraId="2AFA9934" w14:textId="77777777" w:rsidR="001E67F3" w:rsidRPr="00702096" w:rsidRDefault="001E67F3" w:rsidP="00627CCA">
      <w:pPr>
        <w:ind w:left="709"/>
        <w:jc w:val="both"/>
        <w:rPr>
          <w:rFonts w:ascii="Arial Narrow" w:hAnsi="Arial Narrow"/>
        </w:rPr>
      </w:pPr>
    </w:p>
    <w:p w14:paraId="6AD41F5A" w14:textId="77777777" w:rsidR="001E67F3" w:rsidRPr="00702096" w:rsidRDefault="001E67F3" w:rsidP="00FE6E6F">
      <w:pPr>
        <w:ind w:left="709"/>
        <w:jc w:val="both"/>
        <w:rPr>
          <w:rFonts w:ascii="Arial Narrow" w:hAnsi="Arial Narrow"/>
        </w:rPr>
      </w:pPr>
      <w:r w:rsidRPr="00702096">
        <w:rPr>
          <w:rFonts w:ascii="Arial Narrow" w:hAnsi="Arial Narrow"/>
        </w:rPr>
        <w:t>Echipa externalizata de management al proiectului va fi alcatuita din cel puțin urmatoarele roluri: manager proiect, consultant financiar, consultant fonduri europene, consultant pentru integrarea datelor, consultant pentru arhitectura sistemului, consultant in domeniul e-Guvernare, consultant in administrarea bazelor de date, consultant pentru Securitatea Cibernetica a Sistemului, consultant infrastructură și virtualizare, consultant pentru analiza de business.</w:t>
      </w:r>
    </w:p>
    <w:p w14:paraId="66C3BA20" w14:textId="77777777" w:rsidR="001E67F3" w:rsidRPr="00702096" w:rsidRDefault="001E67F3" w:rsidP="00627CCA">
      <w:pPr>
        <w:ind w:left="709"/>
        <w:jc w:val="both"/>
        <w:rPr>
          <w:rFonts w:ascii="Arial Narrow" w:hAnsi="Arial Narrow"/>
        </w:rPr>
      </w:pPr>
      <w:r w:rsidRPr="00702096">
        <w:rPr>
          <w:rFonts w:ascii="Arial Narrow" w:hAnsi="Arial Narrow"/>
        </w:rPr>
        <w:t xml:space="preserve">Echipa de proiect a ONRC va fi condusa de catre un Manager de Proiect/Manager proiect asistent </w:t>
      </w:r>
      <w:r w:rsidRPr="00702096">
        <w:rPr>
          <w:rFonts w:ascii="Arial Narrow" w:hAnsi="Arial Narrow"/>
        </w:rPr>
        <w:lastRenderedPageBreak/>
        <w:t>a carui activitate va fi sprijinita de o Echipa tehnica.</w:t>
      </w:r>
    </w:p>
    <w:p w14:paraId="7DC85655" w14:textId="77777777" w:rsidR="001E67F3" w:rsidRPr="00702096" w:rsidRDefault="001E67F3" w:rsidP="0049013D">
      <w:pPr>
        <w:ind w:left="709"/>
        <w:jc w:val="both"/>
        <w:rPr>
          <w:rFonts w:ascii="Arial Narrow" w:hAnsi="Arial Narrow"/>
        </w:rPr>
      </w:pPr>
      <w:r w:rsidRPr="00702096">
        <w:rPr>
          <w:rFonts w:ascii="Arial Narrow" w:hAnsi="Arial Narrow"/>
        </w:rPr>
        <w:t>Echipa interna de management de proiect, din partea ONRC este alcatuita din urmatorii 9 experti: Manager proiect, Manager proiect asistent + Responsabil IT, Responsabil BPI, Responsabil comunicare formare profesionala, Responsabil Economic, Responsabil Furnizare Informatii, Responsabil Organizare, Responsabil RC, Responsabil RL.</w:t>
      </w:r>
    </w:p>
    <w:p w14:paraId="09A4ECA0" w14:textId="77777777" w:rsidR="001E67F3" w:rsidRPr="00702096" w:rsidRDefault="001E67F3" w:rsidP="00627CCA">
      <w:pPr>
        <w:ind w:left="709"/>
        <w:jc w:val="both"/>
        <w:rPr>
          <w:rFonts w:ascii="Arial Narrow" w:hAnsi="Arial Narrow"/>
        </w:rPr>
      </w:pPr>
      <w:r w:rsidRPr="00702096">
        <w:rPr>
          <w:rFonts w:ascii="Arial Narrow" w:hAnsi="Arial Narrow"/>
        </w:rPr>
        <w:t>Managerul de Proiect/</w:t>
      </w:r>
      <w:r w:rsidRPr="00563D47">
        <w:rPr>
          <w:rFonts w:ascii="Arial Narrow" w:hAnsi="Arial Narrow"/>
        </w:rPr>
        <w:t xml:space="preserve"> </w:t>
      </w:r>
      <w:r w:rsidRPr="00702096">
        <w:rPr>
          <w:rFonts w:ascii="Arial Narrow" w:hAnsi="Arial Narrow"/>
        </w:rPr>
        <w:t>Manager proiect asistent va raporta Comitetului de Conducere al Proiectului si are atributii de coordonare a activitatilor de proiect.</w:t>
      </w:r>
    </w:p>
    <w:p w14:paraId="17165F6A" w14:textId="77777777" w:rsidR="001E67F3" w:rsidRPr="00702096" w:rsidRDefault="001E67F3" w:rsidP="00627CCA">
      <w:pPr>
        <w:ind w:left="709"/>
        <w:jc w:val="both"/>
        <w:rPr>
          <w:rFonts w:ascii="Arial Narrow" w:hAnsi="Arial Narrow"/>
        </w:rPr>
      </w:pPr>
    </w:p>
    <w:p w14:paraId="50571C34" w14:textId="77777777" w:rsidR="001E67F3" w:rsidRPr="00702096" w:rsidRDefault="001E67F3" w:rsidP="00627CCA">
      <w:pPr>
        <w:ind w:left="709"/>
        <w:jc w:val="both"/>
        <w:rPr>
          <w:rFonts w:ascii="Arial Narrow" w:hAnsi="Arial Narrow"/>
        </w:rPr>
      </w:pPr>
      <w:r w:rsidRPr="00702096">
        <w:rPr>
          <w:rFonts w:ascii="Arial Narrow" w:hAnsi="Arial Narrow"/>
        </w:rPr>
        <w:t>Responsabilitatea principala a Managerului de Proiect/</w:t>
      </w:r>
      <w:r w:rsidRPr="00563D47">
        <w:rPr>
          <w:rFonts w:ascii="Arial Narrow" w:hAnsi="Arial Narrow"/>
        </w:rPr>
        <w:t xml:space="preserve"> </w:t>
      </w:r>
      <w:r w:rsidRPr="00702096">
        <w:rPr>
          <w:rFonts w:ascii="Arial Narrow" w:hAnsi="Arial Narrow"/>
        </w:rPr>
        <w:t>Manager proiect asistent ONRC este de a se asigura ca proiectul produce toate livrabilele necesare, in cadrul constrangerilor de timp si de buget si la standardele de calitate stabilite. Rolul acestuia nu este acela de a fi antrenat in cadrul activitatilor zilnice de proiect, ci acela de a delega sarcinile si responsabilitatile din cadrul proiectului astfel incat obiectivele acestuia sa fie atinse, pastrand insa o viziune de ansamblu asupra strategiei proiectului si a evolutiei acestuia si alocand timp sarcinilor de planificare, monitorizare si control. Pentru îndeplinirea rolului său, va fi sprijinit de către Managerul de proiect extern (din partea firmei de consultanță), care va monitoriza întreaga derulare a proiectului și va raporta orice neconcordanță între planurile aprobate de proiect și evoluția proiectului.</w:t>
      </w:r>
    </w:p>
    <w:p w14:paraId="38E1E7A9" w14:textId="77777777" w:rsidR="001E67F3" w:rsidRPr="00702096" w:rsidRDefault="001E67F3" w:rsidP="00627CCA">
      <w:pPr>
        <w:ind w:left="709"/>
        <w:jc w:val="both"/>
        <w:rPr>
          <w:rFonts w:ascii="Arial Narrow" w:hAnsi="Arial Narrow"/>
        </w:rPr>
      </w:pPr>
    </w:p>
    <w:p w14:paraId="4D810008" w14:textId="77777777" w:rsidR="001E67F3" w:rsidRPr="00702096" w:rsidRDefault="001E67F3" w:rsidP="00627CCA">
      <w:pPr>
        <w:ind w:left="709"/>
        <w:jc w:val="both"/>
        <w:rPr>
          <w:rFonts w:ascii="Arial Narrow" w:hAnsi="Arial Narrow"/>
        </w:rPr>
      </w:pPr>
      <w:r w:rsidRPr="00702096">
        <w:rPr>
          <w:rFonts w:ascii="Arial Narrow" w:hAnsi="Arial Narrow"/>
        </w:rPr>
        <w:t xml:space="preserve">Echipa internă de management din partea ONRC va fi responsabila si de monitorizarea şi supervizarea activităţii echipei externalizate de management de proiect. </w:t>
      </w:r>
    </w:p>
    <w:p w14:paraId="68EB113D" w14:textId="77777777" w:rsidR="001E67F3" w:rsidRPr="00702096" w:rsidRDefault="001E67F3" w:rsidP="00627CCA">
      <w:pPr>
        <w:ind w:left="709"/>
        <w:jc w:val="both"/>
        <w:rPr>
          <w:rFonts w:ascii="Arial Narrow" w:hAnsi="Arial Narrow"/>
        </w:rPr>
      </w:pPr>
    </w:p>
    <w:p w14:paraId="1D01454D" w14:textId="77777777" w:rsidR="001E67F3" w:rsidRPr="00702096" w:rsidRDefault="001E67F3" w:rsidP="00627CCA">
      <w:pPr>
        <w:ind w:left="709"/>
        <w:jc w:val="both"/>
        <w:rPr>
          <w:rFonts w:ascii="Arial Narrow" w:hAnsi="Arial Narrow"/>
        </w:rPr>
      </w:pPr>
      <w:r w:rsidRPr="00702096">
        <w:rPr>
          <w:rFonts w:ascii="Arial Narrow" w:hAnsi="Arial Narrow"/>
        </w:rPr>
        <w:t xml:space="preserve">Echipa tehnică a ONRC, formata din 77 angajaţi din cadrul direcţiilor de specialitate, este responsabila de coordonarea si colaborarea cu echipa furnizorului care realizeaza si implementeaza proiectul, pe tot parcursul derularii activitatilor si subactivitatilor din cadrul proiectului. Aceasta echipa tehnică internă participă la derularea activitatilor tehnice de implementare si raporteaza periodic managerului de proiect al ONRC stadiul implementarii tehnice a proiectului. </w:t>
      </w:r>
    </w:p>
    <w:p w14:paraId="54CC6347" w14:textId="77777777" w:rsidR="001E67F3" w:rsidRPr="00702096" w:rsidRDefault="001E67F3" w:rsidP="00695F00">
      <w:pPr>
        <w:pStyle w:val="Heading3"/>
      </w:pPr>
      <w:bookmarkStart w:id="35" w:name="_Toc514776733"/>
      <w:bookmarkStart w:id="36" w:name="_Toc42000733"/>
      <w:r w:rsidRPr="00702096">
        <w:t>Componente si Procese ale managementului de proiect</w:t>
      </w:r>
      <w:bookmarkEnd w:id="35"/>
      <w:bookmarkEnd w:id="36"/>
    </w:p>
    <w:p w14:paraId="40097F7F" w14:textId="77777777" w:rsidR="001E67F3" w:rsidRPr="00702096" w:rsidRDefault="001E67F3">
      <w:pPr>
        <w:pStyle w:val="Heading4"/>
      </w:pPr>
      <w:bookmarkStart w:id="37" w:name="_Toc514776734"/>
      <w:bookmarkStart w:id="38" w:name="_Toc42000734"/>
      <w:r w:rsidRPr="00702096">
        <w:t>Planificare, monitorizare si control</w:t>
      </w:r>
      <w:bookmarkEnd w:id="37"/>
      <w:bookmarkEnd w:id="38"/>
    </w:p>
    <w:p w14:paraId="476D09C5" w14:textId="77777777" w:rsidR="001E67F3" w:rsidRPr="00702096" w:rsidRDefault="001E67F3" w:rsidP="00B74715">
      <w:pPr>
        <w:ind w:left="709"/>
        <w:jc w:val="both"/>
        <w:rPr>
          <w:rFonts w:ascii="Arial Narrow" w:hAnsi="Arial Narrow"/>
        </w:rPr>
      </w:pPr>
      <w:r w:rsidRPr="00702096">
        <w:rPr>
          <w:rFonts w:ascii="Arial Narrow" w:hAnsi="Arial Narrow"/>
        </w:rPr>
        <w:t>Evolutia proiectului va avea la baza un ciclu permanent de planificare, monitorizare si control. Toate aspectele proiectului: resurse, activitati, proceduri si metodologii, riscuri, criterii de calitate sunt supuse unui proces initial de planificare, dupa care derularea lor in concordanta cu planul aprobat este monitorizata, iar in momentul in care se sesizeaza deviatii de la planul aprobat trebuie să se intervină cu masuri de control care sa readuca proiectul in parametrii planificati.</w:t>
      </w:r>
    </w:p>
    <w:p w14:paraId="3D1CB437" w14:textId="77777777" w:rsidR="001E67F3" w:rsidRPr="00702096" w:rsidRDefault="001E67F3" w:rsidP="00B74715">
      <w:pPr>
        <w:ind w:left="709"/>
        <w:jc w:val="both"/>
        <w:rPr>
          <w:rFonts w:ascii="Arial Narrow" w:hAnsi="Arial Narrow"/>
        </w:rPr>
      </w:pPr>
    </w:p>
    <w:p w14:paraId="113A802B" w14:textId="757AFB8B" w:rsidR="001E67F3" w:rsidRPr="00702096" w:rsidRDefault="00CB67F8" w:rsidP="00B74715">
      <w:pPr>
        <w:ind w:left="709"/>
        <w:jc w:val="both"/>
        <w:rPr>
          <w:rFonts w:ascii="Arial Narrow" w:hAnsi="Arial Narrow"/>
        </w:rPr>
      </w:pPr>
      <w:r>
        <w:rPr>
          <w:rFonts w:ascii="Arial Narrow" w:hAnsi="Arial Narrow"/>
          <w:lang w:val="en-US"/>
        </w:rPr>
        <w:t>Ofertantul va prezenta</w:t>
      </w:r>
      <w:r w:rsidR="004437F4">
        <w:rPr>
          <w:rFonts w:ascii="Arial Narrow" w:hAnsi="Arial Narrow"/>
          <w:lang w:val="en-US"/>
        </w:rPr>
        <w:t xml:space="preserve"> un</w:t>
      </w:r>
      <w:r>
        <w:rPr>
          <w:rFonts w:ascii="Arial Narrow" w:hAnsi="Arial Narrow"/>
          <w:lang w:val="en-US"/>
        </w:rPr>
        <w:t xml:space="preserve"> </w:t>
      </w:r>
      <w:r w:rsidRPr="002D7E99">
        <w:rPr>
          <w:rFonts w:ascii="Arial Narrow" w:hAnsi="Arial Narrow"/>
          <w:color w:val="000000" w:themeColor="text1"/>
        </w:rPr>
        <w:t>Grafic de Implementare</w:t>
      </w:r>
      <w:r w:rsidR="00440A4C" w:rsidRPr="002D7E99">
        <w:rPr>
          <w:rFonts w:ascii="Arial Narrow" w:hAnsi="Arial Narrow"/>
          <w:color w:val="000000" w:themeColor="text1"/>
        </w:rPr>
        <w:t>,</w:t>
      </w:r>
      <w:r w:rsidR="00695F00">
        <w:rPr>
          <w:rFonts w:ascii="Arial Narrow" w:hAnsi="Arial Narrow"/>
          <w:color w:val="000000" w:themeColor="text1"/>
        </w:rPr>
        <w:t xml:space="preserve"> </w:t>
      </w:r>
      <w:r w:rsidR="00440A4C" w:rsidRPr="002D7E99">
        <w:rPr>
          <w:rFonts w:ascii="Arial Narrow" w:hAnsi="Arial Narrow"/>
          <w:color w:val="000000" w:themeColor="text1"/>
        </w:rPr>
        <w:t>in format Gantt,</w:t>
      </w:r>
      <w:r w:rsidRPr="002D7E99">
        <w:rPr>
          <w:rFonts w:ascii="Arial Narrow" w:hAnsi="Arial Narrow"/>
          <w:color w:val="000000" w:themeColor="text1"/>
          <w:lang w:val="en-US"/>
        </w:rPr>
        <w:t xml:space="preserve"> </w:t>
      </w:r>
      <w:r w:rsidR="001E67F3" w:rsidRPr="00702096">
        <w:rPr>
          <w:rFonts w:ascii="Arial Narrow" w:hAnsi="Arial Narrow"/>
        </w:rPr>
        <w:t xml:space="preserve">care va identifica: </w:t>
      </w:r>
      <w:r w:rsidR="00440A4C">
        <w:rPr>
          <w:rFonts w:ascii="Arial Narrow" w:hAnsi="Arial Narrow"/>
        </w:rPr>
        <w:t xml:space="preserve">toate </w:t>
      </w:r>
      <w:r w:rsidR="001E67F3" w:rsidRPr="00702096">
        <w:rPr>
          <w:rFonts w:ascii="Arial Narrow" w:hAnsi="Arial Narrow"/>
        </w:rPr>
        <w:t>activitatile, duratele activitatilor, succesiunea activitatilor, responsabilitatea pentru derularea activitatilor. Graficul de Implementare va fi intretinut permanent pe durata implementarii proiectului si va fi detaliat inainte de demararea fiecarei noi etape a proiectului cu activitatile specifice etapei respective. Managerul de proiect extern va fi responsabil cu intretinerea planului de proiect si cu actualizarea acestuia in baza informatiilor furnizate de catre furnizorii din cadrul proiectului.</w:t>
      </w:r>
    </w:p>
    <w:p w14:paraId="0C53B177" w14:textId="77777777" w:rsidR="001E67F3" w:rsidRPr="00702096" w:rsidRDefault="001E67F3" w:rsidP="00222C55">
      <w:pPr>
        <w:ind w:left="709"/>
        <w:jc w:val="both"/>
        <w:rPr>
          <w:rFonts w:ascii="Arial Narrow" w:hAnsi="Arial Narrow"/>
        </w:rPr>
      </w:pPr>
    </w:p>
    <w:p w14:paraId="01CBCC6B" w14:textId="21A53886" w:rsidR="001E67F3" w:rsidRPr="00CB67F8" w:rsidRDefault="001E67F3" w:rsidP="00222C55">
      <w:pPr>
        <w:ind w:left="709"/>
        <w:jc w:val="both"/>
        <w:rPr>
          <w:rFonts w:ascii="Arial Narrow" w:hAnsi="Arial Narrow"/>
          <w:color w:val="FF0000"/>
        </w:rPr>
      </w:pPr>
      <w:r w:rsidRPr="002D7E99">
        <w:rPr>
          <w:rFonts w:ascii="Arial Narrow" w:hAnsi="Arial Narrow"/>
          <w:color w:val="000000" w:themeColor="text1"/>
        </w:rPr>
        <w:t xml:space="preserve">Graficul </w:t>
      </w:r>
      <w:r w:rsidR="00695F00">
        <w:rPr>
          <w:rFonts w:ascii="Arial Narrow" w:hAnsi="Arial Narrow"/>
          <w:color w:val="000000" w:themeColor="text1"/>
        </w:rPr>
        <w:t xml:space="preserve">de implementare </w:t>
      </w:r>
      <w:r w:rsidRPr="002D7E99">
        <w:rPr>
          <w:rFonts w:ascii="Arial Narrow" w:hAnsi="Arial Narrow"/>
          <w:color w:val="000000" w:themeColor="text1"/>
        </w:rPr>
        <w:t>inițial al contractului de finantare</w:t>
      </w:r>
      <w:r w:rsidR="00695F00">
        <w:rPr>
          <w:rFonts w:ascii="Arial Narrow" w:hAnsi="Arial Narrow"/>
          <w:color w:val="000000" w:themeColor="text1"/>
        </w:rPr>
        <w:t xml:space="preserve"> prevăzut în anexa 2</w:t>
      </w:r>
      <w:r w:rsidRPr="00D95CD9">
        <w:rPr>
          <w:rFonts w:ascii="Arial Narrow" w:hAnsi="Arial Narrow"/>
          <w:color w:val="FF0000"/>
        </w:rPr>
        <w:t xml:space="preserve"> </w:t>
      </w:r>
      <w:r w:rsidRPr="00702096">
        <w:rPr>
          <w:rFonts w:ascii="Arial Narrow" w:hAnsi="Arial Narrow"/>
        </w:rPr>
        <w:t>va fi actualizat de catre managerul de proiect al ONRC, iar ulterior (dupa contractarea serviciilor externe) de catre managerul de proiect extern. Graficul va fi intretinut in format Gantt, iar pentru fiecare activitate în parte se vor inregistra durata, responsabilul, livrabilele si dependentele de alte activitati. Gestiunea dependentelor intre activitati este foarte importanta, deoarece astfel se poate evalua impactul pe care decalarea unei activitati il poate avea asupra celorl</w:t>
      </w:r>
      <w:r w:rsidR="00CB67F8">
        <w:rPr>
          <w:rFonts w:ascii="Arial Narrow" w:hAnsi="Arial Narrow"/>
        </w:rPr>
        <w:t>alte activitati ale proiectului</w:t>
      </w:r>
      <w:r w:rsidR="00695F00">
        <w:rPr>
          <w:rFonts w:ascii="Arial Narrow" w:hAnsi="Arial Narrow"/>
        </w:rPr>
        <w:t>.</w:t>
      </w:r>
      <w:r w:rsidR="00CB67F8">
        <w:rPr>
          <w:rFonts w:ascii="Arial Narrow" w:hAnsi="Arial Narrow"/>
        </w:rPr>
        <w:t xml:space="preserve"> </w:t>
      </w:r>
    </w:p>
    <w:p w14:paraId="026DE277" w14:textId="77777777" w:rsidR="001E67F3" w:rsidRPr="00702096" w:rsidRDefault="001E67F3" w:rsidP="00222C55">
      <w:pPr>
        <w:ind w:left="709"/>
        <w:jc w:val="both"/>
        <w:rPr>
          <w:rFonts w:ascii="Arial Narrow" w:hAnsi="Arial Narrow"/>
        </w:rPr>
      </w:pPr>
    </w:p>
    <w:p w14:paraId="4C95AE8C" w14:textId="77777777" w:rsidR="001E67F3" w:rsidRPr="00702096" w:rsidRDefault="001E67F3" w:rsidP="00222C55">
      <w:pPr>
        <w:ind w:left="709"/>
        <w:jc w:val="both"/>
        <w:rPr>
          <w:rFonts w:ascii="Arial Narrow" w:hAnsi="Arial Narrow"/>
        </w:rPr>
      </w:pPr>
      <w:r w:rsidRPr="00702096">
        <w:rPr>
          <w:rFonts w:ascii="Arial Narrow" w:hAnsi="Arial Narrow"/>
        </w:rPr>
        <w:lastRenderedPageBreak/>
        <w:t>Gestiunea financiara a bugetului se va realiza de catre consultantul financiar al echipei externe de management de proiect, prin actualizarea lunara a fisierului de buget conform cheltuielilor inregistrate in perioada anterioara.</w:t>
      </w:r>
    </w:p>
    <w:p w14:paraId="25560DFE" w14:textId="77777777" w:rsidR="001E67F3" w:rsidRPr="00702096" w:rsidRDefault="001E67F3" w:rsidP="00222C55">
      <w:pPr>
        <w:ind w:left="709"/>
        <w:jc w:val="both"/>
        <w:rPr>
          <w:rFonts w:ascii="Arial Narrow" w:hAnsi="Arial Narrow"/>
        </w:rPr>
      </w:pPr>
    </w:p>
    <w:p w14:paraId="71639300" w14:textId="06A9051A" w:rsidR="001E67F3" w:rsidRPr="00702096" w:rsidRDefault="001E67F3" w:rsidP="00222C55">
      <w:pPr>
        <w:ind w:left="709"/>
        <w:jc w:val="both"/>
        <w:rPr>
          <w:rFonts w:ascii="Arial Narrow" w:hAnsi="Arial Narrow"/>
        </w:rPr>
      </w:pPr>
      <w:r w:rsidRPr="00702096">
        <w:rPr>
          <w:rFonts w:ascii="Arial Narrow" w:hAnsi="Arial Narrow"/>
        </w:rPr>
        <w:t xml:space="preserve">Gestiunea fluxului de numerar al proiectului </w:t>
      </w:r>
      <w:r w:rsidRPr="002D7E99">
        <w:rPr>
          <w:rFonts w:ascii="Arial Narrow" w:hAnsi="Arial Narrow"/>
          <w:color w:val="000000" w:themeColor="text1"/>
        </w:rPr>
        <w:t>se va realiza</w:t>
      </w:r>
      <w:r w:rsidR="00CB67F8" w:rsidRPr="00695F00">
        <w:rPr>
          <w:rFonts w:ascii="Arial Narrow" w:hAnsi="Arial Narrow"/>
          <w:color w:val="000000" w:themeColor="text1"/>
        </w:rPr>
        <w:t xml:space="preserve"> </w:t>
      </w:r>
      <w:r w:rsidRPr="002D7E99">
        <w:rPr>
          <w:rFonts w:ascii="Arial Narrow" w:hAnsi="Arial Narrow"/>
          <w:color w:val="000000" w:themeColor="text1"/>
        </w:rPr>
        <w:t xml:space="preserve">utilizand graficul </w:t>
      </w:r>
      <w:r w:rsidR="00361227">
        <w:rPr>
          <w:rFonts w:ascii="Arial Narrow" w:hAnsi="Arial Narrow"/>
          <w:color w:val="000000" w:themeColor="text1"/>
        </w:rPr>
        <w:t>de implementare</w:t>
      </w:r>
      <w:r w:rsidRPr="00702096">
        <w:rPr>
          <w:rFonts w:ascii="Arial Narrow" w:hAnsi="Arial Narrow"/>
        </w:rPr>
        <w:t>. Astfel, pentru fiecare activitate în parte se vor defini livrabilele aferente sub forma de resurse, carora li se va aloca un cost. Astfel, se va putea genera automat (utilizand Microsoft Project sau similar) un raport cu privire la cheltuielile lunare planificate ale proiectului. In cazul in care anumite activitati ale proiectului se vor decala, atunci în mod automat și livrabilele asociate acestora (si implicit costurile aferente acestor livrabile) se vor decala temporal, astfel incat noul raport de cash-flow să se poate genera in mod automat.</w:t>
      </w:r>
    </w:p>
    <w:p w14:paraId="12FC193B" w14:textId="77777777" w:rsidR="001E67F3" w:rsidRPr="00702096" w:rsidRDefault="001E67F3" w:rsidP="00222C55">
      <w:pPr>
        <w:ind w:left="709"/>
        <w:jc w:val="both"/>
        <w:rPr>
          <w:rFonts w:ascii="Arial Narrow" w:hAnsi="Arial Narrow"/>
        </w:rPr>
      </w:pPr>
      <w:r w:rsidRPr="00702096">
        <w:rPr>
          <w:rFonts w:ascii="Arial Narrow" w:hAnsi="Arial Narrow"/>
        </w:rPr>
        <w:t>Controlul intern al proiectului se va realiza cu ajutorul unei structuri de evaluare care va include:</w:t>
      </w:r>
    </w:p>
    <w:p w14:paraId="6C609771" w14:textId="77777777" w:rsidR="001E67F3" w:rsidRPr="00702096" w:rsidRDefault="001E67F3" w:rsidP="00563D47">
      <w:pPr>
        <w:numPr>
          <w:ilvl w:val="0"/>
          <w:numId w:val="46"/>
        </w:numPr>
        <w:rPr>
          <w:rFonts w:ascii="Arial Narrow" w:hAnsi="Arial Narrow"/>
        </w:rPr>
      </w:pPr>
      <w:r w:rsidRPr="00702096">
        <w:rPr>
          <w:rFonts w:ascii="Arial Narrow" w:hAnsi="Arial Narrow"/>
        </w:rPr>
        <w:t>sedinta lunara de evaluare a stadiului intregului proiect</w:t>
      </w:r>
    </w:p>
    <w:p w14:paraId="509EADEE" w14:textId="77777777" w:rsidR="001E67F3" w:rsidRPr="00702096" w:rsidRDefault="001E67F3" w:rsidP="00563D47">
      <w:pPr>
        <w:numPr>
          <w:ilvl w:val="0"/>
          <w:numId w:val="46"/>
        </w:numPr>
        <w:rPr>
          <w:rFonts w:ascii="Arial Narrow" w:hAnsi="Arial Narrow"/>
        </w:rPr>
      </w:pPr>
      <w:r w:rsidRPr="00702096">
        <w:rPr>
          <w:rFonts w:ascii="Arial Narrow" w:hAnsi="Arial Narrow"/>
        </w:rPr>
        <w:t>sedinte regulate de evaluare a diferitelor zone functionale ale proiectului</w:t>
      </w:r>
    </w:p>
    <w:p w14:paraId="7283623E" w14:textId="77777777" w:rsidR="001E67F3" w:rsidRPr="00702096" w:rsidRDefault="001E67F3" w:rsidP="00563D47">
      <w:pPr>
        <w:numPr>
          <w:ilvl w:val="0"/>
          <w:numId w:val="46"/>
        </w:numPr>
        <w:rPr>
          <w:rFonts w:ascii="Arial Narrow" w:hAnsi="Arial Narrow"/>
        </w:rPr>
      </w:pPr>
      <w:r w:rsidRPr="00702096">
        <w:rPr>
          <w:rFonts w:ascii="Arial Narrow" w:hAnsi="Arial Narrow"/>
        </w:rPr>
        <w:t>sedinte de evaluare la finalizarea unor etape de proiect</w:t>
      </w:r>
    </w:p>
    <w:p w14:paraId="355CDC1C" w14:textId="77777777" w:rsidR="001E67F3" w:rsidRPr="00702096" w:rsidRDefault="001E67F3" w:rsidP="00563D47">
      <w:pPr>
        <w:numPr>
          <w:ilvl w:val="0"/>
          <w:numId w:val="46"/>
        </w:numPr>
        <w:rPr>
          <w:rFonts w:ascii="Arial Narrow" w:hAnsi="Arial Narrow"/>
        </w:rPr>
      </w:pPr>
      <w:r w:rsidRPr="00702096">
        <w:rPr>
          <w:rFonts w:ascii="Arial Narrow" w:hAnsi="Arial Narrow"/>
        </w:rPr>
        <w:t>sedinte de evaluare a riscului</w:t>
      </w:r>
    </w:p>
    <w:p w14:paraId="4674F41D" w14:textId="77777777" w:rsidR="001E67F3" w:rsidRPr="00702096" w:rsidRDefault="001E67F3" w:rsidP="00563D47">
      <w:pPr>
        <w:numPr>
          <w:ilvl w:val="0"/>
          <w:numId w:val="46"/>
        </w:numPr>
        <w:rPr>
          <w:rFonts w:ascii="Arial Narrow" w:hAnsi="Arial Narrow"/>
        </w:rPr>
      </w:pPr>
      <w:r w:rsidRPr="00702096">
        <w:rPr>
          <w:rFonts w:ascii="Arial Narrow" w:hAnsi="Arial Narrow"/>
        </w:rPr>
        <w:t>sedinte ad-hoc de rezolvare a unor probleme specifice</w:t>
      </w:r>
    </w:p>
    <w:p w14:paraId="0FC5E37D" w14:textId="77777777" w:rsidR="001E67F3" w:rsidRPr="00702096" w:rsidRDefault="001E67F3" w:rsidP="00222C55">
      <w:pPr>
        <w:ind w:left="709"/>
        <w:jc w:val="both"/>
        <w:rPr>
          <w:rFonts w:ascii="Arial Narrow" w:hAnsi="Arial Narrow"/>
        </w:rPr>
      </w:pPr>
    </w:p>
    <w:p w14:paraId="35B4FBEA" w14:textId="77777777" w:rsidR="001E67F3" w:rsidRPr="00702096" w:rsidRDefault="001E67F3" w:rsidP="00222C55">
      <w:pPr>
        <w:ind w:left="709"/>
        <w:jc w:val="both"/>
        <w:rPr>
          <w:rFonts w:ascii="Arial Narrow" w:hAnsi="Arial Narrow"/>
        </w:rPr>
      </w:pPr>
      <w:r w:rsidRPr="00702096">
        <w:rPr>
          <w:rFonts w:ascii="Arial Narrow" w:hAnsi="Arial Narrow"/>
        </w:rPr>
        <w:t xml:space="preserve">Aceste sedinte vor fi conduse de catre Project Manager (initial de catre managerul de proiect al ONRC si ulterior, dupa selectarea consultantului extern, de catre managerul de proiect extern), iar rezultatele sedintelor vor fi documentate in Minute de Sedinta care vor fi pastrate corespunzător. </w:t>
      </w:r>
    </w:p>
    <w:p w14:paraId="7B31211D" w14:textId="77777777" w:rsidR="001E67F3" w:rsidRPr="00702096" w:rsidRDefault="001E67F3" w:rsidP="00695F00">
      <w:pPr>
        <w:pStyle w:val="Heading4"/>
      </w:pPr>
      <w:bookmarkStart w:id="39" w:name="_Toc514776735"/>
      <w:bookmarkStart w:id="40" w:name="_Toc42000735"/>
      <w:r w:rsidRPr="00702096">
        <w:t>Managementul calitatii</w:t>
      </w:r>
      <w:bookmarkEnd w:id="39"/>
      <w:bookmarkEnd w:id="40"/>
    </w:p>
    <w:p w14:paraId="26D03EF6" w14:textId="77777777" w:rsidR="001E67F3" w:rsidRPr="00702096" w:rsidRDefault="001E67F3" w:rsidP="00222C55">
      <w:pPr>
        <w:ind w:left="709"/>
        <w:jc w:val="both"/>
        <w:rPr>
          <w:rFonts w:ascii="Arial Narrow" w:hAnsi="Arial Narrow"/>
        </w:rPr>
      </w:pPr>
      <w:r w:rsidRPr="00702096">
        <w:rPr>
          <w:rFonts w:ascii="Arial Narrow" w:hAnsi="Arial Narrow"/>
        </w:rPr>
        <w:t>Calitatea in mediul de proiect se defineste ca fiind totalitatea cerintelor de ordin tehnic, functional, a obiectivelor cantitative si calitative ale proiectului, precum si metodologia si procedurile de management de proiect stabilite la nivelul proiectului, care trebuie atinse și respectate pentru finalizarea cu succes a proiectului.</w:t>
      </w:r>
    </w:p>
    <w:p w14:paraId="1E0C2CB9" w14:textId="77777777" w:rsidR="001E67F3" w:rsidRPr="00702096" w:rsidRDefault="001E67F3" w:rsidP="00222C55">
      <w:pPr>
        <w:ind w:left="709"/>
        <w:jc w:val="both"/>
        <w:rPr>
          <w:rFonts w:ascii="Arial Narrow" w:hAnsi="Arial Narrow"/>
        </w:rPr>
      </w:pPr>
    </w:p>
    <w:p w14:paraId="541C8860" w14:textId="77777777" w:rsidR="001E67F3" w:rsidRPr="00702096" w:rsidRDefault="001E67F3" w:rsidP="00222C55">
      <w:pPr>
        <w:ind w:left="709"/>
        <w:jc w:val="both"/>
        <w:rPr>
          <w:rFonts w:ascii="Arial Narrow" w:hAnsi="Arial Narrow"/>
        </w:rPr>
      </w:pPr>
      <w:r w:rsidRPr="00702096">
        <w:rPr>
          <w:rFonts w:ascii="Arial Narrow" w:hAnsi="Arial Narrow"/>
        </w:rPr>
        <w:t>Primul pas important in procesul de management al calitatii consta in identificarea livrabilelor proiectului, urmat de definirea tuturor cerintelor de calitate pentru fiecare livrabil in parte.</w:t>
      </w:r>
    </w:p>
    <w:p w14:paraId="65A8BC8A" w14:textId="77777777" w:rsidR="001E67F3" w:rsidRPr="00702096" w:rsidRDefault="001E67F3" w:rsidP="00222C55">
      <w:pPr>
        <w:ind w:left="709"/>
        <w:jc w:val="both"/>
        <w:rPr>
          <w:rFonts w:ascii="Arial Narrow" w:hAnsi="Arial Narrow"/>
        </w:rPr>
      </w:pPr>
    </w:p>
    <w:p w14:paraId="1555E908" w14:textId="77777777" w:rsidR="001E67F3" w:rsidRPr="00702096" w:rsidRDefault="001E67F3" w:rsidP="00222C55">
      <w:pPr>
        <w:ind w:left="709"/>
        <w:jc w:val="both"/>
        <w:rPr>
          <w:rFonts w:ascii="Arial Narrow" w:hAnsi="Arial Narrow"/>
        </w:rPr>
      </w:pPr>
      <w:r w:rsidRPr="00702096">
        <w:rPr>
          <w:rFonts w:ascii="Arial Narrow" w:hAnsi="Arial Narrow"/>
        </w:rPr>
        <w:t>Exemple de livrabile ale proiectului:</w:t>
      </w:r>
    </w:p>
    <w:p w14:paraId="1BD984CA" w14:textId="77777777" w:rsidR="001E67F3" w:rsidRPr="00702096" w:rsidRDefault="001E67F3" w:rsidP="00563D47">
      <w:pPr>
        <w:numPr>
          <w:ilvl w:val="0"/>
          <w:numId w:val="46"/>
        </w:numPr>
        <w:rPr>
          <w:rFonts w:ascii="Arial Narrow" w:hAnsi="Arial Narrow"/>
        </w:rPr>
      </w:pPr>
      <w:r w:rsidRPr="00702096">
        <w:rPr>
          <w:rFonts w:ascii="Arial Narrow" w:hAnsi="Arial Narrow"/>
        </w:rPr>
        <w:t>Livrabile de management (planuri, proceduri, rapoarte), care sunt:</w:t>
      </w:r>
    </w:p>
    <w:p w14:paraId="02C80BA8" w14:textId="77777777" w:rsidR="001E67F3" w:rsidRPr="00702096" w:rsidRDefault="001E67F3" w:rsidP="00563D47">
      <w:pPr>
        <w:numPr>
          <w:ilvl w:val="1"/>
          <w:numId w:val="46"/>
        </w:numPr>
        <w:rPr>
          <w:rFonts w:ascii="Arial Narrow" w:hAnsi="Arial Narrow"/>
        </w:rPr>
      </w:pPr>
      <w:r w:rsidRPr="00702096">
        <w:rPr>
          <w:rFonts w:ascii="Arial Narrow" w:hAnsi="Arial Narrow"/>
        </w:rPr>
        <w:t>Planul și strategia proiectului;</w:t>
      </w:r>
    </w:p>
    <w:p w14:paraId="4F73F071" w14:textId="77777777" w:rsidR="001E67F3" w:rsidRPr="00702096" w:rsidRDefault="001E67F3" w:rsidP="00563D47">
      <w:pPr>
        <w:numPr>
          <w:ilvl w:val="1"/>
          <w:numId w:val="46"/>
        </w:numPr>
        <w:rPr>
          <w:rFonts w:ascii="Arial Narrow" w:hAnsi="Arial Narrow"/>
        </w:rPr>
      </w:pPr>
      <w:r w:rsidRPr="00702096">
        <w:rPr>
          <w:rFonts w:ascii="Arial Narrow" w:hAnsi="Arial Narrow"/>
        </w:rPr>
        <w:t>Rapoarte de monitorizare şi control al proiectului;</w:t>
      </w:r>
    </w:p>
    <w:p w14:paraId="2DDBF2AD" w14:textId="77777777" w:rsidR="001E67F3" w:rsidRPr="00702096" w:rsidRDefault="001E67F3" w:rsidP="00563D47">
      <w:pPr>
        <w:numPr>
          <w:ilvl w:val="0"/>
          <w:numId w:val="46"/>
        </w:numPr>
        <w:rPr>
          <w:rFonts w:ascii="Arial Narrow" w:hAnsi="Arial Narrow"/>
        </w:rPr>
      </w:pPr>
      <w:r w:rsidRPr="00702096">
        <w:rPr>
          <w:rFonts w:ascii="Arial Narrow" w:hAnsi="Arial Narrow"/>
        </w:rPr>
        <w:t>Livrabile tehnice ale proiectului, care sunt:</w:t>
      </w:r>
    </w:p>
    <w:p w14:paraId="69F9963C" w14:textId="77777777" w:rsidR="001E67F3" w:rsidRPr="00702096" w:rsidRDefault="001E67F3" w:rsidP="00563D47">
      <w:pPr>
        <w:numPr>
          <w:ilvl w:val="1"/>
          <w:numId w:val="46"/>
        </w:numPr>
        <w:rPr>
          <w:rFonts w:ascii="Arial Narrow" w:hAnsi="Arial Narrow"/>
        </w:rPr>
      </w:pPr>
      <w:r w:rsidRPr="00702096">
        <w:rPr>
          <w:rFonts w:ascii="Arial Narrow" w:hAnsi="Arial Narrow"/>
        </w:rPr>
        <w:t>Caietele de sarcini elaborate în vederea contractării furnizorilor care vor realiza activităţile de dezvoltare şi implementare a Sistemului Informatic Integrat;</w:t>
      </w:r>
    </w:p>
    <w:p w14:paraId="27056F43" w14:textId="77777777" w:rsidR="001E67F3" w:rsidRPr="00702096" w:rsidRDefault="001E67F3" w:rsidP="00563D47">
      <w:pPr>
        <w:numPr>
          <w:ilvl w:val="1"/>
          <w:numId w:val="46"/>
        </w:numPr>
        <w:rPr>
          <w:rFonts w:ascii="Arial Narrow" w:hAnsi="Arial Narrow"/>
        </w:rPr>
      </w:pPr>
      <w:r w:rsidRPr="00702096">
        <w:rPr>
          <w:rFonts w:ascii="Arial Narrow" w:hAnsi="Arial Narrow"/>
        </w:rPr>
        <w:t>Documentul de analiză de business – a proceselor existente şi a celor care vor fi implementate;</w:t>
      </w:r>
    </w:p>
    <w:p w14:paraId="168A33A9" w14:textId="77777777" w:rsidR="001E67F3" w:rsidRPr="00702096" w:rsidRDefault="001E67F3" w:rsidP="00563D47">
      <w:pPr>
        <w:numPr>
          <w:ilvl w:val="1"/>
          <w:numId w:val="46"/>
        </w:numPr>
        <w:rPr>
          <w:rFonts w:ascii="Arial Narrow" w:hAnsi="Arial Narrow"/>
        </w:rPr>
      </w:pPr>
      <w:r w:rsidRPr="00702096">
        <w:rPr>
          <w:rFonts w:ascii="Arial Narrow" w:hAnsi="Arial Narrow"/>
        </w:rPr>
        <w:t>Documentul de proiectare detaliată care va fi realizat de către Integratorul selecţionat;</w:t>
      </w:r>
    </w:p>
    <w:p w14:paraId="4EEC9776" w14:textId="77777777" w:rsidR="001E67F3" w:rsidRPr="00702096" w:rsidRDefault="001E67F3" w:rsidP="00563D47">
      <w:pPr>
        <w:numPr>
          <w:ilvl w:val="1"/>
          <w:numId w:val="46"/>
        </w:numPr>
        <w:rPr>
          <w:rFonts w:ascii="Arial Narrow" w:hAnsi="Arial Narrow"/>
        </w:rPr>
      </w:pPr>
      <w:r w:rsidRPr="00702096">
        <w:rPr>
          <w:rFonts w:ascii="Arial Narrow" w:hAnsi="Arial Narrow"/>
        </w:rPr>
        <w:t>Echipamentele hardware şi software standard contractate şi livrate;</w:t>
      </w:r>
    </w:p>
    <w:p w14:paraId="657B6521" w14:textId="77777777" w:rsidR="001E67F3" w:rsidRPr="00702096" w:rsidRDefault="001E67F3" w:rsidP="00563D47">
      <w:pPr>
        <w:numPr>
          <w:ilvl w:val="1"/>
          <w:numId w:val="46"/>
        </w:numPr>
        <w:rPr>
          <w:rFonts w:ascii="Arial Narrow" w:hAnsi="Arial Narrow"/>
        </w:rPr>
      </w:pPr>
      <w:r w:rsidRPr="00702096">
        <w:rPr>
          <w:rFonts w:ascii="Arial Narrow" w:hAnsi="Arial Narrow"/>
        </w:rPr>
        <w:t xml:space="preserve">Documentul care certifică instalarea şi configurarea echipamentelor hardware; </w:t>
      </w:r>
    </w:p>
    <w:p w14:paraId="49E385F8" w14:textId="77777777" w:rsidR="001E67F3" w:rsidRPr="00702096" w:rsidRDefault="001E67F3" w:rsidP="00563D47">
      <w:pPr>
        <w:numPr>
          <w:ilvl w:val="1"/>
          <w:numId w:val="46"/>
        </w:numPr>
        <w:rPr>
          <w:rFonts w:ascii="Arial Narrow" w:hAnsi="Arial Narrow"/>
        </w:rPr>
      </w:pPr>
      <w:r w:rsidRPr="00702096">
        <w:rPr>
          <w:rFonts w:ascii="Arial Narrow" w:hAnsi="Arial Narrow"/>
        </w:rPr>
        <w:t>Documentul care certifică corectitudinea funcţionalităţilor dezvoltate în cadrul sistemului informatic;</w:t>
      </w:r>
    </w:p>
    <w:p w14:paraId="389752E9" w14:textId="77777777" w:rsidR="001E67F3" w:rsidRPr="00702096" w:rsidRDefault="001E67F3" w:rsidP="00563D47">
      <w:pPr>
        <w:numPr>
          <w:ilvl w:val="1"/>
          <w:numId w:val="46"/>
        </w:numPr>
        <w:rPr>
          <w:rFonts w:ascii="Arial Narrow" w:hAnsi="Arial Narrow"/>
        </w:rPr>
      </w:pPr>
      <w:r w:rsidRPr="00702096">
        <w:rPr>
          <w:rFonts w:ascii="Arial Narrow" w:hAnsi="Arial Narrow"/>
        </w:rPr>
        <w:t>Documentul care certifică instalarea şi configurarea finală a sistemului informatic;</w:t>
      </w:r>
    </w:p>
    <w:p w14:paraId="205489FD" w14:textId="77777777" w:rsidR="001E67F3" w:rsidRPr="00702096" w:rsidRDefault="001E67F3" w:rsidP="00563D47">
      <w:pPr>
        <w:numPr>
          <w:ilvl w:val="1"/>
          <w:numId w:val="46"/>
        </w:numPr>
        <w:rPr>
          <w:rFonts w:ascii="Arial Narrow" w:hAnsi="Arial Narrow"/>
        </w:rPr>
      </w:pPr>
      <w:r w:rsidRPr="00702096">
        <w:rPr>
          <w:rFonts w:ascii="Arial Narrow" w:hAnsi="Arial Narrow"/>
        </w:rPr>
        <w:t>Documentul care certifică instruirea utilizatorilor sistemului informatic;</w:t>
      </w:r>
    </w:p>
    <w:p w14:paraId="663E847A" w14:textId="77777777" w:rsidR="001E67F3" w:rsidRPr="00702096" w:rsidRDefault="001E67F3" w:rsidP="00563D47">
      <w:pPr>
        <w:numPr>
          <w:ilvl w:val="1"/>
          <w:numId w:val="46"/>
        </w:numPr>
        <w:rPr>
          <w:rFonts w:ascii="Arial Narrow" w:hAnsi="Arial Narrow"/>
        </w:rPr>
      </w:pPr>
      <w:r w:rsidRPr="00702096">
        <w:rPr>
          <w:rFonts w:ascii="Arial Narrow" w:hAnsi="Arial Narrow"/>
        </w:rPr>
        <w:t>Documentul care certifică instruirea personalului care va utiliza/administra echipamentele hardware şi software;</w:t>
      </w:r>
    </w:p>
    <w:p w14:paraId="076D26CC" w14:textId="77777777" w:rsidR="001E67F3" w:rsidRPr="00702096" w:rsidRDefault="001E67F3" w:rsidP="00563D47">
      <w:pPr>
        <w:numPr>
          <w:ilvl w:val="1"/>
          <w:numId w:val="46"/>
        </w:numPr>
        <w:rPr>
          <w:rFonts w:ascii="Arial Narrow" w:hAnsi="Arial Narrow"/>
        </w:rPr>
      </w:pPr>
      <w:r w:rsidRPr="00702096">
        <w:rPr>
          <w:rFonts w:ascii="Arial Narrow" w:hAnsi="Arial Narrow"/>
        </w:rPr>
        <w:t>Manuale de utilizare ale sistemului informatic;</w:t>
      </w:r>
    </w:p>
    <w:p w14:paraId="017617DC" w14:textId="77777777" w:rsidR="001E67F3" w:rsidRPr="00702096" w:rsidRDefault="001E67F3" w:rsidP="00563D47">
      <w:pPr>
        <w:numPr>
          <w:ilvl w:val="1"/>
          <w:numId w:val="46"/>
        </w:numPr>
        <w:rPr>
          <w:rFonts w:ascii="Arial Narrow" w:hAnsi="Arial Narrow"/>
        </w:rPr>
      </w:pPr>
      <w:r w:rsidRPr="00702096">
        <w:rPr>
          <w:rFonts w:ascii="Arial Narrow" w:hAnsi="Arial Narrow"/>
        </w:rPr>
        <w:t>Proceduri de lucru cu / administrare a sistemul(ui) informatic;</w:t>
      </w:r>
    </w:p>
    <w:p w14:paraId="2A7E0BCB" w14:textId="77777777" w:rsidR="001E67F3" w:rsidRPr="00702096" w:rsidRDefault="001E67F3" w:rsidP="00563D47">
      <w:pPr>
        <w:numPr>
          <w:ilvl w:val="1"/>
          <w:numId w:val="46"/>
        </w:numPr>
        <w:rPr>
          <w:rFonts w:ascii="Arial Narrow" w:hAnsi="Arial Narrow"/>
        </w:rPr>
      </w:pPr>
      <w:r w:rsidRPr="00702096">
        <w:rPr>
          <w:rFonts w:ascii="Arial Narrow" w:hAnsi="Arial Narrow"/>
        </w:rPr>
        <w:lastRenderedPageBreak/>
        <w:t>Raportul de audit final pentru proiect, inclusiv auditul aplicaţiei informatice.</w:t>
      </w:r>
    </w:p>
    <w:p w14:paraId="40973F6B" w14:textId="77777777" w:rsidR="001E67F3" w:rsidRPr="00702096" w:rsidRDefault="001E67F3" w:rsidP="00464E9B">
      <w:pPr>
        <w:pStyle w:val="Bodytext3"/>
        <w:rPr>
          <w:rFonts w:ascii="Arial Narrow" w:hAnsi="Arial Narrow"/>
          <w:sz w:val="24"/>
          <w:szCs w:val="24"/>
        </w:rPr>
      </w:pPr>
      <w:r w:rsidRPr="00702096">
        <w:rPr>
          <w:rFonts w:ascii="Arial Narrow" w:hAnsi="Arial Narrow"/>
          <w:sz w:val="24"/>
          <w:szCs w:val="24"/>
        </w:rPr>
        <w:t>Câteva exemple de criterii de calitate sunt prezentate in continuare:</w:t>
      </w:r>
    </w:p>
    <w:p w14:paraId="0568B498" w14:textId="77777777" w:rsidR="001E67F3" w:rsidRPr="00702096" w:rsidRDefault="001E67F3" w:rsidP="00563D47">
      <w:pPr>
        <w:numPr>
          <w:ilvl w:val="0"/>
          <w:numId w:val="46"/>
        </w:numPr>
        <w:rPr>
          <w:rFonts w:ascii="Arial Narrow" w:hAnsi="Arial Narrow"/>
        </w:rPr>
      </w:pPr>
      <w:r w:rsidRPr="00702096">
        <w:rPr>
          <w:rFonts w:ascii="Arial Narrow" w:hAnsi="Arial Narrow"/>
        </w:rPr>
        <w:t>pentru echipamente:</w:t>
      </w:r>
    </w:p>
    <w:p w14:paraId="1CE4D661" w14:textId="77777777" w:rsidR="001E67F3" w:rsidRPr="00702096" w:rsidRDefault="001E67F3" w:rsidP="00563D47">
      <w:pPr>
        <w:numPr>
          <w:ilvl w:val="1"/>
          <w:numId w:val="46"/>
        </w:numPr>
        <w:rPr>
          <w:rFonts w:ascii="Arial Narrow" w:hAnsi="Arial Narrow"/>
        </w:rPr>
      </w:pPr>
      <w:r w:rsidRPr="00702096">
        <w:rPr>
          <w:rFonts w:ascii="Arial Narrow" w:hAnsi="Arial Narrow"/>
        </w:rPr>
        <w:t>tip</w:t>
      </w:r>
    </w:p>
    <w:p w14:paraId="120112B2" w14:textId="77777777" w:rsidR="001E67F3" w:rsidRPr="00702096" w:rsidRDefault="001E67F3" w:rsidP="00563D47">
      <w:pPr>
        <w:numPr>
          <w:ilvl w:val="1"/>
          <w:numId w:val="46"/>
        </w:numPr>
        <w:rPr>
          <w:rFonts w:ascii="Arial Narrow" w:hAnsi="Arial Narrow"/>
        </w:rPr>
      </w:pPr>
      <w:r w:rsidRPr="00702096">
        <w:rPr>
          <w:rFonts w:ascii="Arial Narrow" w:hAnsi="Arial Narrow"/>
        </w:rPr>
        <w:t>cerinte tehnice</w:t>
      </w:r>
    </w:p>
    <w:p w14:paraId="4E36E6C4" w14:textId="77777777" w:rsidR="001E67F3" w:rsidRPr="00702096" w:rsidRDefault="001E67F3" w:rsidP="00563D47">
      <w:pPr>
        <w:numPr>
          <w:ilvl w:val="1"/>
          <w:numId w:val="46"/>
        </w:numPr>
        <w:rPr>
          <w:rFonts w:ascii="Arial Narrow" w:hAnsi="Arial Narrow"/>
        </w:rPr>
      </w:pPr>
      <w:r w:rsidRPr="00702096">
        <w:rPr>
          <w:rFonts w:ascii="Arial Narrow" w:hAnsi="Arial Narrow"/>
        </w:rPr>
        <w:t>standarde</w:t>
      </w:r>
    </w:p>
    <w:p w14:paraId="2B3FDE92" w14:textId="77777777" w:rsidR="001E67F3" w:rsidRPr="00702096" w:rsidRDefault="001E67F3" w:rsidP="00563D47">
      <w:pPr>
        <w:numPr>
          <w:ilvl w:val="1"/>
          <w:numId w:val="46"/>
        </w:numPr>
        <w:rPr>
          <w:rFonts w:ascii="Arial Narrow" w:hAnsi="Arial Narrow"/>
        </w:rPr>
      </w:pPr>
      <w:r w:rsidRPr="00702096">
        <w:rPr>
          <w:rFonts w:ascii="Arial Narrow" w:hAnsi="Arial Narrow"/>
        </w:rPr>
        <w:t>dimensiuni</w:t>
      </w:r>
    </w:p>
    <w:p w14:paraId="4C4A5A0F" w14:textId="77777777" w:rsidR="001E67F3" w:rsidRPr="00702096" w:rsidRDefault="001E67F3" w:rsidP="00563D47">
      <w:pPr>
        <w:numPr>
          <w:ilvl w:val="1"/>
          <w:numId w:val="46"/>
        </w:numPr>
        <w:rPr>
          <w:rFonts w:ascii="Arial Narrow" w:hAnsi="Arial Narrow"/>
        </w:rPr>
      </w:pPr>
      <w:r w:rsidRPr="00702096">
        <w:rPr>
          <w:rFonts w:ascii="Arial Narrow" w:hAnsi="Arial Narrow"/>
        </w:rPr>
        <w:t>consum energetic etc.</w:t>
      </w:r>
    </w:p>
    <w:p w14:paraId="5B6DD52D" w14:textId="77777777" w:rsidR="001E67F3" w:rsidRPr="00702096" w:rsidRDefault="001E67F3" w:rsidP="00563D47">
      <w:pPr>
        <w:numPr>
          <w:ilvl w:val="0"/>
          <w:numId w:val="46"/>
        </w:numPr>
        <w:rPr>
          <w:rFonts w:ascii="Arial Narrow" w:hAnsi="Arial Narrow"/>
        </w:rPr>
      </w:pPr>
      <w:r w:rsidRPr="00702096">
        <w:rPr>
          <w:rFonts w:ascii="Arial Narrow" w:hAnsi="Arial Narrow"/>
        </w:rPr>
        <w:t>pentru software:</w:t>
      </w:r>
    </w:p>
    <w:p w14:paraId="1F98167C" w14:textId="77777777" w:rsidR="001E67F3" w:rsidRPr="00702096" w:rsidRDefault="001E67F3" w:rsidP="00563D47">
      <w:pPr>
        <w:numPr>
          <w:ilvl w:val="1"/>
          <w:numId w:val="46"/>
        </w:numPr>
        <w:rPr>
          <w:rFonts w:ascii="Arial Narrow" w:hAnsi="Arial Narrow"/>
        </w:rPr>
      </w:pPr>
      <w:r w:rsidRPr="00702096">
        <w:rPr>
          <w:rFonts w:ascii="Arial Narrow" w:hAnsi="Arial Narrow"/>
        </w:rPr>
        <w:t>cerinte functionale</w:t>
      </w:r>
    </w:p>
    <w:p w14:paraId="28A3658B" w14:textId="77777777" w:rsidR="001E67F3" w:rsidRPr="00702096" w:rsidRDefault="001E67F3" w:rsidP="00563D47">
      <w:pPr>
        <w:numPr>
          <w:ilvl w:val="1"/>
          <w:numId w:val="46"/>
        </w:numPr>
        <w:rPr>
          <w:rFonts w:ascii="Arial Narrow" w:hAnsi="Arial Narrow"/>
        </w:rPr>
      </w:pPr>
      <w:r w:rsidRPr="00702096">
        <w:rPr>
          <w:rFonts w:ascii="Arial Narrow" w:hAnsi="Arial Narrow"/>
        </w:rPr>
        <w:t>cerinte tehnice</w:t>
      </w:r>
    </w:p>
    <w:p w14:paraId="1F7B5ED0" w14:textId="77777777" w:rsidR="001E67F3" w:rsidRPr="00702096" w:rsidRDefault="001E67F3" w:rsidP="00563D47">
      <w:pPr>
        <w:numPr>
          <w:ilvl w:val="1"/>
          <w:numId w:val="46"/>
        </w:numPr>
        <w:rPr>
          <w:rFonts w:ascii="Arial Narrow" w:hAnsi="Arial Narrow"/>
        </w:rPr>
      </w:pPr>
      <w:r w:rsidRPr="00702096">
        <w:rPr>
          <w:rFonts w:ascii="Arial Narrow" w:hAnsi="Arial Narrow"/>
        </w:rPr>
        <w:t>cerinte de capacitate, timp de raspuns</w:t>
      </w:r>
    </w:p>
    <w:p w14:paraId="5AF118D1" w14:textId="77777777" w:rsidR="001E67F3" w:rsidRPr="00702096" w:rsidRDefault="001E67F3" w:rsidP="00563D47">
      <w:pPr>
        <w:numPr>
          <w:ilvl w:val="0"/>
          <w:numId w:val="46"/>
        </w:numPr>
        <w:rPr>
          <w:rFonts w:ascii="Arial Narrow" w:hAnsi="Arial Narrow"/>
        </w:rPr>
      </w:pPr>
      <w:r w:rsidRPr="00702096">
        <w:rPr>
          <w:rFonts w:ascii="Arial Narrow" w:hAnsi="Arial Narrow"/>
        </w:rPr>
        <w:t>pentru servicii</w:t>
      </w:r>
    </w:p>
    <w:p w14:paraId="6E520029" w14:textId="77777777" w:rsidR="001E67F3" w:rsidRPr="00702096" w:rsidRDefault="001E67F3" w:rsidP="00563D47">
      <w:pPr>
        <w:numPr>
          <w:ilvl w:val="1"/>
          <w:numId w:val="46"/>
        </w:numPr>
        <w:rPr>
          <w:rFonts w:ascii="Arial Narrow" w:hAnsi="Arial Narrow"/>
        </w:rPr>
      </w:pPr>
      <w:r w:rsidRPr="00702096">
        <w:rPr>
          <w:rFonts w:ascii="Arial Narrow" w:hAnsi="Arial Narrow"/>
        </w:rPr>
        <w:t>cerinte, specialisti, activitati</w:t>
      </w:r>
    </w:p>
    <w:p w14:paraId="5ADD16DC" w14:textId="77777777" w:rsidR="001E67F3" w:rsidRPr="00702096" w:rsidRDefault="001E67F3" w:rsidP="00563D47">
      <w:pPr>
        <w:numPr>
          <w:ilvl w:val="1"/>
          <w:numId w:val="46"/>
        </w:numPr>
        <w:rPr>
          <w:rFonts w:ascii="Arial Narrow" w:hAnsi="Arial Narrow"/>
        </w:rPr>
      </w:pPr>
      <w:r w:rsidRPr="00702096">
        <w:rPr>
          <w:rFonts w:ascii="Arial Narrow" w:hAnsi="Arial Narrow"/>
        </w:rPr>
        <w:t>specificatiile livrabilelor rezultante</w:t>
      </w:r>
    </w:p>
    <w:p w14:paraId="6EC2DA66" w14:textId="77777777" w:rsidR="001E67F3" w:rsidRPr="00702096" w:rsidRDefault="001E67F3" w:rsidP="001A7F06">
      <w:pPr>
        <w:ind w:left="709"/>
        <w:jc w:val="both"/>
        <w:rPr>
          <w:rFonts w:ascii="Arial Narrow" w:hAnsi="Arial Narrow"/>
        </w:rPr>
      </w:pPr>
    </w:p>
    <w:p w14:paraId="44416B26" w14:textId="6FC38954" w:rsidR="001E67F3" w:rsidRPr="00702096" w:rsidRDefault="001E67F3" w:rsidP="001A7F06">
      <w:pPr>
        <w:ind w:left="709"/>
        <w:jc w:val="both"/>
        <w:rPr>
          <w:rFonts w:ascii="Arial Narrow" w:hAnsi="Arial Narrow"/>
        </w:rPr>
      </w:pPr>
      <w:r w:rsidRPr="00702096">
        <w:rPr>
          <w:rFonts w:ascii="Arial Narrow" w:hAnsi="Arial Narrow"/>
        </w:rPr>
        <w:t xml:space="preserve">Odată stabilite criteriile de calitate pentru fiecare livrabil în parte, </w:t>
      </w:r>
      <w:r w:rsidR="005F073D">
        <w:rPr>
          <w:rFonts w:ascii="Arial Narrow" w:hAnsi="Arial Narrow"/>
        </w:rPr>
        <w:t xml:space="preserve">ofertantul, prin </w:t>
      </w:r>
      <w:r w:rsidRPr="00702096">
        <w:rPr>
          <w:rFonts w:ascii="Arial Narrow" w:hAnsi="Arial Narrow"/>
        </w:rPr>
        <w:t xml:space="preserve">procedura </w:t>
      </w:r>
      <w:r w:rsidR="00C016A7">
        <w:rPr>
          <w:rFonts w:ascii="Arial Narrow" w:hAnsi="Arial Narrow"/>
        </w:rPr>
        <w:t xml:space="preserve">propusă </w:t>
      </w:r>
      <w:r w:rsidRPr="00702096">
        <w:rPr>
          <w:rFonts w:ascii="Arial Narrow" w:hAnsi="Arial Narrow"/>
        </w:rPr>
        <w:t>de management al calității</w:t>
      </w:r>
      <w:r w:rsidR="005F073D">
        <w:rPr>
          <w:rFonts w:ascii="Arial Narrow" w:hAnsi="Arial Narrow"/>
        </w:rPr>
        <w:t xml:space="preserve">, </w:t>
      </w:r>
      <w:r w:rsidRPr="00702096">
        <w:rPr>
          <w:rFonts w:ascii="Arial Narrow" w:hAnsi="Arial Narrow"/>
        </w:rPr>
        <w:t>va prevedea metodele concrete prin care se va monitoriza și controla evoluția calității livrabilelor, pe întreaga durată a proiectului. În mod concret, se va realiza la nivelul proiectului o strategie de testare și acceptanță care va indica, pentru fiecare tip de livrabil în parte, etapele procesului de verificare a calității (testare), criteriile de acceptanță și modalitatea de documentare a acestui proces.</w:t>
      </w:r>
    </w:p>
    <w:p w14:paraId="1CB86075" w14:textId="77777777" w:rsidR="001E67F3" w:rsidRPr="00702096" w:rsidRDefault="001E67F3" w:rsidP="001A7F06">
      <w:pPr>
        <w:ind w:left="709"/>
        <w:jc w:val="both"/>
        <w:rPr>
          <w:rFonts w:ascii="Arial Narrow" w:hAnsi="Arial Narrow"/>
        </w:rPr>
      </w:pPr>
    </w:p>
    <w:p w14:paraId="68591F33" w14:textId="77777777" w:rsidR="001E67F3" w:rsidRPr="00702096" w:rsidRDefault="001E67F3" w:rsidP="00343A7C">
      <w:pPr>
        <w:ind w:left="709"/>
        <w:jc w:val="both"/>
        <w:rPr>
          <w:rFonts w:ascii="Arial Narrow" w:hAnsi="Arial Narrow"/>
          <w:i/>
        </w:rPr>
      </w:pPr>
      <w:r w:rsidRPr="00702096">
        <w:rPr>
          <w:rFonts w:ascii="Arial Narrow" w:hAnsi="Arial Narrow"/>
        </w:rPr>
        <w:t>Pentru monitorizarea aspectelor legate de calitate, se va întreține la nivelul proiectului un Registru de Calitate și se vor organiza ședinte periodice de management al calității, în cadrul cărora se vor discuta aspecte legate de calitate, se vor stabili acțiuni și se va actualiza Registrul de calitate. În Registrul de calitate se vor înregistra toate testele și acceptanțele din cadrul proiectului, data și rezultatele obținute. Orice disfuncționalitate sau neconformitate va fi ulterior tratată, până la rezolvare. Concluzia finală se va înregistra, de asemenea, în Registrul de Calitate al proiectului.</w:t>
      </w:r>
    </w:p>
    <w:p w14:paraId="3E0ED84B" w14:textId="77777777" w:rsidR="001E67F3" w:rsidRPr="00702096" w:rsidRDefault="001E67F3" w:rsidP="00695F00">
      <w:pPr>
        <w:pStyle w:val="Heading4"/>
      </w:pPr>
      <w:bookmarkStart w:id="41" w:name="_Toc514776736"/>
      <w:bookmarkStart w:id="42" w:name="_Toc42000736"/>
      <w:r w:rsidRPr="00702096">
        <w:t>Managementul riscurilor</w:t>
      </w:r>
      <w:bookmarkEnd w:id="41"/>
      <w:bookmarkEnd w:id="42"/>
    </w:p>
    <w:p w14:paraId="5A8C9D3F" w14:textId="77777777" w:rsidR="001E67F3" w:rsidRPr="00702096" w:rsidRDefault="001E67F3" w:rsidP="00D846B9">
      <w:pPr>
        <w:ind w:left="709"/>
        <w:jc w:val="both"/>
        <w:rPr>
          <w:rFonts w:ascii="Arial Narrow" w:hAnsi="Arial Narrow"/>
        </w:rPr>
      </w:pPr>
      <w:r w:rsidRPr="00702096">
        <w:rPr>
          <w:rFonts w:ascii="Arial Narrow" w:hAnsi="Arial Narrow"/>
        </w:rPr>
        <w:t>Riscurile la adresa obiectivelor proiectului vor fi identificate si documentate in Registrul Riscurilor, impreuna cu modul in care acestea pot fi tinute sub control. De asemenea, se vor prevedea masuri de rezerva pentru situatia in care riscul devine activ. Registrul Riscurilor si planurile asociate pentru controlul acestor riscuri vor fi revazute in mod regulat in timpul sedintelor de evaluare a riscurilor.</w:t>
      </w:r>
    </w:p>
    <w:p w14:paraId="5F795838" w14:textId="77777777" w:rsidR="001E67F3" w:rsidRPr="00702096" w:rsidRDefault="001E67F3" w:rsidP="00D846B9">
      <w:pPr>
        <w:ind w:left="709"/>
        <w:jc w:val="both"/>
        <w:rPr>
          <w:rFonts w:ascii="Arial Narrow" w:hAnsi="Arial Narrow"/>
        </w:rPr>
      </w:pPr>
    </w:p>
    <w:p w14:paraId="4D3A507B" w14:textId="77777777" w:rsidR="001E67F3" w:rsidRPr="00702096" w:rsidRDefault="001E67F3" w:rsidP="00D846B9">
      <w:pPr>
        <w:ind w:left="709"/>
        <w:jc w:val="both"/>
        <w:rPr>
          <w:rFonts w:ascii="Arial Narrow" w:hAnsi="Arial Narrow"/>
        </w:rPr>
      </w:pPr>
      <w:r w:rsidRPr="00702096">
        <w:rPr>
          <w:rFonts w:ascii="Arial Narrow" w:hAnsi="Arial Narrow"/>
        </w:rPr>
        <w:t>Pe durata derulării proiectului, în momentul identificării unui nou risc sau al manifestării unui risc planificat, persoana din echipa de proiect care a identificat riscul îl va comunica managerului de proiect. Cu sprijinul echipei externe de management de proiect, acesta va realiza o analiză preliminară și, dacă riscul este real, va solicita managerului extern de proiect întocmirea unui Raport de Risc pe care îl va transmite ulterior Comitetului de Conducere al proiectului în vederea aprobării măsurilor propuse în cadrul Raportului.</w:t>
      </w:r>
    </w:p>
    <w:p w14:paraId="512E6D5A" w14:textId="77777777" w:rsidR="001E67F3" w:rsidRPr="00702096" w:rsidRDefault="001E67F3" w:rsidP="00D846B9">
      <w:pPr>
        <w:ind w:left="709"/>
        <w:jc w:val="both"/>
        <w:rPr>
          <w:rFonts w:ascii="Arial Narrow" w:hAnsi="Arial Narrow"/>
        </w:rPr>
      </w:pPr>
    </w:p>
    <w:p w14:paraId="7D25FA65" w14:textId="77777777" w:rsidR="001E67F3" w:rsidRPr="00702096" w:rsidRDefault="001E67F3" w:rsidP="00D846B9">
      <w:pPr>
        <w:ind w:left="709"/>
        <w:jc w:val="both"/>
        <w:rPr>
          <w:rFonts w:ascii="Arial Narrow" w:hAnsi="Arial Narrow"/>
        </w:rPr>
      </w:pPr>
      <w:r w:rsidRPr="00702096">
        <w:rPr>
          <w:rFonts w:ascii="Arial Narrow" w:hAnsi="Arial Narrow"/>
        </w:rPr>
        <w:t>Din punct de vedere tehnic, toate riscurile proiectului vor fi transferate furnizorilor, prin caietele de sarcini și prin contractul care va fi încheiat. Furnizorul (sau asocierea de furnizori) va fi responsabil(ă) pentru livrarea unui sistem informatic perfect integrat, care să includă toate funcționalitățile prevăzute în proiectul tehnic și care să permită atingerea tuturor obiectivelor specifice ale proiectului, conform proiectului tehnic și contractului de finanțare.</w:t>
      </w:r>
    </w:p>
    <w:p w14:paraId="3503F9B1" w14:textId="77777777" w:rsidR="001E67F3" w:rsidRPr="00702096" w:rsidRDefault="001E67F3" w:rsidP="00D846B9">
      <w:pPr>
        <w:ind w:left="709"/>
        <w:jc w:val="both"/>
        <w:rPr>
          <w:rFonts w:ascii="Arial Narrow" w:hAnsi="Arial Narrow"/>
        </w:rPr>
      </w:pPr>
    </w:p>
    <w:p w14:paraId="748EBEA9" w14:textId="77777777" w:rsidR="001E67F3" w:rsidRPr="00702096" w:rsidRDefault="001E67F3" w:rsidP="00D846B9">
      <w:pPr>
        <w:ind w:left="709"/>
        <w:jc w:val="both"/>
        <w:rPr>
          <w:rFonts w:ascii="Arial Narrow" w:hAnsi="Arial Narrow"/>
        </w:rPr>
      </w:pPr>
      <w:r w:rsidRPr="00702096">
        <w:rPr>
          <w:rFonts w:ascii="Arial Narrow" w:hAnsi="Arial Narrow"/>
        </w:rPr>
        <w:lastRenderedPageBreak/>
        <w:t>Riscul legat de asigurarea finanțării interne a proiectului va fi gestionat prin includerea în bugetul instituției a tuturor sumelor necesare pentru suportarea inițială a cheltuielilor proiectului. Riscul evoluțiilor valutare nefavorabile va fi gestionat prin încheierea contractelor cu furnizorii în condițiile unor prețuri fixe în lei, care să nu poată fi modificate pe durata derulării contractului.</w:t>
      </w:r>
    </w:p>
    <w:p w14:paraId="23353E8D" w14:textId="77777777" w:rsidR="001E67F3" w:rsidRPr="00702096" w:rsidRDefault="001E67F3" w:rsidP="00D846B9">
      <w:pPr>
        <w:ind w:left="709"/>
        <w:jc w:val="both"/>
        <w:rPr>
          <w:rFonts w:ascii="Arial Narrow" w:hAnsi="Arial Narrow"/>
        </w:rPr>
      </w:pPr>
    </w:p>
    <w:p w14:paraId="4CAD6317" w14:textId="77777777" w:rsidR="001E67F3" w:rsidRPr="00702096" w:rsidRDefault="001E67F3" w:rsidP="00D846B9">
      <w:pPr>
        <w:ind w:left="709"/>
        <w:jc w:val="both"/>
        <w:rPr>
          <w:rFonts w:ascii="Arial Narrow" w:hAnsi="Arial Narrow"/>
        </w:rPr>
      </w:pPr>
      <w:r w:rsidRPr="00702096">
        <w:rPr>
          <w:rFonts w:ascii="Arial Narrow" w:hAnsi="Arial Narrow"/>
        </w:rPr>
        <w:t>Riscul indisponibilității resurselor umane necesare pentru administrarea contractului de finanțare a fost minimizat prin includerea în strategia proiectului a contractării externa a unui operator economic de consultanță care să completeze echipa internă de proiect și care să gestioneze toate aspectele legate de monitorizare, raportare și, în general, de interfața cu reprezentanții finanțatorului proiectului pentru aspecte administrative.</w:t>
      </w:r>
    </w:p>
    <w:p w14:paraId="32BF4837" w14:textId="77777777" w:rsidR="001E67F3" w:rsidRPr="00702096" w:rsidRDefault="001E67F3" w:rsidP="00D846B9">
      <w:pPr>
        <w:ind w:left="709"/>
        <w:jc w:val="both"/>
        <w:rPr>
          <w:rFonts w:ascii="Arial Narrow" w:hAnsi="Arial Narrow"/>
        </w:rPr>
      </w:pPr>
    </w:p>
    <w:p w14:paraId="6F423E2B" w14:textId="77777777" w:rsidR="001E67F3" w:rsidRPr="00702096" w:rsidRDefault="001E67F3" w:rsidP="00D846B9">
      <w:pPr>
        <w:ind w:left="709"/>
        <w:jc w:val="both"/>
        <w:rPr>
          <w:rFonts w:ascii="Arial Narrow" w:hAnsi="Arial Narrow"/>
        </w:rPr>
      </w:pPr>
      <w:r w:rsidRPr="00702096">
        <w:rPr>
          <w:rFonts w:ascii="Arial Narrow" w:hAnsi="Arial Narrow"/>
        </w:rPr>
        <w:t>Riscul tehnic și de neatingere a obiectivelor funcționale specifice ale proiectului a fost de asemenea minimizat prin includerea în bugetul proiectului a fondurilor necesare pentru finanțarea în cadrul echipei de management de proiect externalizate a unor consultanți tehnici care vor fi implicați în verificarea tuturor livrabilelor proiectului, inclusiv în asigurarea faptului că prin testele de funcționalitate și acceptanță se confirmă îndeplinirea tuturor obiectivelor proiectului.</w:t>
      </w:r>
    </w:p>
    <w:p w14:paraId="5B57EFCE" w14:textId="77777777" w:rsidR="001E67F3" w:rsidRPr="00702096" w:rsidRDefault="001E67F3" w:rsidP="00D846B9">
      <w:pPr>
        <w:ind w:left="709"/>
        <w:jc w:val="both"/>
        <w:rPr>
          <w:rFonts w:ascii="Arial Narrow" w:hAnsi="Arial Narrow"/>
        </w:rPr>
      </w:pPr>
    </w:p>
    <w:p w14:paraId="57979929" w14:textId="77777777" w:rsidR="001E67F3" w:rsidRPr="00702096" w:rsidRDefault="001E67F3" w:rsidP="00D846B9">
      <w:pPr>
        <w:ind w:left="709"/>
        <w:jc w:val="both"/>
        <w:rPr>
          <w:rFonts w:ascii="Arial Narrow" w:hAnsi="Arial Narrow"/>
        </w:rPr>
      </w:pPr>
      <w:r w:rsidRPr="00702096">
        <w:rPr>
          <w:rFonts w:ascii="Arial Narrow" w:hAnsi="Arial Narrow"/>
        </w:rPr>
        <w:t>Riscurile de securitate cu privire la soluția tehnică au fost minimizate prin două acțiuni de prevenire și reducere:</w:t>
      </w:r>
    </w:p>
    <w:p w14:paraId="6DDBA63D" w14:textId="13B643BF" w:rsidR="001E67F3" w:rsidRPr="00A16CF9" w:rsidRDefault="008824A1" w:rsidP="002D7E99">
      <w:pPr>
        <w:numPr>
          <w:ilvl w:val="0"/>
          <w:numId w:val="46"/>
        </w:numPr>
        <w:jc w:val="both"/>
        <w:rPr>
          <w:rFonts w:ascii="Arial Narrow" w:hAnsi="Arial Narrow"/>
        </w:rPr>
      </w:pPr>
      <w:r w:rsidRPr="00A7441B">
        <w:rPr>
          <w:rFonts w:ascii="Arial Narrow" w:hAnsi="Arial Narrow"/>
          <w:color w:val="000000" w:themeColor="text1"/>
        </w:rPr>
        <w:t xml:space="preserve">Implementatorul sistemului IT </w:t>
      </w:r>
      <w:r w:rsidR="001E67F3" w:rsidRPr="00A7441B">
        <w:rPr>
          <w:rFonts w:ascii="Arial Narrow" w:hAnsi="Arial Narrow"/>
          <w:color w:val="000000" w:themeColor="text1"/>
        </w:rPr>
        <w:t xml:space="preserve">va fi obligat  să includă în echipa sa de </w:t>
      </w:r>
      <w:r w:rsidR="001E67F3" w:rsidRPr="002D7E99">
        <w:rPr>
          <w:rFonts w:ascii="Arial Narrow" w:hAnsi="Arial Narrow"/>
          <w:color w:val="000000" w:themeColor="text1"/>
        </w:rPr>
        <w:t>proiect doi specialiști în securitate, care vor defini/monitoriza/verifica cerințele de implementare din perspectiva asigurării securității datelor și a sistemelor</w:t>
      </w:r>
      <w:r w:rsidR="00AF30A5" w:rsidRPr="00A7441B">
        <w:rPr>
          <w:rFonts w:ascii="Arial Narrow" w:hAnsi="Arial Narrow"/>
          <w:color w:val="000000" w:themeColor="text1"/>
        </w:rPr>
        <w:t>.</w:t>
      </w:r>
      <w:r w:rsidR="001E67F3" w:rsidRPr="002D7E99">
        <w:rPr>
          <w:rFonts w:ascii="Arial Narrow" w:hAnsi="Arial Narrow"/>
          <w:color w:val="000000" w:themeColor="text1"/>
        </w:rPr>
        <w:t xml:space="preserve"> </w:t>
      </w:r>
      <w:r w:rsidR="001E67F3" w:rsidRPr="00A16CF9">
        <w:rPr>
          <w:rFonts w:ascii="Arial Narrow" w:hAnsi="Arial Narrow"/>
        </w:rPr>
        <w:t xml:space="preserve">De asemenea, la finalizarea implementării tehnice a proiectului și înainte de testarea finală a soluției, </w:t>
      </w:r>
      <w:r w:rsidR="00F46A79">
        <w:rPr>
          <w:rFonts w:ascii="Arial Narrow" w:hAnsi="Arial Narrow"/>
        </w:rPr>
        <w:t>implementatorul</w:t>
      </w:r>
      <w:r w:rsidR="00F46A79" w:rsidRPr="00A16CF9">
        <w:rPr>
          <w:rFonts w:ascii="Arial Narrow" w:hAnsi="Arial Narrow"/>
        </w:rPr>
        <w:t xml:space="preserve"> </w:t>
      </w:r>
      <w:r w:rsidR="00F46A79">
        <w:rPr>
          <w:rFonts w:ascii="Arial Narrow" w:hAnsi="Arial Narrow"/>
        </w:rPr>
        <w:t>sistemului IT</w:t>
      </w:r>
      <w:r w:rsidR="00F46A79" w:rsidRPr="00A16CF9">
        <w:rPr>
          <w:rFonts w:ascii="Arial Narrow" w:hAnsi="Arial Narrow"/>
        </w:rPr>
        <w:t xml:space="preserve"> </w:t>
      </w:r>
      <w:r w:rsidR="001E67F3" w:rsidRPr="00A16CF9">
        <w:rPr>
          <w:rFonts w:ascii="Arial Narrow" w:hAnsi="Arial Narrow"/>
        </w:rPr>
        <w:t>va trebui să realizeze teste de securitate și să prezinte un raport cu privire la problemele identificate. Acestea vor fi analizate, se vor stabili acțiuni de remediere care vor fi implementate și ulterior se va face o nouă verificare a securității.</w:t>
      </w:r>
    </w:p>
    <w:p w14:paraId="1E856507" w14:textId="5251A956" w:rsidR="001E67F3" w:rsidRPr="00702096" w:rsidRDefault="008824A1" w:rsidP="002D7E99">
      <w:pPr>
        <w:numPr>
          <w:ilvl w:val="0"/>
          <w:numId w:val="46"/>
        </w:numPr>
        <w:jc w:val="both"/>
        <w:rPr>
          <w:rFonts w:ascii="Arial Narrow" w:hAnsi="Arial Narrow"/>
        </w:rPr>
      </w:pPr>
      <w:r>
        <w:rPr>
          <w:rFonts w:ascii="Arial Narrow" w:hAnsi="Arial Narrow"/>
        </w:rPr>
        <w:t>D</w:t>
      </w:r>
      <w:r w:rsidRPr="00702096">
        <w:rPr>
          <w:rFonts w:ascii="Arial Narrow" w:hAnsi="Arial Narrow"/>
        </w:rPr>
        <w:t xml:space="preserve">upă </w:t>
      </w:r>
      <w:r w:rsidR="001E67F3" w:rsidRPr="00702096">
        <w:rPr>
          <w:rFonts w:ascii="Arial Narrow" w:hAnsi="Arial Narrow"/>
        </w:rPr>
        <w:t>finalizarea implementării tehnice, un auditor de securitate extern (pentru a cărui achiziție de servicii au fost prevăzute sumele necesare în bugetul proiectului) va realiza teste independente de securitate, pentru a confirma faptul că sistemul implementat asigură condițiile necesare de securitate a datelor și a sistemelor care să permită trecerea sa în exploatare curentă.</w:t>
      </w:r>
    </w:p>
    <w:p w14:paraId="7E81828C" w14:textId="77777777" w:rsidR="001E67F3" w:rsidRPr="00702096" w:rsidRDefault="001E67F3" w:rsidP="00695F00">
      <w:pPr>
        <w:pStyle w:val="Heading4"/>
      </w:pPr>
      <w:bookmarkStart w:id="43" w:name="_Toc514776737"/>
      <w:bookmarkStart w:id="44" w:name="_Toc42000737"/>
      <w:r w:rsidRPr="00702096">
        <w:t>Controlul schimbărilor</w:t>
      </w:r>
      <w:bookmarkEnd w:id="43"/>
      <w:bookmarkEnd w:id="44"/>
    </w:p>
    <w:p w14:paraId="497A403A" w14:textId="77777777" w:rsidR="001E67F3" w:rsidRPr="00702096" w:rsidRDefault="001E67F3" w:rsidP="002B60AE">
      <w:pPr>
        <w:ind w:left="709"/>
        <w:jc w:val="both"/>
        <w:rPr>
          <w:rFonts w:ascii="Arial Narrow" w:hAnsi="Arial Narrow"/>
        </w:rPr>
      </w:pPr>
      <w:r w:rsidRPr="00702096">
        <w:rPr>
          <w:rFonts w:ascii="Arial Narrow" w:hAnsi="Arial Narrow"/>
        </w:rPr>
        <w:t>In cadrul oricarui proiect care are un ciclu mai lung de viață (peste 1 an) între momentul inițializării și cel al finalizării implementării, este posibil ca pe durata derularii sale anumite procese de lucru, cerinte tehnice si functionale sau prioritati sa se modifice. Este esential ca in astfel de situatii proiectul sa se poata adapta acestor schimbari, iar aceasta poate insemna modificarea diferitelor planuri, specificatii si livrabile ale proiectului pe durata implementarii proiectului.</w:t>
      </w:r>
    </w:p>
    <w:p w14:paraId="71FEC536" w14:textId="77777777" w:rsidR="001E67F3" w:rsidRPr="00702096" w:rsidRDefault="001E67F3" w:rsidP="002B60AE">
      <w:pPr>
        <w:ind w:left="709"/>
        <w:jc w:val="both"/>
        <w:rPr>
          <w:rFonts w:ascii="Arial Narrow" w:hAnsi="Arial Narrow"/>
        </w:rPr>
      </w:pPr>
    </w:p>
    <w:p w14:paraId="55E0A825" w14:textId="77777777" w:rsidR="001E67F3" w:rsidRPr="00702096" w:rsidRDefault="001E67F3" w:rsidP="002B60AE">
      <w:pPr>
        <w:ind w:left="709"/>
        <w:jc w:val="both"/>
        <w:rPr>
          <w:rFonts w:ascii="Arial Narrow" w:hAnsi="Arial Narrow"/>
        </w:rPr>
      </w:pPr>
      <w:r w:rsidRPr="00702096">
        <w:rPr>
          <w:rFonts w:ascii="Arial Narrow" w:hAnsi="Arial Narrow"/>
        </w:rPr>
        <w:t>Toate aceste schimbari vor fi gestionate prin intermediul Procedurii de Management al Schimbarii, fără însă a afecta cerințele contractului de finanțare și obiectivele proiectului.</w:t>
      </w:r>
    </w:p>
    <w:p w14:paraId="269F7347" w14:textId="77777777" w:rsidR="001E67F3" w:rsidRPr="00702096" w:rsidRDefault="001E67F3" w:rsidP="002B60AE">
      <w:pPr>
        <w:ind w:left="709"/>
        <w:jc w:val="both"/>
        <w:rPr>
          <w:rFonts w:ascii="Arial Narrow" w:hAnsi="Arial Narrow"/>
        </w:rPr>
      </w:pPr>
    </w:p>
    <w:p w14:paraId="4E162A7B" w14:textId="77777777" w:rsidR="001E67F3" w:rsidRPr="00702096" w:rsidRDefault="001E67F3" w:rsidP="002B60AE">
      <w:pPr>
        <w:ind w:left="709"/>
        <w:jc w:val="both"/>
        <w:rPr>
          <w:rFonts w:ascii="Arial Narrow" w:hAnsi="Arial Narrow"/>
        </w:rPr>
      </w:pPr>
      <w:r w:rsidRPr="00702096">
        <w:rPr>
          <w:rFonts w:ascii="Arial Narrow" w:hAnsi="Arial Narrow"/>
        </w:rPr>
        <w:t>Echipa externă de management de proiect va analiza schimbările survenite sau propuse din punct de vedere al implicațiilor asupra diferitelor elemente ale proiectului (obiective, cerințe, buget, resurse, termene de implementare, riscuri etc.) si va propune cele mai bune strategii pentru gestionarea lor. Schimbarile care au implicatii asupra livrabilelor proiectului vor fi documentate si supuse aprobarii Comitetului de Conducere al proiectului.</w:t>
      </w:r>
    </w:p>
    <w:p w14:paraId="436899A9" w14:textId="77777777" w:rsidR="001E67F3" w:rsidRPr="00702096" w:rsidRDefault="001E67F3" w:rsidP="00695F00">
      <w:pPr>
        <w:pStyle w:val="Heading4"/>
      </w:pPr>
      <w:bookmarkStart w:id="45" w:name="_Toc514776738"/>
      <w:bookmarkStart w:id="46" w:name="_Toc42000738"/>
      <w:r w:rsidRPr="00702096">
        <w:t>Raportare</w:t>
      </w:r>
      <w:bookmarkEnd w:id="45"/>
      <w:bookmarkEnd w:id="46"/>
    </w:p>
    <w:p w14:paraId="1EDBAE3B" w14:textId="77777777" w:rsidR="001E67F3" w:rsidRPr="00702096" w:rsidRDefault="001E67F3" w:rsidP="002B60AE">
      <w:pPr>
        <w:ind w:left="709"/>
        <w:jc w:val="both"/>
        <w:rPr>
          <w:rFonts w:ascii="Arial Narrow" w:hAnsi="Arial Narrow"/>
        </w:rPr>
      </w:pPr>
      <w:r w:rsidRPr="00702096">
        <w:rPr>
          <w:rFonts w:ascii="Arial Narrow" w:hAnsi="Arial Narrow"/>
        </w:rPr>
        <w:t>Standardele de raportare la nivelul proiectului proiectului vor include:</w:t>
      </w:r>
    </w:p>
    <w:p w14:paraId="6CB7CBFF" w14:textId="77777777" w:rsidR="001E67F3" w:rsidRPr="00702096" w:rsidRDefault="001E67F3" w:rsidP="00563D47">
      <w:pPr>
        <w:numPr>
          <w:ilvl w:val="0"/>
          <w:numId w:val="46"/>
        </w:numPr>
        <w:rPr>
          <w:rFonts w:ascii="Arial Narrow" w:hAnsi="Arial Narrow"/>
        </w:rPr>
      </w:pPr>
      <w:r w:rsidRPr="00702096">
        <w:rPr>
          <w:rFonts w:ascii="Arial Narrow" w:hAnsi="Arial Narrow"/>
        </w:rPr>
        <w:t>Rapoarte periodice de progres prezentate de catre Managerul de Proiect catre Comitetul de Conducere al proiectului</w:t>
      </w:r>
    </w:p>
    <w:p w14:paraId="6219E92D" w14:textId="77777777" w:rsidR="001E67F3" w:rsidRPr="00702096" w:rsidRDefault="001E67F3" w:rsidP="00563D47">
      <w:pPr>
        <w:numPr>
          <w:ilvl w:val="0"/>
          <w:numId w:val="46"/>
        </w:numPr>
        <w:rPr>
          <w:rFonts w:ascii="Arial Narrow" w:hAnsi="Arial Narrow"/>
        </w:rPr>
      </w:pPr>
      <w:r w:rsidRPr="00702096">
        <w:rPr>
          <w:rFonts w:ascii="Arial Narrow" w:hAnsi="Arial Narrow"/>
        </w:rPr>
        <w:lastRenderedPageBreak/>
        <w:t>Raport trimestrial de progres elaborat/transmis de Managerul de Proiect catre OIPSI</w:t>
      </w:r>
    </w:p>
    <w:p w14:paraId="171340C9" w14:textId="77777777" w:rsidR="001E67F3" w:rsidRPr="00702096" w:rsidRDefault="001E67F3" w:rsidP="00563D47">
      <w:pPr>
        <w:numPr>
          <w:ilvl w:val="0"/>
          <w:numId w:val="46"/>
        </w:numPr>
        <w:rPr>
          <w:rFonts w:ascii="Arial Narrow" w:hAnsi="Arial Narrow"/>
        </w:rPr>
      </w:pPr>
      <w:r w:rsidRPr="00702096">
        <w:rPr>
          <w:rFonts w:ascii="Arial Narrow" w:hAnsi="Arial Narrow"/>
        </w:rPr>
        <w:t>Rapoarte de Exceptie (rapoarte ad-hoc care vor fi elaborate ori de cate ori vor apare exceptii de la activitatile planificate, exceptii care necesita o decizie din partea Comitetului de Conducere al proiectului)</w:t>
      </w:r>
    </w:p>
    <w:p w14:paraId="58A925E7" w14:textId="77777777" w:rsidR="001E67F3" w:rsidRPr="00702096" w:rsidRDefault="001E67F3" w:rsidP="00563D47">
      <w:pPr>
        <w:numPr>
          <w:ilvl w:val="0"/>
          <w:numId w:val="46"/>
        </w:numPr>
        <w:rPr>
          <w:rFonts w:ascii="Arial Narrow" w:hAnsi="Arial Narrow"/>
        </w:rPr>
      </w:pPr>
      <w:r w:rsidRPr="00702096">
        <w:rPr>
          <w:rFonts w:ascii="Arial Narrow" w:hAnsi="Arial Narrow"/>
        </w:rPr>
        <w:t>Raport Final (la finalizarea contractului)</w:t>
      </w:r>
    </w:p>
    <w:p w14:paraId="6C1FE250" w14:textId="77777777" w:rsidR="001E67F3" w:rsidRPr="00702096" w:rsidRDefault="001E67F3" w:rsidP="00563D47">
      <w:pPr>
        <w:numPr>
          <w:ilvl w:val="0"/>
          <w:numId w:val="46"/>
        </w:numPr>
        <w:rPr>
          <w:rFonts w:ascii="Arial Narrow" w:hAnsi="Arial Narrow"/>
        </w:rPr>
      </w:pPr>
      <w:r w:rsidRPr="00702096">
        <w:rPr>
          <w:rFonts w:ascii="Arial Narrow" w:hAnsi="Arial Narrow"/>
        </w:rPr>
        <w:t>Rapoarte ad-hoc elaborate de către manager-ul de proiect, ori de câte ori acest lucru este necesar, la solicitarea Comitetului de Conducere al proiectului sau a finanțatorului proiectului.</w:t>
      </w:r>
    </w:p>
    <w:p w14:paraId="1E39F746" w14:textId="77777777" w:rsidR="001E67F3" w:rsidRPr="00702096" w:rsidRDefault="001E67F3" w:rsidP="002B60AE">
      <w:pPr>
        <w:ind w:left="709"/>
        <w:jc w:val="both"/>
        <w:rPr>
          <w:rFonts w:ascii="Arial Narrow" w:hAnsi="Arial Narrow"/>
        </w:rPr>
      </w:pPr>
    </w:p>
    <w:p w14:paraId="30CFF499" w14:textId="14209513" w:rsidR="001E67F3" w:rsidRPr="0017079A" w:rsidRDefault="008A52F8" w:rsidP="002B60AE">
      <w:pPr>
        <w:ind w:left="709"/>
        <w:jc w:val="both"/>
        <w:rPr>
          <w:rFonts w:ascii="Arial Narrow" w:hAnsi="Arial Narrow"/>
          <w:color w:val="FF0000"/>
          <w:lang w:val="en-US"/>
        </w:rPr>
      </w:pPr>
      <w:r>
        <w:rPr>
          <w:rFonts w:ascii="Arial Narrow" w:hAnsi="Arial Narrow"/>
          <w:color w:val="000000" w:themeColor="text1"/>
        </w:rPr>
        <w:t>Pe parcursul derulării contractului m</w:t>
      </w:r>
      <w:r w:rsidR="001E67F3" w:rsidRPr="0017079A">
        <w:rPr>
          <w:rFonts w:ascii="Arial Narrow" w:hAnsi="Arial Narrow"/>
          <w:color w:val="000000" w:themeColor="text1"/>
        </w:rPr>
        <w:t xml:space="preserve">anagerul de proiect extern va prezenta </w:t>
      </w:r>
      <w:r>
        <w:rPr>
          <w:rFonts w:ascii="Arial Narrow" w:hAnsi="Arial Narrow"/>
          <w:color w:val="000000" w:themeColor="text1"/>
        </w:rPr>
        <w:t xml:space="preserve">și alte </w:t>
      </w:r>
      <w:r w:rsidR="001E67F3" w:rsidRPr="0017079A">
        <w:rPr>
          <w:rFonts w:ascii="Arial Narrow" w:hAnsi="Arial Narrow"/>
          <w:color w:val="000000" w:themeColor="text1"/>
        </w:rPr>
        <w:t>propuneri de rapoarte catre managerul de proiect ONRC care sa il sprijine pe acesta in realizarea tuturor sarcinilor sale de raportare</w:t>
      </w:r>
      <w:r w:rsidR="00ED0C20" w:rsidRPr="002D7E99">
        <w:rPr>
          <w:rFonts w:ascii="Arial Narrow" w:hAnsi="Arial Narrow"/>
          <w:color w:val="000000" w:themeColor="text1"/>
          <w:lang w:val="en-US"/>
        </w:rPr>
        <w:t>.</w:t>
      </w:r>
    </w:p>
    <w:p w14:paraId="34E765F4" w14:textId="77777777" w:rsidR="001E67F3" w:rsidRPr="00702096" w:rsidRDefault="001E67F3" w:rsidP="00695F00">
      <w:pPr>
        <w:pStyle w:val="Heading4"/>
      </w:pPr>
      <w:bookmarkStart w:id="47" w:name="_Toc514776739"/>
      <w:bookmarkStart w:id="48" w:name="_Toc42000739"/>
      <w:r w:rsidRPr="00702096">
        <w:t>Serviciile de management de proiect contractate extern</w:t>
      </w:r>
      <w:bookmarkEnd w:id="47"/>
      <w:bookmarkEnd w:id="48"/>
    </w:p>
    <w:p w14:paraId="2C3F0959" w14:textId="190FBD3F" w:rsidR="001E67F3" w:rsidRPr="00702096" w:rsidRDefault="00B91243" w:rsidP="002B60AE">
      <w:pPr>
        <w:ind w:left="709"/>
        <w:jc w:val="both"/>
        <w:rPr>
          <w:rFonts w:ascii="Arial Narrow" w:hAnsi="Arial Narrow"/>
        </w:rPr>
      </w:pPr>
      <w:r>
        <w:rPr>
          <w:rFonts w:ascii="Arial Narrow" w:hAnsi="Arial Narrow"/>
          <w:color w:val="FF0000"/>
        </w:rPr>
        <w:t xml:space="preserve"> </w:t>
      </w:r>
      <w:r w:rsidRPr="002D7E99">
        <w:rPr>
          <w:rFonts w:ascii="Arial Narrow" w:hAnsi="Arial Narrow"/>
          <w:color w:val="000000" w:themeColor="text1"/>
        </w:rPr>
        <w:t>Ofertantul declarat câștigător</w:t>
      </w:r>
      <w:r>
        <w:rPr>
          <w:rFonts w:ascii="Arial Narrow" w:hAnsi="Arial Narrow"/>
          <w:color w:val="FF0000"/>
        </w:rPr>
        <w:t xml:space="preserve"> </w:t>
      </w:r>
      <w:r w:rsidR="001E67F3" w:rsidRPr="00702096">
        <w:rPr>
          <w:rFonts w:ascii="Arial Narrow" w:hAnsi="Arial Narrow"/>
        </w:rPr>
        <w:t>va realiza activităţile de management de proiect fi</w:t>
      </w:r>
      <w:r>
        <w:rPr>
          <w:rFonts w:ascii="Arial Narrow" w:hAnsi="Arial Narrow"/>
        </w:rPr>
        <w:t>ind</w:t>
      </w:r>
      <w:r w:rsidR="001E67F3" w:rsidRPr="00702096">
        <w:rPr>
          <w:rFonts w:ascii="Arial Narrow" w:hAnsi="Arial Narrow"/>
        </w:rPr>
        <w:t xml:space="preserve"> răspunzăt</w:t>
      </w:r>
      <w:r w:rsidR="00CF5C6E">
        <w:rPr>
          <w:rFonts w:ascii="Arial Narrow" w:hAnsi="Arial Narrow"/>
        </w:rPr>
        <w:t>o</w:t>
      </w:r>
      <w:r w:rsidR="001E67F3" w:rsidRPr="00702096">
        <w:rPr>
          <w:rFonts w:ascii="Arial Narrow" w:hAnsi="Arial Narrow"/>
        </w:rPr>
        <w:t>r pentru derularea următoarelor activităţi:</w:t>
      </w:r>
    </w:p>
    <w:p w14:paraId="09566EA8" w14:textId="77777777" w:rsidR="001E67F3" w:rsidRPr="00702096" w:rsidRDefault="001E67F3" w:rsidP="00563D47">
      <w:pPr>
        <w:numPr>
          <w:ilvl w:val="0"/>
          <w:numId w:val="46"/>
        </w:numPr>
        <w:rPr>
          <w:rFonts w:ascii="Arial Narrow" w:hAnsi="Arial Narrow"/>
        </w:rPr>
      </w:pPr>
      <w:r w:rsidRPr="00702096">
        <w:rPr>
          <w:rFonts w:ascii="Arial Narrow" w:hAnsi="Arial Narrow"/>
        </w:rPr>
        <w:t>Sprijin pentru managementul proiectului:</w:t>
      </w:r>
    </w:p>
    <w:p w14:paraId="53DFD5E8" w14:textId="77777777" w:rsidR="001E67F3" w:rsidRPr="00702096" w:rsidRDefault="001E67F3" w:rsidP="00563D47">
      <w:pPr>
        <w:numPr>
          <w:ilvl w:val="1"/>
          <w:numId w:val="46"/>
        </w:numPr>
        <w:rPr>
          <w:rFonts w:ascii="Arial Narrow" w:hAnsi="Arial Narrow"/>
        </w:rPr>
      </w:pPr>
      <w:r w:rsidRPr="00702096">
        <w:rPr>
          <w:rFonts w:ascii="Arial Narrow" w:hAnsi="Arial Narrow"/>
        </w:rPr>
        <w:t>Planificarea activităţilor proiectului pentru încadrarea în graficul de implementare aprobat prin Contractul de Finanţare. Planificarea se va realiza prin utilizarea unor instrumente software de planificare automată a activităților, care să permită stabilirea duratelor activităților, a interdependenței acestora, precum și calcularea căii critice a proiectului.</w:t>
      </w:r>
    </w:p>
    <w:p w14:paraId="4D1E0BEF" w14:textId="77777777" w:rsidR="001E67F3" w:rsidRPr="00702096" w:rsidRDefault="001E67F3" w:rsidP="00563D47">
      <w:pPr>
        <w:numPr>
          <w:ilvl w:val="1"/>
          <w:numId w:val="46"/>
        </w:numPr>
        <w:rPr>
          <w:rFonts w:ascii="Arial Narrow" w:hAnsi="Arial Narrow"/>
        </w:rPr>
      </w:pPr>
      <w:r w:rsidRPr="00702096">
        <w:rPr>
          <w:rFonts w:ascii="Arial Narrow" w:hAnsi="Arial Narrow"/>
        </w:rPr>
        <w:t>Monitorizarea tuturor activităţilor proiectului, derulate atât de către echipa de proiect a Beneficiarului, cât şi de către alți Furnizori</w:t>
      </w:r>
    </w:p>
    <w:p w14:paraId="14BCA3D2" w14:textId="77777777" w:rsidR="001E67F3" w:rsidRPr="00702096" w:rsidRDefault="001E67F3" w:rsidP="00563D47">
      <w:pPr>
        <w:numPr>
          <w:ilvl w:val="1"/>
          <w:numId w:val="46"/>
        </w:numPr>
        <w:rPr>
          <w:rFonts w:ascii="Arial Narrow" w:hAnsi="Arial Narrow"/>
        </w:rPr>
      </w:pPr>
      <w:r w:rsidRPr="00702096">
        <w:rPr>
          <w:rFonts w:ascii="Arial Narrow" w:hAnsi="Arial Narrow"/>
        </w:rPr>
        <w:t>Monitorizarea respectării de către furnizorul tehnic (integratorul tehnic) a angajamentelor asumate prin contract</w:t>
      </w:r>
    </w:p>
    <w:p w14:paraId="23E57A85" w14:textId="77777777" w:rsidR="001E67F3" w:rsidRPr="00702096" w:rsidRDefault="001E67F3" w:rsidP="00563D47">
      <w:pPr>
        <w:numPr>
          <w:ilvl w:val="1"/>
          <w:numId w:val="46"/>
        </w:numPr>
        <w:rPr>
          <w:rFonts w:ascii="Arial Narrow" w:hAnsi="Arial Narrow"/>
        </w:rPr>
      </w:pPr>
      <w:r w:rsidRPr="00702096">
        <w:rPr>
          <w:rFonts w:ascii="Arial Narrow" w:hAnsi="Arial Narrow"/>
        </w:rPr>
        <w:t>Managementul riscurilor (identificare, analiză, planificare, urmărire) prin întreţinerea unui Registru de Riscuri şi planificarea măsurilor de prevenire şi reducere</w:t>
      </w:r>
    </w:p>
    <w:p w14:paraId="359A01E1" w14:textId="77777777" w:rsidR="001E67F3" w:rsidRPr="00702096" w:rsidRDefault="001E67F3" w:rsidP="00563D47">
      <w:pPr>
        <w:numPr>
          <w:ilvl w:val="1"/>
          <w:numId w:val="46"/>
        </w:numPr>
        <w:rPr>
          <w:rFonts w:ascii="Arial Narrow" w:hAnsi="Arial Narrow"/>
        </w:rPr>
      </w:pPr>
      <w:r w:rsidRPr="00702096">
        <w:rPr>
          <w:rFonts w:ascii="Arial Narrow" w:hAnsi="Arial Narrow"/>
        </w:rPr>
        <w:t>Managementul calităţii prin întreţinerea unui Registru de Calitate în care să se înscrie toate problemele apărute pe durata derulării proiectului (în cadrul testelor de acceptanţă) şi prin urmărirea rezolvării acestor probleme</w:t>
      </w:r>
    </w:p>
    <w:p w14:paraId="7046EC1A" w14:textId="77777777" w:rsidR="001E67F3" w:rsidRPr="00702096" w:rsidRDefault="001E67F3" w:rsidP="00563D47">
      <w:pPr>
        <w:numPr>
          <w:ilvl w:val="1"/>
          <w:numId w:val="46"/>
        </w:numPr>
        <w:rPr>
          <w:rFonts w:ascii="Arial Narrow" w:hAnsi="Arial Narrow"/>
        </w:rPr>
      </w:pPr>
      <w:r w:rsidRPr="00702096">
        <w:rPr>
          <w:rFonts w:ascii="Arial Narrow" w:hAnsi="Arial Narrow"/>
        </w:rPr>
        <w:t>Managementul schimbării – pregătirea, elaborarea şi aplicarea unei proceduri de tratare a cererilor de schimbare prin care să se asigure introducerea controlată a schimbărilor în cadrul ciclului de analiză-proiectare-dezvoltare-implementare-testare-acceptanţă.</w:t>
      </w:r>
    </w:p>
    <w:p w14:paraId="6BDC99B4" w14:textId="77777777" w:rsidR="001E67F3" w:rsidRPr="00702096" w:rsidRDefault="001E67F3" w:rsidP="00563D47">
      <w:pPr>
        <w:numPr>
          <w:ilvl w:val="0"/>
          <w:numId w:val="46"/>
        </w:numPr>
        <w:rPr>
          <w:rFonts w:ascii="Arial Narrow" w:hAnsi="Arial Narrow"/>
        </w:rPr>
      </w:pPr>
      <w:r w:rsidRPr="00702096">
        <w:rPr>
          <w:rFonts w:ascii="Arial Narrow" w:hAnsi="Arial Narrow"/>
        </w:rPr>
        <w:t>Sprijin pentru supervizarea tehnică a implementării proiectului:</w:t>
      </w:r>
    </w:p>
    <w:p w14:paraId="09017CC4" w14:textId="77777777" w:rsidR="001E67F3" w:rsidRPr="00702096" w:rsidRDefault="001E67F3" w:rsidP="00563D47">
      <w:pPr>
        <w:numPr>
          <w:ilvl w:val="1"/>
          <w:numId w:val="46"/>
        </w:numPr>
        <w:rPr>
          <w:rFonts w:ascii="Arial Narrow" w:hAnsi="Arial Narrow"/>
        </w:rPr>
      </w:pPr>
      <w:r w:rsidRPr="00702096">
        <w:rPr>
          <w:rFonts w:ascii="Arial Narrow" w:hAnsi="Arial Narrow"/>
        </w:rPr>
        <w:t>Consultantul va revizui întreaga documentaţie elaborată de către furnizorul tehnic (integratorul soluţiei) şi va prezenta puncte de vedere cu privire la toate livrabilele proiectului</w:t>
      </w:r>
    </w:p>
    <w:p w14:paraId="191C0DBF" w14:textId="77777777" w:rsidR="001E67F3" w:rsidRPr="00702096" w:rsidRDefault="001E67F3" w:rsidP="00563D47">
      <w:pPr>
        <w:numPr>
          <w:ilvl w:val="1"/>
          <w:numId w:val="46"/>
        </w:numPr>
        <w:rPr>
          <w:rFonts w:ascii="Arial Narrow" w:hAnsi="Arial Narrow"/>
        </w:rPr>
      </w:pPr>
      <w:r w:rsidRPr="00702096">
        <w:rPr>
          <w:rFonts w:ascii="Arial Narrow" w:hAnsi="Arial Narrow"/>
        </w:rPr>
        <w:t>Consultantul va participa la toate activităţile de testare şi acceptare ale proiectului şi se va asigura că scenariile de testare şi strategia de acceptanţă sunt respectate, iar deviaţiile de la specifciaţiile aprobate sunt documentate şi apoi rezolvate</w:t>
      </w:r>
    </w:p>
    <w:p w14:paraId="6448281C" w14:textId="77777777" w:rsidR="001E67F3" w:rsidRPr="00702096" w:rsidRDefault="001E67F3" w:rsidP="00563D47">
      <w:pPr>
        <w:numPr>
          <w:ilvl w:val="0"/>
          <w:numId w:val="46"/>
        </w:numPr>
        <w:rPr>
          <w:rFonts w:ascii="Arial Narrow" w:hAnsi="Arial Narrow"/>
        </w:rPr>
      </w:pPr>
      <w:r w:rsidRPr="00702096">
        <w:rPr>
          <w:rFonts w:ascii="Arial Narrow" w:hAnsi="Arial Narrow"/>
        </w:rPr>
        <w:t>Sprijin pentru supervizarea bugetului și managementul financiar al proiectului:</w:t>
      </w:r>
    </w:p>
    <w:p w14:paraId="3F379E34" w14:textId="77777777" w:rsidR="001E67F3" w:rsidRPr="00702096" w:rsidRDefault="001E67F3" w:rsidP="00563D47">
      <w:pPr>
        <w:numPr>
          <w:ilvl w:val="1"/>
          <w:numId w:val="46"/>
        </w:numPr>
        <w:rPr>
          <w:rFonts w:ascii="Arial Narrow" w:hAnsi="Arial Narrow"/>
        </w:rPr>
      </w:pPr>
      <w:r w:rsidRPr="00702096">
        <w:rPr>
          <w:rFonts w:ascii="Arial Narrow" w:hAnsi="Arial Narrow"/>
        </w:rPr>
        <w:t>Consultantul va verifica pentru conformitate toate facturile furnizorilor (se va verifica corespondența cu bugetul contractului de finanțare și cu bugetul contractului încheiat cu furnizorul, denumirea bunurilor și a serviciilor, existența recepțiilor/acceptanțelor cantitative și calitative, corectitudinea calculelor)</w:t>
      </w:r>
    </w:p>
    <w:p w14:paraId="53BCF72C" w14:textId="77777777" w:rsidR="001E67F3" w:rsidRPr="00702096" w:rsidRDefault="001E67F3" w:rsidP="00563D47">
      <w:pPr>
        <w:numPr>
          <w:ilvl w:val="1"/>
          <w:numId w:val="46"/>
        </w:numPr>
        <w:rPr>
          <w:rFonts w:ascii="Arial Narrow" w:hAnsi="Arial Narrow"/>
        </w:rPr>
      </w:pPr>
      <w:r w:rsidRPr="00702096">
        <w:rPr>
          <w:rFonts w:ascii="Arial Narrow" w:hAnsi="Arial Narrow"/>
        </w:rPr>
        <w:t>Consultantul va elabora cererile de rambursare</w:t>
      </w:r>
    </w:p>
    <w:p w14:paraId="13633B5D" w14:textId="77777777" w:rsidR="001E67F3" w:rsidRPr="00702096" w:rsidRDefault="001E67F3" w:rsidP="00563D47">
      <w:pPr>
        <w:numPr>
          <w:ilvl w:val="1"/>
          <w:numId w:val="46"/>
        </w:numPr>
        <w:rPr>
          <w:rFonts w:ascii="Arial Narrow" w:hAnsi="Arial Narrow"/>
        </w:rPr>
      </w:pPr>
      <w:r w:rsidRPr="00702096">
        <w:rPr>
          <w:rFonts w:ascii="Arial Narrow" w:hAnsi="Arial Narrow"/>
        </w:rPr>
        <w:t>Consultantul va întocmi și actualiza situația bugetului proiectului, cu identificarea cheltuielilor deja realizate, a rambursărilor primite și a sumelor din sold</w:t>
      </w:r>
    </w:p>
    <w:p w14:paraId="60E9133C" w14:textId="77777777" w:rsidR="001E67F3" w:rsidRPr="00702096" w:rsidRDefault="001E67F3" w:rsidP="00563D47">
      <w:pPr>
        <w:numPr>
          <w:ilvl w:val="0"/>
          <w:numId w:val="46"/>
        </w:numPr>
        <w:rPr>
          <w:rFonts w:ascii="Arial Narrow" w:hAnsi="Arial Narrow"/>
        </w:rPr>
      </w:pPr>
      <w:r w:rsidRPr="00702096">
        <w:rPr>
          <w:rFonts w:ascii="Arial Narrow" w:hAnsi="Arial Narrow"/>
        </w:rPr>
        <w:t>Raportare către ONRC și Finanţator</w:t>
      </w:r>
    </w:p>
    <w:p w14:paraId="6893C454" w14:textId="50B1BEEF" w:rsidR="001E67F3" w:rsidRPr="00702096" w:rsidRDefault="001E67F3" w:rsidP="00563D47">
      <w:pPr>
        <w:numPr>
          <w:ilvl w:val="1"/>
          <w:numId w:val="46"/>
        </w:numPr>
        <w:rPr>
          <w:rFonts w:ascii="Arial Narrow" w:hAnsi="Arial Narrow"/>
        </w:rPr>
      </w:pPr>
      <w:r w:rsidRPr="00702096">
        <w:rPr>
          <w:rFonts w:ascii="Arial Narrow" w:hAnsi="Arial Narrow"/>
        </w:rPr>
        <w:t xml:space="preserve">Consultantul va elabora toate rapoartele necesare, conform prevederilor secțiunii </w:t>
      </w:r>
      <w:r w:rsidR="006B108E" w:rsidRPr="00563D47">
        <w:rPr>
          <w:rFonts w:ascii="Arial Narrow" w:hAnsi="Arial Narrow"/>
        </w:rPr>
        <w:fldChar w:fldCharType="begin"/>
      </w:r>
      <w:r w:rsidR="006B108E" w:rsidRPr="00563D47">
        <w:rPr>
          <w:rFonts w:ascii="Arial Narrow" w:hAnsi="Arial Narrow"/>
        </w:rPr>
        <w:instrText xml:space="preserve"> REF _Ref509691861 \r \h  \* MERGEFORMAT </w:instrText>
      </w:r>
      <w:r w:rsidR="006B108E" w:rsidRPr="00563D47">
        <w:rPr>
          <w:rFonts w:ascii="Arial Narrow" w:hAnsi="Arial Narrow"/>
        </w:rPr>
      </w:r>
      <w:r w:rsidR="006B108E" w:rsidRPr="00563D47">
        <w:rPr>
          <w:rFonts w:ascii="Arial Narrow" w:hAnsi="Arial Narrow"/>
        </w:rPr>
        <w:fldChar w:fldCharType="separate"/>
      </w:r>
      <w:r w:rsidR="009C38F6">
        <w:rPr>
          <w:rFonts w:ascii="Arial Narrow" w:hAnsi="Arial Narrow"/>
        </w:rPr>
        <w:t>3.5</w:t>
      </w:r>
      <w:r w:rsidR="006B108E" w:rsidRPr="00563D47">
        <w:rPr>
          <w:rFonts w:ascii="Arial Narrow" w:hAnsi="Arial Narrow"/>
        </w:rPr>
        <w:fldChar w:fldCharType="end"/>
      </w:r>
      <w:r w:rsidRPr="00702096">
        <w:rPr>
          <w:rFonts w:ascii="Arial Narrow" w:hAnsi="Arial Narrow"/>
        </w:rPr>
        <w:t xml:space="preserve"> a Caietului de sarcini.</w:t>
      </w:r>
    </w:p>
    <w:p w14:paraId="07DFBB10" w14:textId="77777777" w:rsidR="001E67F3" w:rsidRPr="00702096" w:rsidRDefault="001E67F3" w:rsidP="00563D47">
      <w:pPr>
        <w:numPr>
          <w:ilvl w:val="1"/>
          <w:numId w:val="46"/>
        </w:numPr>
        <w:rPr>
          <w:rFonts w:ascii="Arial Narrow" w:hAnsi="Arial Narrow"/>
        </w:rPr>
      </w:pPr>
      <w:r w:rsidRPr="00702096">
        <w:rPr>
          <w:rFonts w:ascii="Arial Narrow" w:hAnsi="Arial Narrow"/>
        </w:rPr>
        <w:t>Consultantul va urmări respectarea tuturor prevederilor Contractului de Finanţare.</w:t>
      </w:r>
    </w:p>
    <w:p w14:paraId="2D18018C" w14:textId="77777777" w:rsidR="001E67F3" w:rsidRPr="00702096" w:rsidRDefault="001E67F3" w:rsidP="00464E9B">
      <w:pPr>
        <w:rPr>
          <w:rFonts w:ascii="Arial Narrow" w:hAnsi="Arial Narrow"/>
        </w:rPr>
      </w:pPr>
    </w:p>
    <w:p w14:paraId="0D001C33" w14:textId="77777777" w:rsidR="001E67F3" w:rsidRPr="00702096" w:rsidRDefault="001E67F3" w:rsidP="00695F00">
      <w:pPr>
        <w:pStyle w:val="Heading4"/>
      </w:pPr>
      <w:bookmarkStart w:id="49" w:name="_Toc514776740"/>
      <w:bookmarkStart w:id="50" w:name="_Toc42000740"/>
      <w:r w:rsidRPr="00702096">
        <w:t>Strategia de monitorizare a serviciilor externalizate de management de proiect</w:t>
      </w:r>
      <w:bookmarkEnd w:id="49"/>
      <w:bookmarkEnd w:id="50"/>
    </w:p>
    <w:p w14:paraId="584676D1" w14:textId="77777777" w:rsidR="001E67F3" w:rsidRPr="00702096" w:rsidRDefault="001E67F3" w:rsidP="006A0683">
      <w:pPr>
        <w:ind w:left="709"/>
        <w:jc w:val="both"/>
        <w:rPr>
          <w:rFonts w:ascii="Arial Narrow" w:hAnsi="Arial Narrow"/>
        </w:rPr>
      </w:pPr>
      <w:r w:rsidRPr="00702096">
        <w:rPr>
          <w:rFonts w:ascii="Arial Narrow" w:hAnsi="Arial Narrow"/>
        </w:rPr>
        <w:t>Activitatea echipei externe de management de proiect va fi monitorizată de către echipa internă de management de proiect a ONRC pentru verificarea modalității de respectare a cerințelor caietului de sarcini și a ofertei.</w:t>
      </w:r>
    </w:p>
    <w:p w14:paraId="224902CC" w14:textId="77777777" w:rsidR="001E67F3" w:rsidRPr="00702096" w:rsidRDefault="001E67F3" w:rsidP="006A0683">
      <w:pPr>
        <w:ind w:left="709"/>
        <w:jc w:val="both"/>
        <w:rPr>
          <w:rFonts w:ascii="Arial Narrow" w:hAnsi="Arial Narrow"/>
        </w:rPr>
      </w:pPr>
    </w:p>
    <w:p w14:paraId="65FD21E6" w14:textId="77777777" w:rsidR="001E67F3" w:rsidRPr="00702096" w:rsidRDefault="001E67F3" w:rsidP="006A0683">
      <w:pPr>
        <w:ind w:left="709"/>
        <w:jc w:val="both"/>
        <w:rPr>
          <w:rFonts w:ascii="Arial Narrow" w:hAnsi="Arial Narrow"/>
        </w:rPr>
      </w:pPr>
      <w:r w:rsidRPr="00702096">
        <w:rPr>
          <w:rFonts w:ascii="Arial Narrow" w:hAnsi="Arial Narrow"/>
        </w:rPr>
        <w:t xml:space="preserve">Monitorizarea modalităţii de îndeplinire de către consultantul în Project management a îndatoririlor sale asumate prin contractul încheiat se va face prin urmarea procedurii de management al calității. Astfel, pentru fiecare livrabil al consultantului identificat în caietul de sarcini/contractul încheiat cu acesta se va realiza o acceptanță care va consta în verificarea modalității de prestare a serviciilor și în verificarea livrabilului rezultat. Pentru livrabilele tehnice (rapoarte de verificare a diferitelor livrabile ale proiectului) se va nominaliza un reprezentant din partea echipei de proiect a ONRC care va superviza procesul de acceptanță. În mod similar, se va nominaliza un reprezentant din echipa de proiect a ONRC care va superviza procesul de acceptanță pentru livrabilele legate de contractul de finanțare (rapoarte trimestriale, cereri de rambursare, alte rapoarte solicitate de OIPSI  AMPOC precum și orice instituții abilitate, rapoarte lunare de stare etc.). Rapoartele generale de activitate produse lunar de către consultant vor fi recepționate de către managerul de proiect al ONRC. </w:t>
      </w:r>
    </w:p>
    <w:p w14:paraId="3B0A73EF" w14:textId="77777777" w:rsidR="001E67F3" w:rsidRPr="00702096" w:rsidRDefault="001E67F3" w:rsidP="006A0683">
      <w:pPr>
        <w:ind w:left="709"/>
        <w:jc w:val="both"/>
        <w:rPr>
          <w:rFonts w:ascii="Arial Narrow" w:hAnsi="Arial Narrow"/>
        </w:rPr>
      </w:pPr>
    </w:p>
    <w:p w14:paraId="1B0E6993" w14:textId="3102665E" w:rsidR="001E67F3" w:rsidRDefault="0017079A" w:rsidP="006A0683">
      <w:pPr>
        <w:ind w:left="709"/>
        <w:jc w:val="both"/>
        <w:rPr>
          <w:rFonts w:ascii="Arial Narrow" w:hAnsi="Arial Narrow"/>
        </w:rPr>
      </w:pPr>
      <w:r w:rsidRPr="002D7E99">
        <w:rPr>
          <w:rFonts w:ascii="Arial Narrow" w:hAnsi="Arial Narrow"/>
          <w:color w:val="000000" w:themeColor="text1"/>
        </w:rPr>
        <w:t>Ofertantul</w:t>
      </w:r>
      <w:r w:rsidR="001E67F3" w:rsidRPr="002D7E99">
        <w:rPr>
          <w:rFonts w:ascii="Arial Narrow" w:hAnsi="Arial Narrow"/>
          <w:color w:val="000000" w:themeColor="text1"/>
        </w:rPr>
        <w:t xml:space="preserve"> </w:t>
      </w:r>
      <w:r w:rsidR="00B91243" w:rsidRPr="002D7E99">
        <w:rPr>
          <w:rFonts w:ascii="Arial Narrow" w:hAnsi="Arial Narrow"/>
          <w:color w:val="000000" w:themeColor="text1"/>
        </w:rPr>
        <w:t xml:space="preserve">declarat câștigător </w:t>
      </w:r>
      <w:r w:rsidR="001E67F3" w:rsidRPr="00702096">
        <w:rPr>
          <w:rFonts w:ascii="Arial Narrow" w:hAnsi="Arial Narrow"/>
        </w:rPr>
        <w:t xml:space="preserve">va trebui să </w:t>
      </w:r>
      <w:r w:rsidR="00C60A14">
        <w:rPr>
          <w:rFonts w:ascii="Arial Narrow" w:hAnsi="Arial Narrow"/>
        </w:rPr>
        <w:t>realizeze</w:t>
      </w:r>
      <w:r w:rsidR="00C60A14" w:rsidRPr="00702096">
        <w:rPr>
          <w:rFonts w:ascii="Arial Narrow" w:hAnsi="Arial Narrow"/>
        </w:rPr>
        <w:t xml:space="preserve"> </w:t>
      </w:r>
      <w:r w:rsidR="001E67F3" w:rsidRPr="00702096">
        <w:rPr>
          <w:rFonts w:ascii="Arial Narrow" w:hAnsi="Arial Narrow"/>
        </w:rPr>
        <w:t>rapoarte de monitorizare lunare în care va documenta stadiul evoluţiei proiectului, activităţile derulate şi cele finalizate, stadiul bugetului (cheltuieli şi rambursări), eventuale riscuri şi Cereri de Schimbare apărute. Aceste rapoarte vor fi transmise spre aprobare către Managerul de Proiect al ONRC.</w:t>
      </w:r>
    </w:p>
    <w:p w14:paraId="5837A128" w14:textId="0003A77F" w:rsidR="001E67F3" w:rsidRPr="00702096" w:rsidRDefault="001E67F3" w:rsidP="00FA145F">
      <w:pPr>
        <w:pStyle w:val="Heading10"/>
        <w:outlineLvl w:val="0"/>
        <w:rPr>
          <w:noProof w:val="0"/>
          <w:sz w:val="24"/>
          <w:szCs w:val="24"/>
        </w:rPr>
      </w:pPr>
      <w:bookmarkStart w:id="51" w:name="_Toc514776741"/>
      <w:bookmarkStart w:id="52" w:name="_Toc42000741"/>
      <w:r w:rsidRPr="00702096">
        <w:rPr>
          <w:noProof w:val="0"/>
          <w:sz w:val="24"/>
          <w:szCs w:val="24"/>
        </w:rPr>
        <w:lastRenderedPageBreak/>
        <w:t>OBIECTUL SERVICIILOR SOLICITATE</w:t>
      </w:r>
      <w:bookmarkEnd w:id="51"/>
      <w:bookmarkEnd w:id="52"/>
    </w:p>
    <w:p w14:paraId="692E6E05" w14:textId="77777777" w:rsidR="001E67F3" w:rsidRPr="00702096" w:rsidRDefault="001E67F3" w:rsidP="00695F00">
      <w:pPr>
        <w:pStyle w:val="Heading20"/>
      </w:pPr>
      <w:bookmarkStart w:id="53" w:name="_Toc514776742"/>
      <w:bookmarkStart w:id="54" w:name="_Toc42000742"/>
      <w:r w:rsidRPr="00702096">
        <w:t>Aspecte generale</w:t>
      </w:r>
      <w:bookmarkEnd w:id="53"/>
      <w:bookmarkEnd w:id="54"/>
      <w:r w:rsidRPr="00702096">
        <w:t xml:space="preserve"> </w:t>
      </w:r>
    </w:p>
    <w:p w14:paraId="353FA4A3" w14:textId="77777777" w:rsidR="001E67F3" w:rsidRPr="00702096" w:rsidRDefault="001E67F3">
      <w:pPr>
        <w:spacing w:after="120"/>
        <w:jc w:val="both"/>
        <w:rPr>
          <w:rFonts w:ascii="Arial Narrow" w:hAnsi="Arial Narrow"/>
        </w:rPr>
      </w:pPr>
      <w:r w:rsidRPr="00702096">
        <w:rPr>
          <w:rFonts w:ascii="Arial Narrow" w:hAnsi="Arial Narrow"/>
        </w:rPr>
        <w:t>Având în vedere complexitatea Proiectului, care necesită soluţionarea la un nivel ridicat a diverselor probleme tehnice şi financiare, este imperios necesară asigurarea unui management adecvat. Ofertantul trebuie sa asigure Autorităţii Contractante sprijinul necesar pentru realizarea managementul proiectului şi expertiza tehnică necesare pentru implementarea cu succes a acestuia, sprijinind echipa internă de management a ONRC.</w:t>
      </w:r>
    </w:p>
    <w:p w14:paraId="659BCD7D" w14:textId="77777777" w:rsidR="001E67F3" w:rsidRPr="00702096" w:rsidRDefault="001E67F3">
      <w:pPr>
        <w:spacing w:after="120"/>
        <w:jc w:val="both"/>
        <w:rPr>
          <w:rFonts w:ascii="Arial Narrow" w:hAnsi="Arial Narrow"/>
        </w:rPr>
      </w:pPr>
      <w:r w:rsidRPr="00702096">
        <w:rPr>
          <w:rFonts w:ascii="Arial Narrow" w:hAnsi="Arial Narrow"/>
        </w:rPr>
        <w:t>În cadrul Proiectului a fost desemnată o echipă internă de management. Echipa de management a AC va acţiona drept reprezentant al AC pentru monitorizarea şi implementarea tuturor contractelor din cadrul Proiectului, colaborând pentru aceasta cu toate instituţiile implicate.</w:t>
      </w:r>
    </w:p>
    <w:p w14:paraId="2527312B" w14:textId="25BF18F5" w:rsidR="001E67F3" w:rsidRPr="00702096" w:rsidRDefault="001E67F3">
      <w:pPr>
        <w:autoSpaceDE w:val="0"/>
        <w:spacing w:after="120"/>
        <w:jc w:val="both"/>
        <w:rPr>
          <w:rFonts w:ascii="Arial Narrow" w:hAnsi="Arial Narrow"/>
        </w:rPr>
      </w:pPr>
      <w:r w:rsidRPr="00702096">
        <w:rPr>
          <w:rFonts w:ascii="Arial Narrow" w:hAnsi="Arial Narrow"/>
          <w:bCs/>
        </w:rPr>
        <w:t xml:space="preserve">Ofertantul </w:t>
      </w:r>
      <w:r w:rsidR="00B91243">
        <w:rPr>
          <w:rFonts w:ascii="Arial Narrow" w:hAnsi="Arial Narrow"/>
          <w:bCs/>
        </w:rPr>
        <w:t xml:space="preserve">declarat câștigător </w:t>
      </w:r>
      <w:r w:rsidRPr="00702096">
        <w:rPr>
          <w:rFonts w:ascii="Arial Narrow" w:hAnsi="Arial Narrow"/>
          <w:bCs/>
        </w:rPr>
        <w:t>va acorda în cadrul serviciilor prestate şi suportul tehnic</w:t>
      </w:r>
      <w:r w:rsidRPr="00702096">
        <w:rPr>
          <w:rFonts w:ascii="Arial Narrow" w:hAnsi="Arial Narrow"/>
          <w:b/>
          <w:bCs/>
        </w:rPr>
        <w:t xml:space="preserve"> </w:t>
      </w:r>
      <w:r w:rsidRPr="00702096">
        <w:rPr>
          <w:rFonts w:ascii="Arial Narrow" w:hAnsi="Arial Narrow"/>
        </w:rPr>
        <w:t>pentru recepţia şi verificarea echipamentelor şi a serviciilor aferente implementării.</w:t>
      </w:r>
    </w:p>
    <w:p w14:paraId="6B9602A7" w14:textId="77777777" w:rsidR="001E67F3" w:rsidRPr="00702096" w:rsidRDefault="001E67F3">
      <w:pPr>
        <w:spacing w:after="120"/>
        <w:jc w:val="both"/>
        <w:rPr>
          <w:rFonts w:ascii="Arial Narrow" w:hAnsi="Arial Narrow"/>
        </w:rPr>
      </w:pPr>
      <w:r w:rsidRPr="00702096">
        <w:rPr>
          <w:rFonts w:ascii="Arial Narrow" w:hAnsi="Arial Narrow"/>
        </w:rPr>
        <w:t>Activităţile specifice care fac obiectul contractului,</w:t>
      </w:r>
      <w:r w:rsidRPr="00702096">
        <w:rPr>
          <w:rFonts w:ascii="Arial Narrow" w:hAnsi="Arial Narrow"/>
          <w:color w:val="FF00FF"/>
        </w:rPr>
        <w:t xml:space="preserve"> </w:t>
      </w:r>
      <w:r w:rsidRPr="00702096">
        <w:rPr>
          <w:rFonts w:ascii="Arial Narrow" w:hAnsi="Arial Narrow"/>
        </w:rPr>
        <w:t>menţionate în cele ce urmează, trebuie considerate ca fiind cerinţe minime, iar dacă sunt necesare și alte activităţi relaţionate în vederea realizării obiectivelor, acestea vor face parte din responsabilitatea Ofertantului.</w:t>
      </w:r>
    </w:p>
    <w:p w14:paraId="74F0BE2C" w14:textId="77777777" w:rsidR="001E67F3" w:rsidRPr="00702096" w:rsidRDefault="001E67F3">
      <w:pPr>
        <w:spacing w:after="120"/>
        <w:jc w:val="both"/>
        <w:rPr>
          <w:rFonts w:ascii="Arial Narrow" w:hAnsi="Arial Narrow"/>
        </w:rPr>
      </w:pPr>
      <w:r w:rsidRPr="00702096">
        <w:rPr>
          <w:rFonts w:ascii="Arial Narrow" w:hAnsi="Arial Narrow"/>
        </w:rPr>
        <w:t xml:space="preserve">Data demarării contractului este data semnării acestuia de către ambele părţi. Perioada de execuţie a contractului este de aproximativ 30 luni de la data intrării în vigoare, până la data finalizării proiectului. </w:t>
      </w:r>
    </w:p>
    <w:p w14:paraId="52BC816A" w14:textId="77777777" w:rsidR="001E67F3" w:rsidRPr="00702096" w:rsidRDefault="001E67F3" w:rsidP="00695F00">
      <w:pPr>
        <w:pStyle w:val="Heading20"/>
      </w:pPr>
      <w:bookmarkStart w:id="55" w:name="_Toc514776743"/>
      <w:bookmarkStart w:id="56" w:name="_Toc42000743"/>
      <w:r w:rsidRPr="00702096">
        <w:t>Contracte în cadrul proiectului</w:t>
      </w:r>
      <w:bookmarkEnd w:id="55"/>
      <w:bookmarkEnd w:id="56"/>
      <w:r w:rsidRPr="00702096">
        <w:t xml:space="preserve"> </w:t>
      </w:r>
    </w:p>
    <w:tbl>
      <w:tblPr>
        <w:tblW w:w="9229" w:type="dxa"/>
        <w:tblInd w:w="-20" w:type="dxa"/>
        <w:tblLayout w:type="fixed"/>
        <w:tblLook w:val="0000" w:firstRow="0" w:lastRow="0" w:firstColumn="0" w:lastColumn="0" w:noHBand="0" w:noVBand="0"/>
      </w:tblPr>
      <w:tblGrid>
        <w:gridCol w:w="1083"/>
        <w:gridCol w:w="8"/>
        <w:gridCol w:w="2426"/>
        <w:gridCol w:w="31"/>
        <w:gridCol w:w="2169"/>
        <w:gridCol w:w="1701"/>
        <w:gridCol w:w="1811"/>
      </w:tblGrid>
      <w:tr w:rsidR="001E67F3" w:rsidRPr="00563D47" w14:paraId="18EA3A6C" w14:textId="77777777" w:rsidTr="002D7E99">
        <w:trPr>
          <w:trHeight w:val="418"/>
        </w:trPr>
        <w:tc>
          <w:tcPr>
            <w:tcW w:w="9229" w:type="dxa"/>
            <w:gridSpan w:val="7"/>
            <w:tcBorders>
              <w:top w:val="single" w:sz="4" w:space="0" w:color="000000"/>
              <w:left w:val="single" w:sz="4" w:space="0" w:color="000000"/>
              <w:bottom w:val="single" w:sz="4" w:space="0" w:color="000000"/>
              <w:right w:val="single" w:sz="4" w:space="0" w:color="000000"/>
            </w:tcBorders>
          </w:tcPr>
          <w:p w14:paraId="24BD9AD9" w14:textId="77777777" w:rsidR="001E67F3" w:rsidRPr="00702096" w:rsidRDefault="001E67F3" w:rsidP="008379EF">
            <w:pPr>
              <w:snapToGrid w:val="0"/>
              <w:jc w:val="center"/>
              <w:rPr>
                <w:rFonts w:ascii="Arial Narrow" w:hAnsi="Arial Narrow"/>
                <w:b/>
              </w:rPr>
            </w:pPr>
            <w:r w:rsidRPr="00702096">
              <w:rPr>
                <w:rFonts w:ascii="Arial Narrow" w:hAnsi="Arial Narrow"/>
                <w:b/>
              </w:rPr>
              <w:t>ACHIZIŢII DEMARATE / EFECTUATE PÂNĂ LA DEPUNEREA CERERII DE FINANŢARE</w:t>
            </w:r>
          </w:p>
        </w:tc>
      </w:tr>
      <w:tr w:rsidR="001E67F3" w:rsidRPr="00563D47" w14:paraId="437A5D3C" w14:textId="77777777" w:rsidTr="002D7E99">
        <w:trPr>
          <w:trHeight w:val="418"/>
        </w:trPr>
        <w:tc>
          <w:tcPr>
            <w:tcW w:w="1091" w:type="dxa"/>
            <w:gridSpan w:val="2"/>
            <w:tcBorders>
              <w:top w:val="single" w:sz="4" w:space="0" w:color="000000"/>
              <w:left w:val="single" w:sz="4" w:space="0" w:color="000000"/>
              <w:bottom w:val="single" w:sz="4" w:space="0" w:color="000000"/>
            </w:tcBorders>
            <w:vAlign w:val="center"/>
          </w:tcPr>
          <w:p w14:paraId="6CCFEE90" w14:textId="77777777" w:rsidR="001E67F3" w:rsidRPr="00702096" w:rsidRDefault="001E67F3" w:rsidP="008379EF">
            <w:pPr>
              <w:snapToGrid w:val="0"/>
              <w:jc w:val="center"/>
              <w:rPr>
                <w:rFonts w:ascii="Arial Narrow" w:hAnsi="Arial Narrow"/>
              </w:rPr>
            </w:pPr>
            <w:r w:rsidRPr="00702096">
              <w:rPr>
                <w:rFonts w:ascii="Arial Narrow" w:hAnsi="Arial Narrow"/>
              </w:rPr>
              <w:t>Nr. Crt.</w:t>
            </w:r>
          </w:p>
        </w:tc>
        <w:tc>
          <w:tcPr>
            <w:tcW w:w="2457" w:type="dxa"/>
            <w:gridSpan w:val="2"/>
            <w:tcBorders>
              <w:top w:val="single" w:sz="4" w:space="0" w:color="000000"/>
              <w:left w:val="single" w:sz="4" w:space="0" w:color="000000"/>
              <w:bottom w:val="single" w:sz="4" w:space="0" w:color="000000"/>
            </w:tcBorders>
            <w:vAlign w:val="center"/>
          </w:tcPr>
          <w:p w14:paraId="00000666" w14:textId="77777777" w:rsidR="001E67F3" w:rsidRPr="00702096" w:rsidRDefault="001E67F3" w:rsidP="008379EF">
            <w:pPr>
              <w:snapToGrid w:val="0"/>
              <w:jc w:val="center"/>
              <w:rPr>
                <w:rFonts w:ascii="Arial Narrow" w:hAnsi="Arial Narrow"/>
              </w:rPr>
            </w:pPr>
            <w:r w:rsidRPr="00702096">
              <w:rPr>
                <w:rFonts w:ascii="Arial Narrow" w:hAnsi="Arial Narrow"/>
              </w:rPr>
              <w:t>Obiectul contractului necesar pentru realizarea proiectului</w:t>
            </w:r>
          </w:p>
        </w:tc>
        <w:tc>
          <w:tcPr>
            <w:tcW w:w="2169" w:type="dxa"/>
            <w:tcBorders>
              <w:top w:val="single" w:sz="4" w:space="0" w:color="000000"/>
              <w:left w:val="single" w:sz="4" w:space="0" w:color="000000"/>
              <w:bottom w:val="single" w:sz="4" w:space="0" w:color="000000"/>
            </w:tcBorders>
            <w:vAlign w:val="center"/>
          </w:tcPr>
          <w:p w14:paraId="1C0222BE" w14:textId="77777777" w:rsidR="001E67F3" w:rsidRPr="00702096" w:rsidRDefault="001E67F3" w:rsidP="008379EF">
            <w:pPr>
              <w:snapToGrid w:val="0"/>
              <w:ind w:left="57"/>
              <w:jc w:val="center"/>
              <w:rPr>
                <w:rFonts w:ascii="Arial Narrow" w:hAnsi="Arial Narrow"/>
              </w:rPr>
            </w:pPr>
            <w:r w:rsidRPr="00702096">
              <w:rPr>
                <w:rFonts w:ascii="Arial Narrow" w:hAnsi="Arial Narrow"/>
              </w:rPr>
              <w:t>Procedura</w:t>
            </w:r>
          </w:p>
          <w:p w14:paraId="18FB8288" w14:textId="77777777" w:rsidR="001E67F3" w:rsidRPr="00702096" w:rsidRDefault="001E67F3" w:rsidP="008379EF">
            <w:pPr>
              <w:jc w:val="center"/>
              <w:rPr>
                <w:rFonts w:ascii="Arial Narrow" w:hAnsi="Arial Narrow"/>
              </w:rPr>
            </w:pPr>
            <w:r w:rsidRPr="00702096">
              <w:rPr>
                <w:rFonts w:ascii="Arial Narrow" w:hAnsi="Arial Narrow"/>
              </w:rPr>
              <w:t>aplicată</w:t>
            </w:r>
          </w:p>
        </w:tc>
        <w:tc>
          <w:tcPr>
            <w:tcW w:w="1701" w:type="dxa"/>
            <w:tcBorders>
              <w:top w:val="single" w:sz="4" w:space="0" w:color="000000"/>
              <w:left w:val="single" w:sz="4" w:space="0" w:color="000000"/>
              <w:bottom w:val="single" w:sz="4" w:space="0" w:color="000000"/>
            </w:tcBorders>
            <w:vAlign w:val="center"/>
          </w:tcPr>
          <w:p w14:paraId="03CB62D1" w14:textId="273D5FB9" w:rsidR="001E67F3" w:rsidRPr="00702096" w:rsidRDefault="001E67F3" w:rsidP="008379EF">
            <w:pPr>
              <w:snapToGrid w:val="0"/>
              <w:jc w:val="center"/>
              <w:rPr>
                <w:rFonts w:ascii="Arial Narrow" w:hAnsi="Arial Narrow"/>
              </w:rPr>
            </w:pPr>
            <w:r w:rsidRPr="00702096">
              <w:rPr>
                <w:rFonts w:ascii="Arial Narrow" w:hAnsi="Arial Narrow"/>
              </w:rPr>
              <w:t>Data începerii procedurii</w:t>
            </w:r>
          </w:p>
        </w:tc>
        <w:tc>
          <w:tcPr>
            <w:tcW w:w="1811" w:type="dxa"/>
            <w:tcBorders>
              <w:top w:val="single" w:sz="4" w:space="0" w:color="000000"/>
              <w:left w:val="single" w:sz="4" w:space="0" w:color="000000"/>
              <w:bottom w:val="single" w:sz="4" w:space="0" w:color="000000"/>
              <w:right w:val="single" w:sz="4" w:space="0" w:color="000000"/>
            </w:tcBorders>
            <w:vAlign w:val="center"/>
          </w:tcPr>
          <w:p w14:paraId="2C9AA360" w14:textId="788DF29A" w:rsidR="001E67F3" w:rsidRPr="00702096" w:rsidRDefault="001E67F3" w:rsidP="008379EF">
            <w:pPr>
              <w:snapToGrid w:val="0"/>
              <w:jc w:val="center"/>
              <w:rPr>
                <w:rFonts w:ascii="Arial Narrow" w:hAnsi="Arial Narrow"/>
              </w:rPr>
            </w:pPr>
            <w:r w:rsidRPr="00702096">
              <w:rPr>
                <w:rFonts w:ascii="Arial Narrow" w:hAnsi="Arial Narrow"/>
              </w:rPr>
              <w:t>Data finalizării procedurii/Stadiul procedurii</w:t>
            </w:r>
          </w:p>
        </w:tc>
      </w:tr>
      <w:tr w:rsidR="001E67F3" w:rsidRPr="00563D47" w14:paraId="768ED6C7" w14:textId="77777777" w:rsidTr="002D7E99">
        <w:trPr>
          <w:trHeight w:val="418"/>
        </w:trPr>
        <w:tc>
          <w:tcPr>
            <w:tcW w:w="1091" w:type="dxa"/>
            <w:gridSpan w:val="2"/>
            <w:tcBorders>
              <w:top w:val="single" w:sz="4" w:space="0" w:color="000000"/>
              <w:left w:val="single" w:sz="4" w:space="0" w:color="000000"/>
              <w:bottom w:val="single" w:sz="4" w:space="0" w:color="000000"/>
            </w:tcBorders>
            <w:vAlign w:val="center"/>
          </w:tcPr>
          <w:p w14:paraId="4857ABF3" w14:textId="77777777" w:rsidR="001E67F3" w:rsidRPr="00702096" w:rsidRDefault="001E67F3" w:rsidP="00563D47">
            <w:pPr>
              <w:numPr>
                <w:ilvl w:val="0"/>
                <w:numId w:val="47"/>
              </w:numPr>
              <w:snapToGrid w:val="0"/>
              <w:jc w:val="center"/>
              <w:rPr>
                <w:rFonts w:ascii="Arial Narrow" w:hAnsi="Arial Narrow"/>
              </w:rPr>
            </w:pPr>
          </w:p>
        </w:tc>
        <w:tc>
          <w:tcPr>
            <w:tcW w:w="2457" w:type="dxa"/>
            <w:gridSpan w:val="2"/>
            <w:tcBorders>
              <w:top w:val="single" w:sz="4" w:space="0" w:color="000000"/>
              <w:left w:val="single" w:sz="4" w:space="0" w:color="000000"/>
              <w:bottom w:val="single" w:sz="4" w:space="0" w:color="000000"/>
            </w:tcBorders>
            <w:vAlign w:val="center"/>
          </w:tcPr>
          <w:p w14:paraId="666C6B5B" w14:textId="77777777" w:rsidR="001E67F3" w:rsidRPr="00702096" w:rsidRDefault="001E67F3" w:rsidP="008379EF">
            <w:pPr>
              <w:snapToGrid w:val="0"/>
              <w:jc w:val="center"/>
              <w:rPr>
                <w:rFonts w:ascii="Arial Narrow" w:hAnsi="Arial Narrow"/>
              </w:rPr>
            </w:pPr>
            <w:r w:rsidRPr="00702096">
              <w:rPr>
                <w:rFonts w:ascii="Arial Narrow" w:hAnsi="Arial Narrow"/>
              </w:rPr>
              <w:t>Achizitie servicii elaborare proiect</w:t>
            </w:r>
          </w:p>
        </w:tc>
        <w:tc>
          <w:tcPr>
            <w:tcW w:w="2169" w:type="dxa"/>
            <w:tcBorders>
              <w:top w:val="single" w:sz="4" w:space="0" w:color="000000"/>
              <w:left w:val="single" w:sz="4" w:space="0" w:color="000000"/>
              <w:bottom w:val="single" w:sz="4" w:space="0" w:color="000000"/>
            </w:tcBorders>
            <w:vAlign w:val="center"/>
          </w:tcPr>
          <w:p w14:paraId="685F7958" w14:textId="77777777" w:rsidR="001E67F3" w:rsidRPr="00702096" w:rsidRDefault="001E67F3" w:rsidP="008379EF">
            <w:pPr>
              <w:snapToGrid w:val="0"/>
              <w:ind w:left="57"/>
              <w:jc w:val="center"/>
              <w:rPr>
                <w:rFonts w:ascii="Arial Narrow" w:hAnsi="Arial Narrow"/>
              </w:rPr>
            </w:pPr>
            <w:r w:rsidRPr="00702096">
              <w:rPr>
                <w:rFonts w:ascii="Arial Narrow" w:hAnsi="Arial Narrow"/>
              </w:rPr>
              <w:t>Achizitie directa</w:t>
            </w:r>
          </w:p>
        </w:tc>
        <w:tc>
          <w:tcPr>
            <w:tcW w:w="1701" w:type="dxa"/>
            <w:tcBorders>
              <w:top w:val="single" w:sz="4" w:space="0" w:color="000000"/>
              <w:left w:val="single" w:sz="4" w:space="0" w:color="000000"/>
              <w:bottom w:val="single" w:sz="4" w:space="0" w:color="000000"/>
            </w:tcBorders>
            <w:vAlign w:val="center"/>
          </w:tcPr>
          <w:p w14:paraId="31BF0567" w14:textId="77777777" w:rsidR="001E67F3" w:rsidRPr="00702096" w:rsidRDefault="001E67F3" w:rsidP="008379EF">
            <w:pPr>
              <w:snapToGrid w:val="0"/>
              <w:jc w:val="center"/>
              <w:rPr>
                <w:rFonts w:ascii="Arial Narrow" w:hAnsi="Arial Narrow"/>
              </w:rPr>
            </w:pPr>
            <w:r w:rsidRPr="00702096">
              <w:rPr>
                <w:rFonts w:ascii="Arial Narrow" w:hAnsi="Arial Narrow"/>
              </w:rPr>
              <w:t>Aprilie 2018</w:t>
            </w:r>
          </w:p>
        </w:tc>
        <w:tc>
          <w:tcPr>
            <w:tcW w:w="1811" w:type="dxa"/>
            <w:tcBorders>
              <w:top w:val="single" w:sz="4" w:space="0" w:color="000000"/>
              <w:left w:val="single" w:sz="4" w:space="0" w:color="000000"/>
              <w:bottom w:val="single" w:sz="4" w:space="0" w:color="000000"/>
              <w:right w:val="single" w:sz="4" w:space="0" w:color="000000"/>
            </w:tcBorders>
            <w:vAlign w:val="center"/>
          </w:tcPr>
          <w:p w14:paraId="083F117E" w14:textId="77777777" w:rsidR="001E67F3" w:rsidRPr="00702096" w:rsidRDefault="001E67F3" w:rsidP="008379EF">
            <w:pPr>
              <w:snapToGrid w:val="0"/>
              <w:jc w:val="center"/>
              <w:rPr>
                <w:rFonts w:ascii="Arial Narrow" w:hAnsi="Arial Narrow"/>
              </w:rPr>
            </w:pPr>
            <w:r w:rsidRPr="00702096">
              <w:rPr>
                <w:rFonts w:ascii="Arial Narrow" w:hAnsi="Arial Narrow"/>
              </w:rPr>
              <w:t>Iunie 2018</w:t>
            </w:r>
          </w:p>
        </w:tc>
      </w:tr>
      <w:tr w:rsidR="001E67F3" w:rsidRPr="00563D47" w14:paraId="0671A72B" w14:textId="77777777" w:rsidTr="002D7E99">
        <w:trPr>
          <w:trHeight w:val="418"/>
        </w:trPr>
        <w:tc>
          <w:tcPr>
            <w:tcW w:w="9229" w:type="dxa"/>
            <w:gridSpan w:val="7"/>
            <w:tcBorders>
              <w:top w:val="single" w:sz="4" w:space="0" w:color="000000"/>
              <w:left w:val="single" w:sz="4" w:space="0" w:color="000000"/>
              <w:bottom w:val="single" w:sz="4" w:space="0" w:color="000000"/>
              <w:right w:val="single" w:sz="4" w:space="0" w:color="000000"/>
            </w:tcBorders>
          </w:tcPr>
          <w:p w14:paraId="60D27F7C" w14:textId="77777777" w:rsidR="001E67F3" w:rsidRPr="00702096" w:rsidRDefault="001E67F3" w:rsidP="008379EF">
            <w:pPr>
              <w:snapToGrid w:val="0"/>
              <w:jc w:val="center"/>
              <w:rPr>
                <w:rFonts w:ascii="Arial Narrow" w:hAnsi="Arial Narrow"/>
                <w:b/>
              </w:rPr>
            </w:pPr>
            <w:r w:rsidRPr="00702096">
              <w:rPr>
                <w:rFonts w:ascii="Arial Narrow" w:hAnsi="Arial Narrow"/>
                <w:b/>
              </w:rPr>
              <w:t xml:space="preserve">ACHIZIŢII DUPĂ </w:t>
            </w:r>
            <w:r w:rsidRPr="00702096">
              <w:rPr>
                <w:rFonts w:ascii="Arial Narrow" w:hAnsi="Arial Narrow"/>
                <w:b/>
                <w:bCs/>
              </w:rPr>
              <w:t xml:space="preserve">DEPUNEREA CERERII </w:t>
            </w:r>
            <w:r w:rsidRPr="00702096">
              <w:rPr>
                <w:rFonts w:ascii="Arial Narrow" w:hAnsi="Arial Narrow"/>
                <w:b/>
              </w:rPr>
              <w:t>DE FINANŢARE</w:t>
            </w:r>
          </w:p>
        </w:tc>
      </w:tr>
      <w:tr w:rsidR="001E67F3" w:rsidRPr="00563D47" w14:paraId="7F2A082F" w14:textId="77777777" w:rsidTr="002D7E99">
        <w:trPr>
          <w:trHeight w:val="418"/>
        </w:trPr>
        <w:tc>
          <w:tcPr>
            <w:tcW w:w="1083" w:type="dxa"/>
            <w:tcBorders>
              <w:top w:val="single" w:sz="4" w:space="0" w:color="000000"/>
              <w:left w:val="single" w:sz="4" w:space="0" w:color="000000"/>
              <w:bottom w:val="single" w:sz="4" w:space="0" w:color="000000"/>
            </w:tcBorders>
            <w:vAlign w:val="center"/>
          </w:tcPr>
          <w:p w14:paraId="5126DE68" w14:textId="77777777" w:rsidR="001E67F3" w:rsidRPr="00702096" w:rsidRDefault="001E67F3" w:rsidP="008379EF">
            <w:pPr>
              <w:snapToGrid w:val="0"/>
              <w:jc w:val="center"/>
              <w:rPr>
                <w:rFonts w:ascii="Arial Narrow" w:hAnsi="Arial Narrow"/>
                <w:b/>
              </w:rPr>
            </w:pPr>
            <w:r w:rsidRPr="00702096">
              <w:rPr>
                <w:rFonts w:ascii="Arial Narrow" w:hAnsi="Arial Narrow"/>
                <w:b/>
              </w:rPr>
              <w:t>Nr. Crt.</w:t>
            </w:r>
          </w:p>
        </w:tc>
        <w:tc>
          <w:tcPr>
            <w:tcW w:w="2434" w:type="dxa"/>
            <w:gridSpan w:val="2"/>
            <w:tcBorders>
              <w:top w:val="single" w:sz="4" w:space="0" w:color="000000"/>
              <w:left w:val="single" w:sz="4" w:space="0" w:color="000000"/>
              <w:bottom w:val="single" w:sz="4" w:space="0" w:color="000000"/>
            </w:tcBorders>
            <w:vAlign w:val="center"/>
          </w:tcPr>
          <w:p w14:paraId="5B2F280D" w14:textId="77777777" w:rsidR="001E67F3" w:rsidRPr="00702096" w:rsidRDefault="001E67F3" w:rsidP="008379EF">
            <w:pPr>
              <w:snapToGrid w:val="0"/>
              <w:jc w:val="center"/>
              <w:rPr>
                <w:rFonts w:ascii="Arial Narrow" w:hAnsi="Arial Narrow"/>
                <w:b/>
              </w:rPr>
            </w:pPr>
            <w:r w:rsidRPr="00702096">
              <w:rPr>
                <w:rFonts w:ascii="Arial Narrow" w:hAnsi="Arial Narrow"/>
                <w:b/>
              </w:rPr>
              <w:t>Obiectul contractului necesar pentru realizarea proiectului</w:t>
            </w:r>
          </w:p>
        </w:tc>
        <w:tc>
          <w:tcPr>
            <w:tcW w:w="2200" w:type="dxa"/>
            <w:gridSpan w:val="2"/>
            <w:tcBorders>
              <w:top w:val="single" w:sz="4" w:space="0" w:color="000000"/>
              <w:left w:val="single" w:sz="4" w:space="0" w:color="000000"/>
              <w:bottom w:val="single" w:sz="4" w:space="0" w:color="000000"/>
            </w:tcBorders>
            <w:vAlign w:val="center"/>
          </w:tcPr>
          <w:p w14:paraId="3B20669F" w14:textId="77777777" w:rsidR="001E67F3" w:rsidRPr="00702096" w:rsidRDefault="001E67F3" w:rsidP="008379EF">
            <w:pPr>
              <w:snapToGrid w:val="0"/>
              <w:ind w:left="57"/>
              <w:jc w:val="center"/>
              <w:rPr>
                <w:rFonts w:ascii="Arial Narrow" w:hAnsi="Arial Narrow"/>
                <w:b/>
              </w:rPr>
            </w:pPr>
            <w:r w:rsidRPr="00702096">
              <w:rPr>
                <w:rFonts w:ascii="Arial Narrow" w:hAnsi="Arial Narrow"/>
                <w:b/>
              </w:rPr>
              <w:t>Procedura</w:t>
            </w:r>
          </w:p>
          <w:p w14:paraId="650DAAD1" w14:textId="77777777" w:rsidR="001E67F3" w:rsidRPr="00702096" w:rsidRDefault="001E67F3" w:rsidP="008379EF">
            <w:pPr>
              <w:jc w:val="center"/>
              <w:rPr>
                <w:rFonts w:ascii="Arial Narrow" w:hAnsi="Arial Narrow"/>
                <w:b/>
              </w:rPr>
            </w:pPr>
            <w:r w:rsidRPr="00702096">
              <w:rPr>
                <w:rFonts w:ascii="Arial Narrow" w:hAnsi="Arial Narrow"/>
                <w:b/>
              </w:rPr>
              <w:t>aplicată</w:t>
            </w:r>
          </w:p>
        </w:tc>
        <w:tc>
          <w:tcPr>
            <w:tcW w:w="1701" w:type="dxa"/>
            <w:tcBorders>
              <w:top w:val="single" w:sz="4" w:space="0" w:color="000000"/>
              <w:left w:val="single" w:sz="4" w:space="0" w:color="000000"/>
              <w:bottom w:val="single" w:sz="4" w:space="0" w:color="000000"/>
            </w:tcBorders>
            <w:vAlign w:val="center"/>
          </w:tcPr>
          <w:p w14:paraId="585EF196" w14:textId="78A10706" w:rsidR="001E67F3" w:rsidRPr="00702096" w:rsidRDefault="001E67F3" w:rsidP="008379EF">
            <w:pPr>
              <w:snapToGrid w:val="0"/>
              <w:jc w:val="center"/>
              <w:rPr>
                <w:rFonts w:ascii="Arial Narrow" w:hAnsi="Arial Narrow"/>
                <w:b/>
              </w:rPr>
            </w:pPr>
            <w:r w:rsidRPr="00702096">
              <w:rPr>
                <w:rFonts w:ascii="Arial Narrow" w:hAnsi="Arial Narrow"/>
                <w:b/>
              </w:rPr>
              <w:t>Data estimată pentru începerea procedurii</w:t>
            </w:r>
          </w:p>
        </w:tc>
        <w:tc>
          <w:tcPr>
            <w:tcW w:w="1811" w:type="dxa"/>
            <w:tcBorders>
              <w:top w:val="single" w:sz="4" w:space="0" w:color="000000"/>
              <w:left w:val="single" w:sz="4" w:space="0" w:color="000000"/>
              <w:bottom w:val="single" w:sz="4" w:space="0" w:color="000000"/>
              <w:right w:val="single" w:sz="4" w:space="0" w:color="000000"/>
            </w:tcBorders>
            <w:vAlign w:val="center"/>
          </w:tcPr>
          <w:p w14:paraId="4D66E347" w14:textId="54976A30" w:rsidR="001E67F3" w:rsidRPr="00702096" w:rsidRDefault="001E67F3" w:rsidP="008379EF">
            <w:pPr>
              <w:snapToGrid w:val="0"/>
              <w:jc w:val="center"/>
              <w:rPr>
                <w:rFonts w:ascii="Arial Narrow" w:hAnsi="Arial Narrow"/>
                <w:b/>
              </w:rPr>
            </w:pPr>
            <w:r w:rsidRPr="00702096">
              <w:rPr>
                <w:rFonts w:ascii="Arial Narrow" w:hAnsi="Arial Narrow"/>
                <w:b/>
              </w:rPr>
              <w:t>Data estimată pentru finalizarea procedurii</w:t>
            </w:r>
          </w:p>
        </w:tc>
      </w:tr>
      <w:tr w:rsidR="001E67F3" w:rsidRPr="00563D47" w14:paraId="60A24BBF" w14:textId="77777777" w:rsidTr="002D7E99">
        <w:trPr>
          <w:trHeight w:val="418"/>
        </w:trPr>
        <w:tc>
          <w:tcPr>
            <w:tcW w:w="1083" w:type="dxa"/>
            <w:tcBorders>
              <w:top w:val="single" w:sz="4" w:space="0" w:color="000000"/>
              <w:left w:val="single" w:sz="4" w:space="0" w:color="000000"/>
              <w:bottom w:val="single" w:sz="4" w:space="0" w:color="000000"/>
            </w:tcBorders>
          </w:tcPr>
          <w:p w14:paraId="0A88FAC6" w14:textId="77777777" w:rsidR="001E67F3" w:rsidRPr="00702096" w:rsidRDefault="001E67F3" w:rsidP="00563D47">
            <w:pPr>
              <w:numPr>
                <w:ilvl w:val="0"/>
                <w:numId w:val="47"/>
              </w:numPr>
              <w:snapToGrid w:val="0"/>
              <w:rPr>
                <w:rFonts w:ascii="Arial Narrow" w:hAnsi="Arial Narrow"/>
                <w:b/>
                <w:u w:val="single"/>
              </w:rPr>
            </w:pPr>
          </w:p>
        </w:tc>
        <w:tc>
          <w:tcPr>
            <w:tcW w:w="2434" w:type="dxa"/>
            <w:gridSpan w:val="2"/>
            <w:tcBorders>
              <w:top w:val="single" w:sz="4" w:space="0" w:color="000000"/>
              <w:left w:val="single" w:sz="4" w:space="0" w:color="000000"/>
              <w:bottom w:val="single" w:sz="4" w:space="0" w:color="000000"/>
            </w:tcBorders>
          </w:tcPr>
          <w:p w14:paraId="44092F9B" w14:textId="77777777" w:rsidR="001E67F3" w:rsidRPr="00702096" w:rsidRDefault="001E67F3" w:rsidP="00CF327A">
            <w:pPr>
              <w:snapToGrid w:val="0"/>
              <w:jc w:val="center"/>
              <w:rPr>
                <w:rFonts w:ascii="Arial Narrow" w:hAnsi="Arial Narrow"/>
              </w:rPr>
            </w:pPr>
            <w:r w:rsidRPr="00702096">
              <w:rPr>
                <w:rFonts w:ascii="Arial Narrow" w:hAnsi="Arial Narrow"/>
              </w:rPr>
              <w:t>Achizitie servicii informare publicitate</w:t>
            </w:r>
          </w:p>
        </w:tc>
        <w:tc>
          <w:tcPr>
            <w:tcW w:w="2200" w:type="dxa"/>
            <w:gridSpan w:val="2"/>
            <w:tcBorders>
              <w:top w:val="single" w:sz="4" w:space="0" w:color="000000"/>
              <w:left w:val="single" w:sz="4" w:space="0" w:color="000000"/>
              <w:bottom w:val="single" w:sz="4" w:space="0" w:color="000000"/>
            </w:tcBorders>
          </w:tcPr>
          <w:p w14:paraId="2F74378F" w14:textId="77777777" w:rsidR="001E67F3" w:rsidRPr="00702096" w:rsidRDefault="001E67F3" w:rsidP="00CF327A">
            <w:pPr>
              <w:rPr>
                <w:rFonts w:ascii="Arial Narrow" w:hAnsi="Arial Narrow"/>
              </w:rPr>
            </w:pPr>
            <w:r w:rsidRPr="00702096">
              <w:rPr>
                <w:rFonts w:ascii="Arial Narrow" w:hAnsi="Arial Narrow"/>
              </w:rPr>
              <w:t>Procedură simplificată</w:t>
            </w:r>
          </w:p>
        </w:tc>
        <w:tc>
          <w:tcPr>
            <w:tcW w:w="1701" w:type="dxa"/>
            <w:tcBorders>
              <w:top w:val="single" w:sz="4" w:space="0" w:color="000000"/>
              <w:left w:val="single" w:sz="4" w:space="0" w:color="000000"/>
              <w:bottom w:val="single" w:sz="4" w:space="0" w:color="000000"/>
            </w:tcBorders>
            <w:vAlign w:val="center"/>
          </w:tcPr>
          <w:p w14:paraId="18843228" w14:textId="77777777" w:rsidR="001E67F3" w:rsidRPr="00702096" w:rsidRDefault="001E67F3" w:rsidP="00CF327A">
            <w:pPr>
              <w:snapToGrid w:val="0"/>
              <w:jc w:val="center"/>
              <w:rPr>
                <w:rFonts w:ascii="Arial Narrow" w:hAnsi="Arial Narrow"/>
              </w:rPr>
            </w:pPr>
            <w:r w:rsidRPr="00702096">
              <w:rPr>
                <w:rFonts w:ascii="Arial Narrow" w:hAnsi="Arial Narrow"/>
              </w:rPr>
              <w:t>Iunie 2019</w:t>
            </w:r>
          </w:p>
        </w:tc>
        <w:tc>
          <w:tcPr>
            <w:tcW w:w="1811" w:type="dxa"/>
            <w:tcBorders>
              <w:top w:val="single" w:sz="4" w:space="0" w:color="000000"/>
              <w:left w:val="single" w:sz="4" w:space="0" w:color="000000"/>
              <w:bottom w:val="single" w:sz="4" w:space="0" w:color="000000"/>
              <w:right w:val="single" w:sz="4" w:space="0" w:color="000000"/>
            </w:tcBorders>
            <w:vAlign w:val="center"/>
          </w:tcPr>
          <w:p w14:paraId="2284EDC4" w14:textId="77777777" w:rsidR="001E67F3" w:rsidRPr="00702096" w:rsidRDefault="001E67F3" w:rsidP="00CF327A">
            <w:pPr>
              <w:snapToGrid w:val="0"/>
              <w:jc w:val="center"/>
              <w:rPr>
                <w:rFonts w:ascii="Arial Narrow" w:hAnsi="Arial Narrow"/>
              </w:rPr>
            </w:pPr>
            <w:r w:rsidRPr="00702096">
              <w:rPr>
                <w:rFonts w:ascii="Arial Narrow" w:hAnsi="Arial Narrow"/>
              </w:rPr>
              <w:t>Martie 2022</w:t>
            </w:r>
          </w:p>
        </w:tc>
      </w:tr>
      <w:tr w:rsidR="001E67F3" w:rsidRPr="00563D47" w14:paraId="7F3DEE7E" w14:textId="77777777" w:rsidTr="002D7E99">
        <w:trPr>
          <w:trHeight w:val="418"/>
        </w:trPr>
        <w:tc>
          <w:tcPr>
            <w:tcW w:w="1083" w:type="dxa"/>
            <w:tcBorders>
              <w:top w:val="single" w:sz="4" w:space="0" w:color="000000"/>
              <w:left w:val="single" w:sz="4" w:space="0" w:color="000000"/>
              <w:bottom w:val="single" w:sz="4" w:space="0" w:color="000000"/>
            </w:tcBorders>
          </w:tcPr>
          <w:p w14:paraId="4D40CC88" w14:textId="77777777" w:rsidR="001E67F3" w:rsidRPr="00702096" w:rsidRDefault="001E67F3" w:rsidP="00563D47">
            <w:pPr>
              <w:numPr>
                <w:ilvl w:val="0"/>
                <w:numId w:val="47"/>
              </w:numPr>
              <w:snapToGrid w:val="0"/>
              <w:rPr>
                <w:rFonts w:ascii="Arial Narrow" w:hAnsi="Arial Narrow"/>
                <w:b/>
                <w:u w:val="single"/>
              </w:rPr>
            </w:pPr>
          </w:p>
        </w:tc>
        <w:tc>
          <w:tcPr>
            <w:tcW w:w="2434" w:type="dxa"/>
            <w:gridSpan w:val="2"/>
            <w:tcBorders>
              <w:top w:val="single" w:sz="4" w:space="0" w:color="000000"/>
              <w:left w:val="single" w:sz="4" w:space="0" w:color="000000"/>
              <w:bottom w:val="single" w:sz="4" w:space="0" w:color="000000"/>
            </w:tcBorders>
          </w:tcPr>
          <w:p w14:paraId="49F357B2" w14:textId="77777777" w:rsidR="001E67F3" w:rsidRPr="00702096" w:rsidRDefault="001E67F3" w:rsidP="00CF327A">
            <w:pPr>
              <w:snapToGrid w:val="0"/>
              <w:jc w:val="center"/>
              <w:rPr>
                <w:rFonts w:ascii="Arial Narrow" w:hAnsi="Arial Narrow"/>
              </w:rPr>
            </w:pPr>
            <w:r w:rsidRPr="00702096">
              <w:rPr>
                <w:rFonts w:ascii="Arial Narrow" w:hAnsi="Arial Narrow"/>
              </w:rPr>
              <w:t>Achizitie servicii proiectare amenajare spatii tehnice</w:t>
            </w:r>
          </w:p>
        </w:tc>
        <w:tc>
          <w:tcPr>
            <w:tcW w:w="2200" w:type="dxa"/>
            <w:gridSpan w:val="2"/>
            <w:tcBorders>
              <w:top w:val="single" w:sz="4" w:space="0" w:color="000000"/>
              <w:left w:val="single" w:sz="4" w:space="0" w:color="000000"/>
              <w:bottom w:val="single" w:sz="4" w:space="0" w:color="000000"/>
            </w:tcBorders>
          </w:tcPr>
          <w:p w14:paraId="17781CC9" w14:textId="77777777" w:rsidR="001E67F3" w:rsidRPr="00702096" w:rsidRDefault="001E67F3" w:rsidP="00CF327A">
            <w:pPr>
              <w:rPr>
                <w:rFonts w:ascii="Arial Narrow" w:hAnsi="Arial Narrow"/>
              </w:rPr>
            </w:pPr>
            <w:r w:rsidRPr="00702096">
              <w:rPr>
                <w:rFonts w:ascii="Arial Narrow" w:hAnsi="Arial Narrow"/>
              </w:rPr>
              <w:t>Procedură simplificată</w:t>
            </w:r>
          </w:p>
        </w:tc>
        <w:tc>
          <w:tcPr>
            <w:tcW w:w="1701" w:type="dxa"/>
            <w:tcBorders>
              <w:top w:val="single" w:sz="4" w:space="0" w:color="000000"/>
              <w:left w:val="single" w:sz="4" w:space="0" w:color="000000"/>
              <w:bottom w:val="single" w:sz="4" w:space="0" w:color="000000"/>
            </w:tcBorders>
          </w:tcPr>
          <w:p w14:paraId="75F50BAE" w14:textId="77777777" w:rsidR="001E67F3" w:rsidRPr="00702096" w:rsidRDefault="001E67F3" w:rsidP="00CF327A">
            <w:pPr>
              <w:snapToGrid w:val="0"/>
              <w:jc w:val="center"/>
              <w:rPr>
                <w:rFonts w:ascii="Arial Narrow" w:hAnsi="Arial Narrow"/>
              </w:rPr>
            </w:pPr>
            <w:r w:rsidRPr="00702096">
              <w:rPr>
                <w:rFonts w:ascii="Arial Narrow" w:hAnsi="Arial Narrow"/>
              </w:rPr>
              <w:t>August 2019</w:t>
            </w:r>
          </w:p>
        </w:tc>
        <w:tc>
          <w:tcPr>
            <w:tcW w:w="1811" w:type="dxa"/>
            <w:tcBorders>
              <w:top w:val="single" w:sz="4" w:space="0" w:color="000000"/>
              <w:left w:val="single" w:sz="4" w:space="0" w:color="000000"/>
              <w:bottom w:val="single" w:sz="4" w:space="0" w:color="000000"/>
              <w:right w:val="single" w:sz="4" w:space="0" w:color="000000"/>
            </w:tcBorders>
          </w:tcPr>
          <w:p w14:paraId="54CE090C" w14:textId="4FD19AC3" w:rsidR="001E67F3" w:rsidRPr="00702096" w:rsidRDefault="00E36B2C" w:rsidP="00CF327A">
            <w:pPr>
              <w:snapToGrid w:val="0"/>
              <w:jc w:val="center"/>
              <w:rPr>
                <w:rFonts w:ascii="Arial Narrow" w:hAnsi="Arial Narrow"/>
              </w:rPr>
            </w:pPr>
            <w:r>
              <w:rPr>
                <w:rFonts w:ascii="Arial Narrow" w:hAnsi="Arial Narrow"/>
              </w:rPr>
              <w:t>Decembrie</w:t>
            </w:r>
            <w:r w:rsidRPr="00702096">
              <w:rPr>
                <w:rFonts w:ascii="Arial Narrow" w:hAnsi="Arial Narrow"/>
              </w:rPr>
              <w:t xml:space="preserve"> </w:t>
            </w:r>
            <w:r w:rsidR="001E67F3" w:rsidRPr="00702096">
              <w:rPr>
                <w:rFonts w:ascii="Arial Narrow" w:hAnsi="Arial Narrow"/>
              </w:rPr>
              <w:t>2019</w:t>
            </w:r>
          </w:p>
        </w:tc>
      </w:tr>
      <w:tr w:rsidR="001E67F3" w:rsidRPr="00563D47" w14:paraId="724A3CC3" w14:textId="77777777" w:rsidTr="002D7E99">
        <w:trPr>
          <w:trHeight w:val="418"/>
        </w:trPr>
        <w:tc>
          <w:tcPr>
            <w:tcW w:w="1083" w:type="dxa"/>
            <w:tcBorders>
              <w:top w:val="single" w:sz="4" w:space="0" w:color="000000"/>
              <w:left w:val="single" w:sz="4" w:space="0" w:color="000000"/>
              <w:bottom w:val="single" w:sz="4" w:space="0" w:color="000000"/>
            </w:tcBorders>
          </w:tcPr>
          <w:p w14:paraId="05F34F83" w14:textId="77777777" w:rsidR="001E67F3" w:rsidRPr="00702096" w:rsidRDefault="001E67F3" w:rsidP="00563D47">
            <w:pPr>
              <w:numPr>
                <w:ilvl w:val="0"/>
                <w:numId w:val="47"/>
              </w:numPr>
              <w:snapToGrid w:val="0"/>
              <w:rPr>
                <w:rFonts w:ascii="Arial Narrow" w:hAnsi="Arial Narrow"/>
                <w:b/>
                <w:u w:val="single"/>
              </w:rPr>
            </w:pPr>
          </w:p>
        </w:tc>
        <w:tc>
          <w:tcPr>
            <w:tcW w:w="2434" w:type="dxa"/>
            <w:gridSpan w:val="2"/>
            <w:tcBorders>
              <w:top w:val="single" w:sz="4" w:space="0" w:color="000000"/>
              <w:left w:val="single" w:sz="4" w:space="0" w:color="000000"/>
              <w:bottom w:val="single" w:sz="4" w:space="0" w:color="000000"/>
            </w:tcBorders>
          </w:tcPr>
          <w:p w14:paraId="623E1241" w14:textId="77777777" w:rsidR="001E67F3" w:rsidRPr="00702096" w:rsidRDefault="001E67F3" w:rsidP="00CF327A">
            <w:pPr>
              <w:snapToGrid w:val="0"/>
              <w:jc w:val="center"/>
              <w:rPr>
                <w:rFonts w:ascii="Arial Narrow" w:hAnsi="Arial Narrow"/>
                <w:highlight w:val="yellow"/>
              </w:rPr>
            </w:pPr>
            <w:r w:rsidRPr="00702096">
              <w:rPr>
                <w:rFonts w:ascii="Arial Narrow" w:hAnsi="Arial Narrow"/>
              </w:rPr>
              <w:t>Achizitie birotica echipa interna</w:t>
            </w:r>
          </w:p>
        </w:tc>
        <w:tc>
          <w:tcPr>
            <w:tcW w:w="2200" w:type="dxa"/>
            <w:gridSpan w:val="2"/>
            <w:tcBorders>
              <w:top w:val="single" w:sz="4" w:space="0" w:color="000000"/>
              <w:left w:val="single" w:sz="4" w:space="0" w:color="000000"/>
              <w:bottom w:val="single" w:sz="4" w:space="0" w:color="000000"/>
            </w:tcBorders>
          </w:tcPr>
          <w:p w14:paraId="024F3443" w14:textId="77777777" w:rsidR="001E67F3" w:rsidRPr="00702096" w:rsidRDefault="001E67F3" w:rsidP="00CF327A">
            <w:pPr>
              <w:rPr>
                <w:rFonts w:ascii="Arial Narrow" w:hAnsi="Arial Narrow"/>
              </w:rPr>
            </w:pPr>
            <w:r w:rsidRPr="00702096">
              <w:rPr>
                <w:rFonts w:ascii="Arial Narrow" w:hAnsi="Arial Narrow"/>
              </w:rPr>
              <w:t>Achizitie directa</w:t>
            </w:r>
          </w:p>
        </w:tc>
        <w:tc>
          <w:tcPr>
            <w:tcW w:w="1701" w:type="dxa"/>
            <w:tcBorders>
              <w:top w:val="single" w:sz="4" w:space="0" w:color="000000"/>
              <w:left w:val="single" w:sz="4" w:space="0" w:color="000000"/>
              <w:bottom w:val="single" w:sz="4" w:space="0" w:color="000000"/>
            </w:tcBorders>
            <w:vAlign w:val="center"/>
          </w:tcPr>
          <w:p w14:paraId="3394B05A" w14:textId="77777777" w:rsidR="001E67F3" w:rsidRPr="00702096" w:rsidRDefault="001E67F3" w:rsidP="00CF327A">
            <w:pPr>
              <w:snapToGrid w:val="0"/>
              <w:jc w:val="center"/>
              <w:rPr>
                <w:rFonts w:ascii="Arial Narrow" w:hAnsi="Arial Narrow"/>
              </w:rPr>
            </w:pPr>
            <w:r w:rsidRPr="00702096">
              <w:rPr>
                <w:rFonts w:ascii="Arial Narrow" w:hAnsi="Arial Narrow"/>
              </w:rPr>
              <w:t>Iulie 2020</w:t>
            </w:r>
          </w:p>
        </w:tc>
        <w:tc>
          <w:tcPr>
            <w:tcW w:w="1811" w:type="dxa"/>
            <w:tcBorders>
              <w:top w:val="single" w:sz="4" w:space="0" w:color="000000"/>
              <w:left w:val="single" w:sz="4" w:space="0" w:color="000000"/>
              <w:bottom w:val="single" w:sz="4" w:space="0" w:color="000000"/>
              <w:right w:val="single" w:sz="4" w:space="0" w:color="000000"/>
            </w:tcBorders>
            <w:vAlign w:val="center"/>
          </w:tcPr>
          <w:p w14:paraId="6A3E4782" w14:textId="77777777" w:rsidR="001E67F3" w:rsidRPr="00702096" w:rsidRDefault="001E67F3" w:rsidP="00CF327A">
            <w:pPr>
              <w:snapToGrid w:val="0"/>
              <w:jc w:val="center"/>
              <w:rPr>
                <w:rFonts w:ascii="Arial Narrow" w:hAnsi="Arial Narrow"/>
              </w:rPr>
            </w:pPr>
            <w:r w:rsidRPr="00702096">
              <w:rPr>
                <w:rFonts w:ascii="Arial Narrow" w:hAnsi="Arial Narrow"/>
              </w:rPr>
              <w:t>Decembrie 2020</w:t>
            </w:r>
          </w:p>
        </w:tc>
      </w:tr>
      <w:tr w:rsidR="001E67F3" w:rsidRPr="00563D47" w14:paraId="6E9F4C6E" w14:textId="77777777" w:rsidTr="002D7E99">
        <w:trPr>
          <w:trHeight w:val="418"/>
        </w:trPr>
        <w:tc>
          <w:tcPr>
            <w:tcW w:w="1083" w:type="dxa"/>
            <w:tcBorders>
              <w:top w:val="single" w:sz="4" w:space="0" w:color="000000"/>
              <w:left w:val="single" w:sz="4" w:space="0" w:color="000000"/>
              <w:bottom w:val="single" w:sz="4" w:space="0" w:color="000000"/>
            </w:tcBorders>
          </w:tcPr>
          <w:p w14:paraId="2509EC51" w14:textId="77777777" w:rsidR="001E67F3" w:rsidRPr="00702096" w:rsidRDefault="001E67F3" w:rsidP="00563D47">
            <w:pPr>
              <w:numPr>
                <w:ilvl w:val="0"/>
                <w:numId w:val="47"/>
              </w:numPr>
              <w:snapToGrid w:val="0"/>
              <w:rPr>
                <w:rFonts w:ascii="Arial Narrow" w:hAnsi="Arial Narrow"/>
                <w:b/>
                <w:u w:val="single"/>
              </w:rPr>
            </w:pPr>
          </w:p>
        </w:tc>
        <w:tc>
          <w:tcPr>
            <w:tcW w:w="2434" w:type="dxa"/>
            <w:gridSpan w:val="2"/>
            <w:tcBorders>
              <w:top w:val="single" w:sz="4" w:space="0" w:color="000000"/>
              <w:left w:val="single" w:sz="4" w:space="0" w:color="000000"/>
              <w:bottom w:val="single" w:sz="4" w:space="0" w:color="000000"/>
            </w:tcBorders>
            <w:vAlign w:val="center"/>
          </w:tcPr>
          <w:p w14:paraId="08BBB36D" w14:textId="77777777" w:rsidR="001E67F3" w:rsidRPr="00702096" w:rsidRDefault="001E67F3" w:rsidP="00D8674A">
            <w:pPr>
              <w:snapToGrid w:val="0"/>
              <w:jc w:val="center"/>
              <w:rPr>
                <w:rFonts w:ascii="Arial Narrow" w:hAnsi="Arial Narrow"/>
              </w:rPr>
            </w:pPr>
            <w:r w:rsidRPr="00702096">
              <w:rPr>
                <w:rFonts w:ascii="Arial Narrow" w:hAnsi="Arial Narrow"/>
              </w:rPr>
              <w:t>Achizitie servicii management proiect</w:t>
            </w:r>
          </w:p>
        </w:tc>
        <w:tc>
          <w:tcPr>
            <w:tcW w:w="2200" w:type="dxa"/>
            <w:gridSpan w:val="2"/>
            <w:tcBorders>
              <w:top w:val="single" w:sz="4" w:space="0" w:color="000000"/>
              <w:left w:val="single" w:sz="4" w:space="0" w:color="000000"/>
              <w:bottom w:val="single" w:sz="4" w:space="0" w:color="000000"/>
            </w:tcBorders>
          </w:tcPr>
          <w:p w14:paraId="23DF0177" w14:textId="77777777" w:rsidR="001E67F3" w:rsidRPr="00702096" w:rsidRDefault="001E67F3" w:rsidP="00D8674A">
            <w:pPr>
              <w:rPr>
                <w:rFonts w:ascii="Arial Narrow" w:hAnsi="Arial Narrow"/>
              </w:rPr>
            </w:pPr>
            <w:r w:rsidRPr="00702096">
              <w:rPr>
                <w:rFonts w:ascii="Arial Narrow" w:hAnsi="Arial Narrow"/>
              </w:rPr>
              <w:t>Licitație deschisă</w:t>
            </w:r>
          </w:p>
        </w:tc>
        <w:tc>
          <w:tcPr>
            <w:tcW w:w="1701" w:type="dxa"/>
            <w:tcBorders>
              <w:top w:val="single" w:sz="4" w:space="0" w:color="000000"/>
              <w:left w:val="single" w:sz="4" w:space="0" w:color="000000"/>
              <w:bottom w:val="single" w:sz="4" w:space="0" w:color="000000"/>
            </w:tcBorders>
          </w:tcPr>
          <w:p w14:paraId="3D47F3CB" w14:textId="372B1730" w:rsidR="001E67F3" w:rsidRPr="00702096" w:rsidRDefault="001E67F3" w:rsidP="00D8674A">
            <w:pPr>
              <w:snapToGrid w:val="0"/>
              <w:jc w:val="center"/>
              <w:rPr>
                <w:rFonts w:ascii="Arial Narrow" w:hAnsi="Arial Narrow"/>
              </w:rPr>
            </w:pPr>
            <w:r w:rsidRPr="00702096">
              <w:rPr>
                <w:rFonts w:ascii="Arial Narrow" w:hAnsi="Arial Narrow"/>
              </w:rPr>
              <w:t>Iunie 2019</w:t>
            </w:r>
          </w:p>
        </w:tc>
        <w:tc>
          <w:tcPr>
            <w:tcW w:w="1811" w:type="dxa"/>
            <w:tcBorders>
              <w:top w:val="single" w:sz="4" w:space="0" w:color="000000"/>
              <w:left w:val="single" w:sz="4" w:space="0" w:color="000000"/>
              <w:bottom w:val="single" w:sz="4" w:space="0" w:color="000000"/>
              <w:right w:val="single" w:sz="4" w:space="0" w:color="000000"/>
            </w:tcBorders>
          </w:tcPr>
          <w:p w14:paraId="0C608A1E" w14:textId="32D1DA7C" w:rsidR="001E67F3" w:rsidRPr="00702096" w:rsidRDefault="001E67F3" w:rsidP="00D8674A">
            <w:pPr>
              <w:snapToGrid w:val="0"/>
              <w:jc w:val="center"/>
              <w:rPr>
                <w:rFonts w:ascii="Arial Narrow" w:hAnsi="Arial Narrow"/>
              </w:rPr>
            </w:pPr>
            <w:r w:rsidRPr="00702096">
              <w:rPr>
                <w:rFonts w:ascii="Arial Narrow" w:hAnsi="Arial Narrow"/>
              </w:rPr>
              <w:t>Septembrie 20</w:t>
            </w:r>
            <w:r w:rsidR="00F23044">
              <w:rPr>
                <w:rFonts w:ascii="Arial Narrow" w:hAnsi="Arial Narrow"/>
              </w:rPr>
              <w:t>20</w:t>
            </w:r>
          </w:p>
        </w:tc>
      </w:tr>
      <w:tr w:rsidR="001E67F3" w:rsidRPr="00563D47" w14:paraId="3ECB6F58" w14:textId="77777777" w:rsidTr="002D7E99">
        <w:trPr>
          <w:trHeight w:val="418"/>
        </w:trPr>
        <w:tc>
          <w:tcPr>
            <w:tcW w:w="1083" w:type="dxa"/>
            <w:tcBorders>
              <w:top w:val="single" w:sz="4" w:space="0" w:color="000000"/>
              <w:left w:val="single" w:sz="4" w:space="0" w:color="000000"/>
              <w:bottom w:val="single" w:sz="4" w:space="0" w:color="000000"/>
            </w:tcBorders>
          </w:tcPr>
          <w:p w14:paraId="70440641" w14:textId="77777777" w:rsidR="001E67F3" w:rsidRPr="00702096" w:rsidRDefault="001E67F3" w:rsidP="00563D47">
            <w:pPr>
              <w:numPr>
                <w:ilvl w:val="0"/>
                <w:numId w:val="47"/>
              </w:numPr>
              <w:snapToGrid w:val="0"/>
              <w:rPr>
                <w:rFonts w:ascii="Arial Narrow" w:hAnsi="Arial Narrow"/>
                <w:b/>
                <w:u w:val="single"/>
              </w:rPr>
            </w:pPr>
          </w:p>
        </w:tc>
        <w:tc>
          <w:tcPr>
            <w:tcW w:w="2434" w:type="dxa"/>
            <w:gridSpan w:val="2"/>
            <w:tcBorders>
              <w:top w:val="single" w:sz="4" w:space="0" w:color="000000"/>
              <w:left w:val="single" w:sz="4" w:space="0" w:color="000000"/>
              <w:bottom w:val="single" w:sz="4" w:space="0" w:color="000000"/>
            </w:tcBorders>
          </w:tcPr>
          <w:p w14:paraId="7CB0D3D6" w14:textId="77777777" w:rsidR="001E67F3" w:rsidRPr="00702096" w:rsidRDefault="001E67F3" w:rsidP="00D8674A">
            <w:pPr>
              <w:snapToGrid w:val="0"/>
              <w:jc w:val="center"/>
              <w:rPr>
                <w:rFonts w:ascii="Arial Narrow" w:hAnsi="Arial Narrow"/>
              </w:rPr>
            </w:pPr>
            <w:r w:rsidRPr="00702096">
              <w:rPr>
                <w:rFonts w:ascii="Arial Narrow" w:hAnsi="Arial Narrow"/>
              </w:rPr>
              <w:t>Achizitie servicii audit financiar</w:t>
            </w:r>
          </w:p>
        </w:tc>
        <w:tc>
          <w:tcPr>
            <w:tcW w:w="2200" w:type="dxa"/>
            <w:gridSpan w:val="2"/>
            <w:tcBorders>
              <w:top w:val="single" w:sz="4" w:space="0" w:color="000000"/>
              <w:left w:val="single" w:sz="4" w:space="0" w:color="000000"/>
              <w:bottom w:val="single" w:sz="4" w:space="0" w:color="000000"/>
            </w:tcBorders>
          </w:tcPr>
          <w:p w14:paraId="26BBAC0F" w14:textId="77777777" w:rsidR="001E67F3" w:rsidRPr="00702096" w:rsidRDefault="001E67F3" w:rsidP="00D8674A">
            <w:pPr>
              <w:rPr>
                <w:rFonts w:ascii="Arial Narrow" w:hAnsi="Arial Narrow"/>
              </w:rPr>
            </w:pPr>
            <w:r w:rsidRPr="00702096">
              <w:rPr>
                <w:rFonts w:ascii="Arial Narrow" w:hAnsi="Arial Narrow"/>
              </w:rPr>
              <w:t>Procedură simplificată</w:t>
            </w:r>
          </w:p>
        </w:tc>
        <w:tc>
          <w:tcPr>
            <w:tcW w:w="1701" w:type="dxa"/>
            <w:tcBorders>
              <w:top w:val="single" w:sz="4" w:space="0" w:color="000000"/>
              <w:left w:val="single" w:sz="4" w:space="0" w:color="000000"/>
              <w:bottom w:val="single" w:sz="4" w:space="0" w:color="000000"/>
            </w:tcBorders>
            <w:vAlign w:val="center"/>
          </w:tcPr>
          <w:p w14:paraId="08C483E9" w14:textId="37B7A515" w:rsidR="001E67F3" w:rsidRPr="00702096" w:rsidRDefault="001E67F3" w:rsidP="00D8674A">
            <w:pPr>
              <w:snapToGrid w:val="0"/>
              <w:jc w:val="center"/>
              <w:rPr>
                <w:rFonts w:ascii="Arial Narrow" w:hAnsi="Arial Narrow"/>
              </w:rPr>
            </w:pPr>
            <w:r w:rsidRPr="00702096">
              <w:rPr>
                <w:rFonts w:ascii="Arial Narrow" w:hAnsi="Arial Narrow"/>
              </w:rPr>
              <w:t xml:space="preserve">Septembrie </w:t>
            </w:r>
            <w:r w:rsidR="002F40E8">
              <w:rPr>
                <w:rFonts w:ascii="Arial Narrow" w:hAnsi="Arial Narrow"/>
              </w:rPr>
              <w:t>2021</w:t>
            </w:r>
          </w:p>
        </w:tc>
        <w:tc>
          <w:tcPr>
            <w:tcW w:w="1811" w:type="dxa"/>
            <w:tcBorders>
              <w:top w:val="single" w:sz="4" w:space="0" w:color="000000"/>
              <w:left w:val="single" w:sz="4" w:space="0" w:color="000000"/>
              <w:bottom w:val="single" w:sz="4" w:space="0" w:color="000000"/>
              <w:right w:val="single" w:sz="4" w:space="0" w:color="000000"/>
            </w:tcBorders>
            <w:vAlign w:val="center"/>
          </w:tcPr>
          <w:p w14:paraId="7605278E" w14:textId="1B44EEE6" w:rsidR="001E67F3" w:rsidRPr="00702096" w:rsidRDefault="001E67F3" w:rsidP="00D8674A">
            <w:pPr>
              <w:snapToGrid w:val="0"/>
              <w:jc w:val="center"/>
              <w:rPr>
                <w:rFonts w:ascii="Arial Narrow" w:hAnsi="Arial Narrow"/>
              </w:rPr>
            </w:pPr>
            <w:r w:rsidRPr="00702096">
              <w:rPr>
                <w:rFonts w:ascii="Arial Narrow" w:hAnsi="Arial Narrow"/>
              </w:rPr>
              <w:t xml:space="preserve">Decembrie </w:t>
            </w:r>
            <w:r w:rsidR="002F40E8">
              <w:rPr>
                <w:rFonts w:ascii="Arial Narrow" w:hAnsi="Arial Narrow"/>
              </w:rPr>
              <w:t>2021</w:t>
            </w:r>
          </w:p>
        </w:tc>
      </w:tr>
      <w:tr w:rsidR="001E67F3" w:rsidRPr="00563D47" w14:paraId="6098D983" w14:textId="77777777" w:rsidTr="002D7E99">
        <w:trPr>
          <w:trHeight w:val="418"/>
        </w:trPr>
        <w:tc>
          <w:tcPr>
            <w:tcW w:w="1083" w:type="dxa"/>
            <w:tcBorders>
              <w:top w:val="single" w:sz="4" w:space="0" w:color="000000"/>
              <w:left w:val="single" w:sz="4" w:space="0" w:color="000000"/>
              <w:bottom w:val="single" w:sz="4" w:space="0" w:color="000000"/>
            </w:tcBorders>
          </w:tcPr>
          <w:p w14:paraId="1D7B4715" w14:textId="77777777" w:rsidR="001E67F3" w:rsidRPr="00702096" w:rsidRDefault="001E67F3" w:rsidP="00563D47">
            <w:pPr>
              <w:numPr>
                <w:ilvl w:val="0"/>
                <w:numId w:val="47"/>
              </w:numPr>
              <w:snapToGrid w:val="0"/>
              <w:rPr>
                <w:rFonts w:ascii="Arial Narrow" w:hAnsi="Arial Narrow"/>
                <w:b/>
                <w:u w:val="single"/>
              </w:rPr>
            </w:pPr>
          </w:p>
        </w:tc>
        <w:tc>
          <w:tcPr>
            <w:tcW w:w="2434" w:type="dxa"/>
            <w:gridSpan w:val="2"/>
            <w:tcBorders>
              <w:top w:val="single" w:sz="4" w:space="0" w:color="000000"/>
              <w:left w:val="single" w:sz="4" w:space="0" w:color="000000"/>
              <w:bottom w:val="single" w:sz="4" w:space="0" w:color="000000"/>
            </w:tcBorders>
          </w:tcPr>
          <w:p w14:paraId="1D62A861" w14:textId="77777777" w:rsidR="001E67F3" w:rsidRPr="00702096" w:rsidRDefault="001E67F3" w:rsidP="00D8674A">
            <w:pPr>
              <w:snapToGrid w:val="0"/>
              <w:jc w:val="center"/>
              <w:rPr>
                <w:rFonts w:ascii="Arial Narrow" w:hAnsi="Arial Narrow"/>
                <w:highlight w:val="yellow"/>
              </w:rPr>
            </w:pPr>
            <w:r w:rsidRPr="00702096">
              <w:rPr>
                <w:rFonts w:ascii="Arial Narrow" w:hAnsi="Arial Narrow"/>
              </w:rPr>
              <w:t>Achizitie servicii implementare sistem informatic integrat</w:t>
            </w:r>
          </w:p>
        </w:tc>
        <w:tc>
          <w:tcPr>
            <w:tcW w:w="2200" w:type="dxa"/>
            <w:gridSpan w:val="2"/>
            <w:tcBorders>
              <w:top w:val="single" w:sz="4" w:space="0" w:color="000000"/>
              <w:left w:val="single" w:sz="4" w:space="0" w:color="000000"/>
              <w:bottom w:val="single" w:sz="4" w:space="0" w:color="000000"/>
            </w:tcBorders>
          </w:tcPr>
          <w:p w14:paraId="6CE24A1B" w14:textId="77777777" w:rsidR="001E67F3" w:rsidRPr="00702096" w:rsidRDefault="001E67F3" w:rsidP="00D8674A">
            <w:pPr>
              <w:rPr>
                <w:rFonts w:ascii="Arial Narrow" w:hAnsi="Arial Narrow"/>
                <w:highlight w:val="yellow"/>
              </w:rPr>
            </w:pPr>
            <w:r w:rsidRPr="00702096">
              <w:rPr>
                <w:rFonts w:ascii="Arial Narrow" w:hAnsi="Arial Narrow"/>
              </w:rPr>
              <w:t>Licitație deschisă</w:t>
            </w:r>
          </w:p>
        </w:tc>
        <w:tc>
          <w:tcPr>
            <w:tcW w:w="1701" w:type="dxa"/>
            <w:tcBorders>
              <w:top w:val="single" w:sz="4" w:space="0" w:color="000000"/>
              <w:left w:val="single" w:sz="4" w:space="0" w:color="000000"/>
              <w:bottom w:val="single" w:sz="4" w:space="0" w:color="000000"/>
            </w:tcBorders>
            <w:vAlign w:val="center"/>
          </w:tcPr>
          <w:p w14:paraId="4041E8D7" w14:textId="5A3F4363" w:rsidR="001E67F3" w:rsidRPr="00702096" w:rsidRDefault="00EA6E41" w:rsidP="00D8674A">
            <w:pPr>
              <w:snapToGrid w:val="0"/>
              <w:jc w:val="center"/>
              <w:rPr>
                <w:rFonts w:ascii="Arial Narrow" w:hAnsi="Arial Narrow"/>
                <w:highlight w:val="yellow"/>
              </w:rPr>
            </w:pPr>
            <w:r>
              <w:rPr>
                <w:rFonts w:ascii="Arial Narrow" w:hAnsi="Arial Narrow"/>
              </w:rPr>
              <w:t>Noiembrie</w:t>
            </w:r>
            <w:r w:rsidRPr="00702096">
              <w:rPr>
                <w:rFonts w:ascii="Arial Narrow" w:hAnsi="Arial Narrow"/>
              </w:rPr>
              <w:t xml:space="preserve"> </w:t>
            </w:r>
            <w:r w:rsidR="001E67F3" w:rsidRPr="00702096">
              <w:rPr>
                <w:rFonts w:ascii="Arial Narrow" w:hAnsi="Arial Narrow"/>
              </w:rPr>
              <w:t>2019</w:t>
            </w:r>
          </w:p>
        </w:tc>
        <w:tc>
          <w:tcPr>
            <w:tcW w:w="1811" w:type="dxa"/>
            <w:tcBorders>
              <w:top w:val="single" w:sz="4" w:space="0" w:color="000000"/>
              <w:left w:val="single" w:sz="4" w:space="0" w:color="000000"/>
              <w:bottom w:val="single" w:sz="4" w:space="0" w:color="000000"/>
              <w:right w:val="single" w:sz="4" w:space="0" w:color="000000"/>
            </w:tcBorders>
            <w:vAlign w:val="center"/>
          </w:tcPr>
          <w:p w14:paraId="3B8E63D6" w14:textId="202B3DEC" w:rsidR="001E67F3" w:rsidRPr="00702096" w:rsidRDefault="006609DB" w:rsidP="00D8674A">
            <w:pPr>
              <w:snapToGrid w:val="0"/>
              <w:jc w:val="center"/>
              <w:rPr>
                <w:rFonts w:ascii="Arial Narrow" w:hAnsi="Arial Narrow"/>
                <w:highlight w:val="yellow"/>
              </w:rPr>
            </w:pPr>
            <w:r>
              <w:rPr>
                <w:rFonts w:ascii="Arial Narrow" w:hAnsi="Arial Narrow"/>
              </w:rPr>
              <w:t>Decembrie</w:t>
            </w:r>
            <w:r w:rsidRPr="00702096">
              <w:rPr>
                <w:rFonts w:ascii="Arial Narrow" w:hAnsi="Arial Narrow"/>
              </w:rPr>
              <w:t xml:space="preserve"> </w:t>
            </w:r>
            <w:r w:rsidR="001E67F3" w:rsidRPr="00702096">
              <w:rPr>
                <w:rFonts w:ascii="Arial Narrow" w:hAnsi="Arial Narrow"/>
              </w:rPr>
              <w:t>2020</w:t>
            </w:r>
          </w:p>
        </w:tc>
      </w:tr>
      <w:tr w:rsidR="001E67F3" w:rsidRPr="00563D47" w14:paraId="1974662F" w14:textId="77777777" w:rsidTr="002D7E99">
        <w:trPr>
          <w:trHeight w:val="418"/>
        </w:trPr>
        <w:tc>
          <w:tcPr>
            <w:tcW w:w="1083" w:type="dxa"/>
            <w:tcBorders>
              <w:top w:val="single" w:sz="4" w:space="0" w:color="000000"/>
              <w:left w:val="single" w:sz="4" w:space="0" w:color="000000"/>
              <w:bottom w:val="single" w:sz="4" w:space="0" w:color="000000"/>
            </w:tcBorders>
          </w:tcPr>
          <w:p w14:paraId="62DD6F73" w14:textId="77777777" w:rsidR="001E67F3" w:rsidRPr="00702096" w:rsidRDefault="001E67F3" w:rsidP="00563D47">
            <w:pPr>
              <w:numPr>
                <w:ilvl w:val="0"/>
                <w:numId w:val="47"/>
              </w:numPr>
              <w:snapToGrid w:val="0"/>
              <w:rPr>
                <w:rFonts w:ascii="Arial Narrow" w:hAnsi="Arial Narrow"/>
                <w:b/>
                <w:u w:val="single"/>
              </w:rPr>
            </w:pPr>
          </w:p>
        </w:tc>
        <w:tc>
          <w:tcPr>
            <w:tcW w:w="2434" w:type="dxa"/>
            <w:gridSpan w:val="2"/>
            <w:tcBorders>
              <w:top w:val="single" w:sz="4" w:space="0" w:color="000000"/>
              <w:left w:val="single" w:sz="4" w:space="0" w:color="000000"/>
              <w:bottom w:val="single" w:sz="4" w:space="0" w:color="000000"/>
            </w:tcBorders>
          </w:tcPr>
          <w:p w14:paraId="64096817" w14:textId="77777777" w:rsidR="001E67F3" w:rsidRPr="00702096" w:rsidRDefault="001E67F3" w:rsidP="00D8674A">
            <w:pPr>
              <w:snapToGrid w:val="0"/>
              <w:jc w:val="center"/>
              <w:rPr>
                <w:rFonts w:ascii="Arial Narrow" w:hAnsi="Arial Narrow"/>
                <w:highlight w:val="yellow"/>
              </w:rPr>
            </w:pPr>
            <w:r w:rsidRPr="00702096">
              <w:rPr>
                <w:rFonts w:ascii="Arial Narrow" w:hAnsi="Arial Narrow"/>
              </w:rPr>
              <w:t>Achiziția serviciilor de organizare instruire</w:t>
            </w:r>
          </w:p>
        </w:tc>
        <w:tc>
          <w:tcPr>
            <w:tcW w:w="2200" w:type="dxa"/>
            <w:gridSpan w:val="2"/>
            <w:tcBorders>
              <w:top w:val="single" w:sz="4" w:space="0" w:color="000000"/>
              <w:left w:val="single" w:sz="4" w:space="0" w:color="000000"/>
              <w:bottom w:val="single" w:sz="4" w:space="0" w:color="000000"/>
            </w:tcBorders>
          </w:tcPr>
          <w:p w14:paraId="57EB27F9" w14:textId="77777777" w:rsidR="001E67F3" w:rsidRPr="00702096" w:rsidRDefault="001E67F3" w:rsidP="00D8674A">
            <w:pPr>
              <w:rPr>
                <w:rFonts w:ascii="Arial Narrow" w:hAnsi="Arial Narrow"/>
                <w:highlight w:val="yellow"/>
              </w:rPr>
            </w:pPr>
            <w:r w:rsidRPr="00702096">
              <w:rPr>
                <w:rFonts w:ascii="Arial Narrow" w:hAnsi="Arial Narrow"/>
              </w:rPr>
              <w:t>Licitație deschisă</w:t>
            </w:r>
          </w:p>
        </w:tc>
        <w:tc>
          <w:tcPr>
            <w:tcW w:w="1701" w:type="dxa"/>
            <w:tcBorders>
              <w:top w:val="single" w:sz="4" w:space="0" w:color="000000"/>
              <w:left w:val="single" w:sz="4" w:space="0" w:color="000000"/>
              <w:bottom w:val="single" w:sz="4" w:space="0" w:color="000000"/>
            </w:tcBorders>
            <w:vAlign w:val="center"/>
          </w:tcPr>
          <w:p w14:paraId="736971B1" w14:textId="35F33710" w:rsidR="001E67F3" w:rsidRPr="00702096" w:rsidRDefault="001E67F3" w:rsidP="00D8674A">
            <w:pPr>
              <w:snapToGrid w:val="0"/>
              <w:jc w:val="center"/>
              <w:rPr>
                <w:rFonts w:ascii="Arial Narrow" w:hAnsi="Arial Narrow"/>
                <w:highlight w:val="yellow"/>
              </w:rPr>
            </w:pPr>
            <w:r w:rsidRPr="00702096">
              <w:rPr>
                <w:rFonts w:ascii="Arial Narrow" w:hAnsi="Arial Narrow"/>
              </w:rPr>
              <w:t>Martie 202</w:t>
            </w:r>
            <w:r w:rsidR="0000377D">
              <w:rPr>
                <w:rFonts w:ascii="Arial Narrow" w:hAnsi="Arial Narrow"/>
              </w:rPr>
              <w:t>2</w:t>
            </w:r>
          </w:p>
        </w:tc>
        <w:tc>
          <w:tcPr>
            <w:tcW w:w="1811" w:type="dxa"/>
            <w:tcBorders>
              <w:top w:val="single" w:sz="4" w:space="0" w:color="000000"/>
              <w:left w:val="single" w:sz="4" w:space="0" w:color="000000"/>
              <w:bottom w:val="single" w:sz="4" w:space="0" w:color="000000"/>
              <w:right w:val="single" w:sz="4" w:space="0" w:color="000000"/>
            </w:tcBorders>
            <w:vAlign w:val="center"/>
          </w:tcPr>
          <w:p w14:paraId="2F3B8545" w14:textId="4E9440B8" w:rsidR="001E67F3" w:rsidRPr="00702096" w:rsidRDefault="001E67F3" w:rsidP="00D8674A">
            <w:pPr>
              <w:snapToGrid w:val="0"/>
              <w:jc w:val="center"/>
              <w:rPr>
                <w:rFonts w:ascii="Arial Narrow" w:hAnsi="Arial Narrow"/>
              </w:rPr>
            </w:pPr>
            <w:r w:rsidRPr="00702096">
              <w:rPr>
                <w:rFonts w:ascii="Arial Narrow" w:hAnsi="Arial Narrow"/>
              </w:rPr>
              <w:t>Iunie 202</w:t>
            </w:r>
            <w:r w:rsidR="0000377D">
              <w:rPr>
                <w:rFonts w:ascii="Arial Narrow" w:hAnsi="Arial Narrow"/>
              </w:rPr>
              <w:t>2</w:t>
            </w:r>
          </w:p>
        </w:tc>
      </w:tr>
      <w:tr w:rsidR="001E67F3" w:rsidRPr="00563D47" w14:paraId="4B4A7EC1" w14:textId="77777777" w:rsidTr="002D7E99">
        <w:trPr>
          <w:trHeight w:val="418"/>
        </w:trPr>
        <w:tc>
          <w:tcPr>
            <w:tcW w:w="1083" w:type="dxa"/>
            <w:tcBorders>
              <w:top w:val="single" w:sz="4" w:space="0" w:color="000000"/>
              <w:left w:val="single" w:sz="4" w:space="0" w:color="000000"/>
              <w:bottom w:val="single" w:sz="4" w:space="0" w:color="000000"/>
            </w:tcBorders>
            <w:vAlign w:val="center"/>
          </w:tcPr>
          <w:p w14:paraId="2180E2CE" w14:textId="77777777" w:rsidR="001E67F3" w:rsidRPr="00702096" w:rsidRDefault="001E67F3" w:rsidP="00563D47">
            <w:pPr>
              <w:numPr>
                <w:ilvl w:val="0"/>
                <w:numId w:val="47"/>
              </w:numPr>
              <w:snapToGrid w:val="0"/>
              <w:rPr>
                <w:rFonts w:ascii="Arial Narrow" w:hAnsi="Arial Narrow"/>
              </w:rPr>
            </w:pPr>
          </w:p>
        </w:tc>
        <w:tc>
          <w:tcPr>
            <w:tcW w:w="2434" w:type="dxa"/>
            <w:gridSpan w:val="2"/>
            <w:tcBorders>
              <w:top w:val="single" w:sz="4" w:space="0" w:color="000000"/>
              <w:left w:val="single" w:sz="4" w:space="0" w:color="000000"/>
              <w:bottom w:val="single" w:sz="4" w:space="0" w:color="000000"/>
            </w:tcBorders>
          </w:tcPr>
          <w:p w14:paraId="6889C87C" w14:textId="77777777" w:rsidR="001E67F3" w:rsidRPr="00702096" w:rsidRDefault="001E67F3" w:rsidP="002634B1">
            <w:pPr>
              <w:snapToGrid w:val="0"/>
              <w:jc w:val="center"/>
              <w:rPr>
                <w:rFonts w:ascii="Arial Narrow" w:hAnsi="Arial Narrow"/>
                <w:highlight w:val="yellow"/>
              </w:rPr>
            </w:pPr>
            <w:r w:rsidRPr="00702096">
              <w:rPr>
                <w:rFonts w:ascii="Arial Narrow" w:hAnsi="Arial Narrow"/>
              </w:rPr>
              <w:t>Achizitie servicii de testare externa</w:t>
            </w:r>
          </w:p>
        </w:tc>
        <w:tc>
          <w:tcPr>
            <w:tcW w:w="2200" w:type="dxa"/>
            <w:gridSpan w:val="2"/>
            <w:tcBorders>
              <w:top w:val="single" w:sz="4" w:space="0" w:color="000000"/>
              <w:left w:val="single" w:sz="4" w:space="0" w:color="000000"/>
              <w:bottom w:val="single" w:sz="4" w:space="0" w:color="000000"/>
            </w:tcBorders>
          </w:tcPr>
          <w:p w14:paraId="08DD1A1D" w14:textId="77777777" w:rsidR="001E67F3" w:rsidRPr="00702096" w:rsidRDefault="001E67F3" w:rsidP="002634B1">
            <w:pPr>
              <w:rPr>
                <w:rFonts w:ascii="Arial Narrow" w:hAnsi="Arial Narrow"/>
                <w:highlight w:val="yellow"/>
              </w:rPr>
            </w:pPr>
            <w:r w:rsidRPr="00702096">
              <w:rPr>
                <w:rFonts w:ascii="Arial Narrow" w:hAnsi="Arial Narrow"/>
              </w:rPr>
              <w:t>Licitație deschisă</w:t>
            </w:r>
          </w:p>
        </w:tc>
        <w:tc>
          <w:tcPr>
            <w:tcW w:w="1701" w:type="dxa"/>
            <w:tcBorders>
              <w:top w:val="single" w:sz="4" w:space="0" w:color="000000"/>
              <w:left w:val="single" w:sz="4" w:space="0" w:color="000000"/>
              <w:bottom w:val="single" w:sz="4" w:space="0" w:color="000000"/>
            </w:tcBorders>
            <w:vAlign w:val="center"/>
          </w:tcPr>
          <w:p w14:paraId="253F6E94" w14:textId="61646623" w:rsidR="001E67F3" w:rsidRPr="00702096" w:rsidRDefault="0000377D" w:rsidP="002634B1">
            <w:pPr>
              <w:snapToGrid w:val="0"/>
              <w:jc w:val="center"/>
              <w:rPr>
                <w:rFonts w:ascii="Arial Narrow" w:hAnsi="Arial Narrow"/>
                <w:highlight w:val="yellow"/>
              </w:rPr>
            </w:pPr>
            <w:r>
              <w:rPr>
                <w:rFonts w:ascii="Arial Narrow" w:hAnsi="Arial Narrow"/>
              </w:rPr>
              <w:t>Februarie</w:t>
            </w:r>
            <w:r w:rsidRPr="00702096">
              <w:rPr>
                <w:rFonts w:ascii="Arial Narrow" w:hAnsi="Arial Narrow"/>
              </w:rPr>
              <w:t xml:space="preserve"> </w:t>
            </w:r>
            <w:r w:rsidR="001E67F3" w:rsidRPr="00702096">
              <w:rPr>
                <w:rFonts w:ascii="Arial Narrow" w:hAnsi="Arial Narrow"/>
              </w:rPr>
              <w:t>202</w:t>
            </w:r>
            <w:r>
              <w:rPr>
                <w:rFonts w:ascii="Arial Narrow" w:hAnsi="Arial Narrow"/>
              </w:rPr>
              <w:t>2</w:t>
            </w:r>
          </w:p>
        </w:tc>
        <w:tc>
          <w:tcPr>
            <w:tcW w:w="1811" w:type="dxa"/>
            <w:tcBorders>
              <w:top w:val="single" w:sz="4" w:space="0" w:color="000000"/>
              <w:left w:val="single" w:sz="4" w:space="0" w:color="000000"/>
              <w:bottom w:val="single" w:sz="4" w:space="0" w:color="000000"/>
              <w:right w:val="single" w:sz="4" w:space="0" w:color="000000"/>
            </w:tcBorders>
            <w:vAlign w:val="center"/>
          </w:tcPr>
          <w:p w14:paraId="0D81E568" w14:textId="63AF3949" w:rsidR="001E67F3" w:rsidRPr="00702096" w:rsidRDefault="001E67F3" w:rsidP="002634B1">
            <w:pPr>
              <w:snapToGrid w:val="0"/>
              <w:jc w:val="center"/>
              <w:rPr>
                <w:rFonts w:ascii="Arial Narrow" w:hAnsi="Arial Narrow"/>
              </w:rPr>
            </w:pPr>
            <w:r w:rsidRPr="00702096">
              <w:rPr>
                <w:rFonts w:ascii="Arial Narrow" w:hAnsi="Arial Narrow"/>
              </w:rPr>
              <w:t>Iunie 202</w:t>
            </w:r>
            <w:r w:rsidR="0000377D">
              <w:rPr>
                <w:rFonts w:ascii="Arial Narrow" w:hAnsi="Arial Narrow"/>
              </w:rPr>
              <w:t>2</w:t>
            </w:r>
          </w:p>
        </w:tc>
      </w:tr>
      <w:tr w:rsidR="001E67F3" w:rsidRPr="00563D47" w14:paraId="7E95A1F4" w14:textId="77777777" w:rsidTr="002D7E99">
        <w:trPr>
          <w:trHeight w:val="418"/>
        </w:trPr>
        <w:tc>
          <w:tcPr>
            <w:tcW w:w="1083" w:type="dxa"/>
            <w:tcBorders>
              <w:top w:val="single" w:sz="4" w:space="0" w:color="000000"/>
              <w:left w:val="single" w:sz="4" w:space="0" w:color="000000"/>
              <w:bottom w:val="single" w:sz="4" w:space="0" w:color="auto"/>
            </w:tcBorders>
            <w:vAlign w:val="center"/>
          </w:tcPr>
          <w:p w14:paraId="03ED7FE5" w14:textId="77777777" w:rsidR="001E67F3" w:rsidRPr="00702096" w:rsidRDefault="001E67F3" w:rsidP="00563D47">
            <w:pPr>
              <w:numPr>
                <w:ilvl w:val="0"/>
                <w:numId w:val="47"/>
              </w:numPr>
              <w:snapToGrid w:val="0"/>
              <w:rPr>
                <w:rFonts w:ascii="Arial Narrow" w:hAnsi="Arial Narrow"/>
              </w:rPr>
            </w:pPr>
          </w:p>
        </w:tc>
        <w:tc>
          <w:tcPr>
            <w:tcW w:w="2434" w:type="dxa"/>
            <w:gridSpan w:val="2"/>
            <w:tcBorders>
              <w:top w:val="single" w:sz="4" w:space="0" w:color="000000"/>
              <w:left w:val="single" w:sz="4" w:space="0" w:color="000000"/>
              <w:bottom w:val="single" w:sz="4" w:space="0" w:color="auto"/>
            </w:tcBorders>
          </w:tcPr>
          <w:p w14:paraId="49501622" w14:textId="77777777" w:rsidR="001E67F3" w:rsidRPr="00702096" w:rsidRDefault="001E67F3" w:rsidP="002634B1">
            <w:pPr>
              <w:snapToGrid w:val="0"/>
              <w:jc w:val="center"/>
              <w:rPr>
                <w:rFonts w:ascii="Arial Narrow" w:hAnsi="Arial Narrow"/>
              </w:rPr>
            </w:pPr>
            <w:r w:rsidRPr="00702096">
              <w:rPr>
                <w:rFonts w:ascii="Arial Narrow" w:hAnsi="Arial Narrow"/>
              </w:rPr>
              <w:t>Achizitie servicii audit tehnic</w:t>
            </w:r>
          </w:p>
        </w:tc>
        <w:tc>
          <w:tcPr>
            <w:tcW w:w="2200" w:type="dxa"/>
            <w:gridSpan w:val="2"/>
            <w:tcBorders>
              <w:top w:val="single" w:sz="4" w:space="0" w:color="000000"/>
              <w:left w:val="single" w:sz="4" w:space="0" w:color="000000"/>
              <w:bottom w:val="single" w:sz="4" w:space="0" w:color="auto"/>
            </w:tcBorders>
          </w:tcPr>
          <w:p w14:paraId="206DFB0F" w14:textId="77777777" w:rsidR="001E67F3" w:rsidRPr="00702096" w:rsidRDefault="001E67F3" w:rsidP="002634B1">
            <w:pPr>
              <w:rPr>
                <w:rFonts w:ascii="Arial Narrow" w:hAnsi="Arial Narrow"/>
              </w:rPr>
            </w:pPr>
            <w:r w:rsidRPr="00702096">
              <w:rPr>
                <w:rFonts w:ascii="Arial Narrow" w:hAnsi="Arial Narrow"/>
              </w:rPr>
              <w:t>Achizitie directa</w:t>
            </w:r>
          </w:p>
        </w:tc>
        <w:tc>
          <w:tcPr>
            <w:tcW w:w="1701" w:type="dxa"/>
            <w:tcBorders>
              <w:top w:val="single" w:sz="4" w:space="0" w:color="000000"/>
              <w:left w:val="single" w:sz="4" w:space="0" w:color="000000"/>
              <w:bottom w:val="single" w:sz="4" w:space="0" w:color="auto"/>
            </w:tcBorders>
            <w:vAlign w:val="center"/>
          </w:tcPr>
          <w:p w14:paraId="364526B9" w14:textId="24861109" w:rsidR="001E67F3" w:rsidRPr="00702096" w:rsidRDefault="006E3BCD" w:rsidP="002634B1">
            <w:pPr>
              <w:snapToGrid w:val="0"/>
              <w:jc w:val="center"/>
              <w:rPr>
                <w:rFonts w:ascii="Arial Narrow" w:hAnsi="Arial Narrow"/>
              </w:rPr>
            </w:pPr>
            <w:r>
              <w:rPr>
                <w:rFonts w:ascii="Arial Narrow" w:hAnsi="Arial Narrow"/>
              </w:rPr>
              <w:t>Iulie</w:t>
            </w:r>
            <w:r w:rsidRPr="00702096">
              <w:rPr>
                <w:rFonts w:ascii="Arial Narrow" w:hAnsi="Arial Narrow"/>
              </w:rPr>
              <w:t xml:space="preserve"> </w:t>
            </w:r>
            <w:r w:rsidR="001E67F3" w:rsidRPr="00702096">
              <w:rPr>
                <w:rFonts w:ascii="Arial Narrow" w:hAnsi="Arial Narrow"/>
              </w:rPr>
              <w:t>202</w:t>
            </w:r>
            <w:r>
              <w:rPr>
                <w:rFonts w:ascii="Arial Narrow" w:hAnsi="Arial Narrow"/>
              </w:rPr>
              <w:t>2</w:t>
            </w:r>
          </w:p>
        </w:tc>
        <w:tc>
          <w:tcPr>
            <w:tcW w:w="1811" w:type="dxa"/>
            <w:tcBorders>
              <w:top w:val="single" w:sz="4" w:space="0" w:color="000000"/>
              <w:left w:val="single" w:sz="4" w:space="0" w:color="000000"/>
              <w:bottom w:val="single" w:sz="4" w:space="0" w:color="auto"/>
              <w:right w:val="single" w:sz="4" w:space="0" w:color="000000"/>
            </w:tcBorders>
            <w:vAlign w:val="center"/>
          </w:tcPr>
          <w:p w14:paraId="15EB4A7F" w14:textId="5CA83CE0" w:rsidR="001E67F3" w:rsidRPr="00702096" w:rsidRDefault="006E3BCD" w:rsidP="002634B1">
            <w:pPr>
              <w:snapToGrid w:val="0"/>
              <w:jc w:val="center"/>
              <w:rPr>
                <w:rFonts w:ascii="Arial Narrow" w:hAnsi="Arial Narrow"/>
              </w:rPr>
            </w:pPr>
            <w:r>
              <w:rPr>
                <w:rFonts w:ascii="Arial Narrow" w:hAnsi="Arial Narrow"/>
              </w:rPr>
              <w:t>Octombrie</w:t>
            </w:r>
            <w:r w:rsidRPr="00702096">
              <w:rPr>
                <w:rFonts w:ascii="Arial Narrow" w:hAnsi="Arial Narrow"/>
              </w:rPr>
              <w:t xml:space="preserve"> </w:t>
            </w:r>
            <w:r w:rsidR="001E67F3" w:rsidRPr="00702096">
              <w:rPr>
                <w:rFonts w:ascii="Arial Narrow" w:hAnsi="Arial Narrow"/>
              </w:rPr>
              <w:t>202</w:t>
            </w:r>
            <w:r>
              <w:rPr>
                <w:rFonts w:ascii="Arial Narrow" w:hAnsi="Arial Narrow"/>
              </w:rPr>
              <w:t>2</w:t>
            </w:r>
          </w:p>
        </w:tc>
      </w:tr>
    </w:tbl>
    <w:p w14:paraId="4D731A35" w14:textId="194AD2BB" w:rsidR="001E67F3" w:rsidRPr="00702096" w:rsidRDefault="001E67F3">
      <w:pPr>
        <w:spacing w:after="120"/>
        <w:jc w:val="both"/>
        <w:rPr>
          <w:rFonts w:ascii="Arial Narrow" w:hAnsi="Arial Narrow"/>
        </w:rPr>
      </w:pPr>
    </w:p>
    <w:p w14:paraId="53C133CD" w14:textId="77777777" w:rsidR="001E67F3" w:rsidRPr="00E62486" w:rsidRDefault="001E67F3" w:rsidP="00695F00">
      <w:pPr>
        <w:pStyle w:val="Heading20"/>
      </w:pPr>
      <w:bookmarkStart w:id="57" w:name="_Toc514776744"/>
      <w:bookmarkStart w:id="58" w:name="_Toc42000744"/>
      <w:r w:rsidRPr="00E62486">
        <w:t>Activităţi care fac obiectul contractului</w:t>
      </w:r>
      <w:bookmarkEnd w:id="57"/>
      <w:bookmarkEnd w:id="58"/>
    </w:p>
    <w:p w14:paraId="35ED236E" w14:textId="77777777" w:rsidR="001E67F3" w:rsidRPr="00702096" w:rsidRDefault="001E67F3">
      <w:pPr>
        <w:autoSpaceDE w:val="0"/>
        <w:spacing w:after="120"/>
        <w:jc w:val="both"/>
        <w:rPr>
          <w:rFonts w:ascii="Arial Narrow" w:hAnsi="Arial Narrow"/>
        </w:rPr>
      </w:pPr>
      <w:r w:rsidRPr="00702096">
        <w:rPr>
          <w:rFonts w:ascii="Arial Narrow" w:hAnsi="Arial Narrow"/>
        </w:rPr>
        <w:t>Ofertantul îşi va îndeplini responsabilităţile privind serviciile de consultanță pentru asigurarea managementului eficient al proiectului şi pentru elaborarea documentațiilor necesare pentru raportarea informaţiilor către OIPSI/AMPOC conform prevederilor contractului de finanțare.</w:t>
      </w:r>
    </w:p>
    <w:p w14:paraId="6574F246" w14:textId="77777777" w:rsidR="001E67F3" w:rsidRPr="00702096" w:rsidRDefault="001E67F3">
      <w:pPr>
        <w:autoSpaceDE w:val="0"/>
        <w:spacing w:after="120"/>
        <w:jc w:val="both"/>
        <w:rPr>
          <w:rFonts w:ascii="Arial Narrow" w:hAnsi="Arial Narrow"/>
        </w:rPr>
      </w:pPr>
      <w:r w:rsidRPr="00702096">
        <w:rPr>
          <w:rFonts w:ascii="Arial Narrow" w:hAnsi="Arial Narrow"/>
        </w:rPr>
        <w:t>Ofertantul va realiza toate sarcinile necesare pentru asigurarea respectării metodologiei de management de proiect aprobate a proiectului.</w:t>
      </w:r>
    </w:p>
    <w:p w14:paraId="527F53ED" w14:textId="668307D4" w:rsidR="001E67F3" w:rsidRPr="00702096" w:rsidRDefault="001E67F3" w:rsidP="009509F5">
      <w:pPr>
        <w:autoSpaceDE w:val="0"/>
        <w:spacing w:after="120"/>
        <w:jc w:val="both"/>
        <w:rPr>
          <w:rFonts w:ascii="Arial Narrow" w:hAnsi="Arial Narrow"/>
        </w:rPr>
      </w:pPr>
      <w:r w:rsidRPr="00702096">
        <w:rPr>
          <w:rFonts w:ascii="Arial Narrow" w:hAnsi="Arial Narrow"/>
        </w:rPr>
        <w:t xml:space="preserve">Pentru asigurarea respectării de către toate părțile implicate în proiect a cadrului metodologiei de management de proiect, </w:t>
      </w:r>
      <w:r w:rsidRPr="002D7E99">
        <w:rPr>
          <w:rFonts w:ascii="Arial Narrow" w:hAnsi="Arial Narrow"/>
          <w:color w:val="000000" w:themeColor="text1"/>
        </w:rPr>
        <w:t xml:space="preserve">ofertantul </w:t>
      </w:r>
      <w:r w:rsidR="00CD48A0" w:rsidRPr="002D7E99">
        <w:rPr>
          <w:rFonts w:ascii="Arial Narrow" w:hAnsi="Arial Narrow"/>
          <w:color w:val="000000" w:themeColor="text1"/>
        </w:rPr>
        <w:t xml:space="preserve">declarat câștigător </w:t>
      </w:r>
      <w:r w:rsidRPr="00702096">
        <w:rPr>
          <w:rFonts w:ascii="Arial Narrow" w:hAnsi="Arial Narrow"/>
        </w:rPr>
        <w:t xml:space="preserve">va elabora un Manual de proceduri operaţionale ale Proiectului și împreună cu echipa internă de management va elabora procedurile din manual. În elaborarea acestui document se va lua în considerare inclusiv asigurarea condiţiilor corespunzătoare îndeplinirii misiunilor de audit, conform legislaţiei în vigoare aplicabile, cât şi prevederilor Contractului de Finanţare şi a altor documente relevante. </w:t>
      </w:r>
    </w:p>
    <w:p w14:paraId="79C38588" w14:textId="77777777" w:rsidR="001E67F3" w:rsidRPr="00702096" w:rsidRDefault="001E67F3" w:rsidP="009509F5">
      <w:pPr>
        <w:autoSpaceDE w:val="0"/>
        <w:spacing w:after="120"/>
        <w:jc w:val="both"/>
        <w:rPr>
          <w:rFonts w:ascii="Arial Narrow" w:hAnsi="Arial Narrow"/>
        </w:rPr>
      </w:pPr>
      <w:r w:rsidRPr="00F56C08">
        <w:rPr>
          <w:rFonts w:ascii="Arial Narrow" w:hAnsi="Arial Narrow"/>
          <w:color w:val="000000" w:themeColor="text1"/>
        </w:rPr>
        <w:t>Lista activităţilor ofertantului nu este limitativă</w:t>
      </w:r>
      <w:r w:rsidR="00F56C08">
        <w:rPr>
          <w:rFonts w:ascii="Arial Narrow" w:hAnsi="Arial Narrow"/>
          <w:color w:val="FF0000"/>
        </w:rPr>
        <w:t xml:space="preserve">, </w:t>
      </w:r>
      <w:r w:rsidRPr="00702096">
        <w:rPr>
          <w:rFonts w:ascii="Arial Narrow" w:hAnsi="Arial Narrow"/>
        </w:rPr>
        <w:t>acesta urmând să ia toate măsurile necesare și aflate în aria sa de responsabilitate generală pentru obținerea rezultatelor aşteptate ale proiectului.</w:t>
      </w:r>
    </w:p>
    <w:p w14:paraId="5CE6BBD3" w14:textId="77777777" w:rsidR="001E67F3" w:rsidRPr="00702096" w:rsidRDefault="001E67F3">
      <w:pPr>
        <w:jc w:val="both"/>
        <w:rPr>
          <w:rFonts w:ascii="Arial Narrow" w:hAnsi="Arial Narrow"/>
          <w:iCs/>
        </w:rPr>
      </w:pPr>
    </w:p>
    <w:p w14:paraId="1AC06C97" w14:textId="77777777" w:rsidR="001E67F3" w:rsidRPr="00702096" w:rsidRDefault="001E67F3">
      <w:pPr>
        <w:pStyle w:val="WW-Default12"/>
        <w:spacing w:after="120"/>
        <w:jc w:val="both"/>
        <w:rPr>
          <w:rFonts w:ascii="Arial Narrow" w:hAnsi="Arial Narrow" w:cs="Times New Roman"/>
          <w:bCs/>
          <w:color w:val="auto"/>
          <w:u w:val="single"/>
          <w:lang w:val="ro-RO"/>
        </w:rPr>
      </w:pPr>
      <w:r w:rsidRPr="00702096">
        <w:rPr>
          <w:rFonts w:ascii="Arial Narrow" w:hAnsi="Arial Narrow" w:cs="Times New Roman"/>
          <w:bCs/>
          <w:color w:val="auto"/>
          <w:u w:val="single"/>
          <w:lang w:val="ro-RO"/>
        </w:rPr>
        <w:t xml:space="preserve">Rezultate așteptate în urma prestării serviciilor care fac obiectul caietului de sarcini: </w:t>
      </w:r>
    </w:p>
    <w:p w14:paraId="631295A6" w14:textId="77777777" w:rsidR="001E67F3" w:rsidRPr="00702096" w:rsidRDefault="001E67F3" w:rsidP="00563D47">
      <w:pPr>
        <w:pStyle w:val="WW-Default12"/>
        <w:numPr>
          <w:ilvl w:val="0"/>
          <w:numId w:val="39"/>
        </w:numPr>
        <w:spacing w:after="120"/>
        <w:ind w:left="720" w:hanging="360"/>
        <w:jc w:val="both"/>
        <w:rPr>
          <w:rFonts w:ascii="Arial Narrow" w:hAnsi="Arial Narrow" w:cs="Times New Roman"/>
          <w:color w:val="auto"/>
          <w:lang w:val="ro-RO"/>
        </w:rPr>
      </w:pPr>
      <w:r w:rsidRPr="00702096">
        <w:rPr>
          <w:rFonts w:ascii="Arial Narrow" w:hAnsi="Arial Narrow" w:cs="Times New Roman"/>
          <w:color w:val="auto"/>
          <w:lang w:val="ro-RO"/>
        </w:rPr>
        <w:t>Asigurarea existenţei la nivelul proiectului a unui sistem de management</w:t>
      </w:r>
      <w:r w:rsidRPr="00702096">
        <w:rPr>
          <w:rFonts w:ascii="Arial Narrow" w:hAnsi="Arial Narrow" w:cs="Times New Roman"/>
          <w:color w:val="FF00FF"/>
          <w:lang w:val="ro-RO"/>
        </w:rPr>
        <w:t xml:space="preserve"> </w:t>
      </w:r>
      <w:r w:rsidRPr="00702096">
        <w:rPr>
          <w:rFonts w:ascii="Arial Narrow" w:hAnsi="Arial Narrow" w:cs="Times New Roman"/>
          <w:color w:val="auto"/>
          <w:lang w:val="ro-RO"/>
        </w:rPr>
        <w:t xml:space="preserve">funcţional capabil pe deplin să implementeze Proiectul în condiţii optime; </w:t>
      </w:r>
    </w:p>
    <w:p w14:paraId="5B03F55E" w14:textId="3A5AECDF" w:rsidR="001E67F3" w:rsidRPr="00702096" w:rsidRDefault="009C38F6" w:rsidP="00563D47">
      <w:pPr>
        <w:pStyle w:val="WW-Default12"/>
        <w:numPr>
          <w:ilvl w:val="0"/>
          <w:numId w:val="39"/>
        </w:numPr>
        <w:spacing w:after="120"/>
        <w:ind w:left="720" w:hanging="360"/>
        <w:jc w:val="both"/>
        <w:rPr>
          <w:rFonts w:ascii="Arial Narrow" w:hAnsi="Arial Narrow" w:cs="Times New Roman"/>
          <w:color w:val="auto"/>
          <w:lang w:val="ro-RO"/>
        </w:rPr>
      </w:pPr>
      <w:r>
        <w:rPr>
          <w:rFonts w:ascii="Arial Narrow" w:hAnsi="Arial Narrow" w:cs="Times New Roman"/>
          <w:color w:val="auto"/>
          <w:lang w:val="ro-RO"/>
        </w:rPr>
        <w:t>Existența c</w:t>
      </w:r>
      <w:r w:rsidR="001E67F3" w:rsidRPr="00702096">
        <w:rPr>
          <w:rFonts w:ascii="Arial Narrow" w:hAnsi="Arial Narrow" w:cs="Times New Roman"/>
          <w:color w:val="auto"/>
          <w:lang w:val="ro-RO"/>
        </w:rPr>
        <w:t>ontractel</w:t>
      </w:r>
      <w:r>
        <w:rPr>
          <w:rFonts w:ascii="Arial Narrow" w:hAnsi="Arial Narrow" w:cs="Times New Roman"/>
          <w:color w:val="auto"/>
          <w:lang w:val="ro-RO"/>
        </w:rPr>
        <w:t>or</w:t>
      </w:r>
      <w:r w:rsidR="001E67F3" w:rsidRPr="00702096">
        <w:rPr>
          <w:rFonts w:ascii="Arial Narrow" w:hAnsi="Arial Narrow" w:cs="Times New Roman"/>
          <w:color w:val="auto"/>
          <w:lang w:val="ro-RO"/>
        </w:rPr>
        <w:t xml:space="preserve"> de prestare de servicii şi furnizare de bunuri; </w:t>
      </w:r>
    </w:p>
    <w:p w14:paraId="41E8FED9" w14:textId="77777777" w:rsidR="001E67F3" w:rsidRPr="00702096" w:rsidRDefault="001E67F3" w:rsidP="00563D47">
      <w:pPr>
        <w:pStyle w:val="WW-Default12"/>
        <w:numPr>
          <w:ilvl w:val="0"/>
          <w:numId w:val="39"/>
        </w:numPr>
        <w:spacing w:after="120"/>
        <w:ind w:left="720" w:hanging="360"/>
        <w:jc w:val="both"/>
        <w:rPr>
          <w:rFonts w:ascii="Arial Narrow" w:hAnsi="Arial Narrow" w:cs="Times New Roman"/>
          <w:color w:val="auto"/>
          <w:lang w:val="ro-RO"/>
        </w:rPr>
      </w:pPr>
      <w:r w:rsidRPr="00702096">
        <w:rPr>
          <w:rFonts w:ascii="Arial Narrow" w:hAnsi="Arial Narrow" w:cs="Times New Roman"/>
          <w:color w:val="auto"/>
          <w:lang w:val="ro-RO"/>
        </w:rPr>
        <w:t>Şedinţele periodice</w:t>
      </w:r>
      <w:r w:rsidRPr="00702096">
        <w:rPr>
          <w:rFonts w:ascii="Arial Narrow" w:hAnsi="Arial Narrow" w:cs="Times New Roman"/>
          <w:color w:val="FF00FF"/>
          <w:lang w:val="ro-RO"/>
        </w:rPr>
        <w:t xml:space="preserve"> </w:t>
      </w:r>
      <w:r w:rsidRPr="00702096">
        <w:rPr>
          <w:rFonts w:ascii="Arial Narrow" w:hAnsi="Arial Narrow" w:cs="Times New Roman"/>
          <w:color w:val="auto"/>
          <w:lang w:val="ro-RO"/>
        </w:rPr>
        <w:t>de monitorizare ale contractelor sunt ţinute regulat şi contribuie efectiv la progresul Proiectului;</w:t>
      </w:r>
    </w:p>
    <w:p w14:paraId="2285B3A9" w14:textId="77777777" w:rsidR="001E67F3" w:rsidRPr="00702096" w:rsidRDefault="001E67F3" w:rsidP="00563D47">
      <w:pPr>
        <w:pStyle w:val="WW-Default12"/>
        <w:numPr>
          <w:ilvl w:val="0"/>
          <w:numId w:val="39"/>
        </w:numPr>
        <w:spacing w:after="120"/>
        <w:ind w:left="720" w:hanging="360"/>
        <w:jc w:val="both"/>
        <w:rPr>
          <w:rFonts w:ascii="Arial Narrow" w:hAnsi="Arial Narrow" w:cs="Times New Roman"/>
          <w:color w:val="auto"/>
          <w:lang w:val="ro-RO"/>
        </w:rPr>
      </w:pPr>
      <w:r w:rsidRPr="00702096">
        <w:rPr>
          <w:rFonts w:ascii="Arial Narrow" w:hAnsi="Arial Narrow" w:cs="Times New Roman"/>
          <w:color w:val="auto"/>
          <w:lang w:val="ro-RO"/>
        </w:rPr>
        <w:t>Rapoartele întocmite de către furnizori în cadrul proiectului sunt verificate şi aprobate;</w:t>
      </w:r>
    </w:p>
    <w:p w14:paraId="7E4A124A" w14:textId="77777777" w:rsidR="001E67F3" w:rsidRPr="00702096" w:rsidRDefault="001E67F3" w:rsidP="00563D47">
      <w:pPr>
        <w:pStyle w:val="WW-Default12"/>
        <w:numPr>
          <w:ilvl w:val="0"/>
          <w:numId w:val="39"/>
        </w:numPr>
        <w:spacing w:after="120"/>
        <w:ind w:left="720" w:hanging="360"/>
        <w:jc w:val="both"/>
        <w:rPr>
          <w:rFonts w:ascii="Arial Narrow" w:hAnsi="Arial Narrow" w:cs="Times New Roman"/>
          <w:color w:val="auto"/>
          <w:lang w:val="ro-RO"/>
        </w:rPr>
      </w:pPr>
      <w:r w:rsidRPr="00702096">
        <w:rPr>
          <w:rFonts w:ascii="Arial Narrow" w:hAnsi="Arial Narrow" w:cs="Times New Roman"/>
          <w:color w:val="auto"/>
          <w:lang w:val="ro-RO"/>
        </w:rPr>
        <w:t>Solutia tehnica este dezvoltata conform cerintelor proiectului tehnic, este testată și este funcțională</w:t>
      </w:r>
    </w:p>
    <w:p w14:paraId="7AAC8E0D" w14:textId="4D3DEB92" w:rsidR="001E67F3" w:rsidRPr="00702096" w:rsidRDefault="001E67F3" w:rsidP="00563D47">
      <w:pPr>
        <w:pStyle w:val="WW-Default12"/>
        <w:numPr>
          <w:ilvl w:val="0"/>
          <w:numId w:val="39"/>
        </w:numPr>
        <w:spacing w:after="120"/>
        <w:ind w:left="720" w:hanging="360"/>
        <w:jc w:val="both"/>
        <w:rPr>
          <w:rFonts w:ascii="Arial Narrow" w:hAnsi="Arial Narrow" w:cs="Times New Roman"/>
          <w:color w:val="auto"/>
          <w:lang w:val="ro-RO"/>
        </w:rPr>
      </w:pPr>
      <w:r w:rsidRPr="00702096">
        <w:rPr>
          <w:rFonts w:ascii="Arial Narrow" w:hAnsi="Arial Narrow" w:cs="Times New Roman"/>
          <w:color w:val="auto"/>
          <w:lang w:val="ro-RO"/>
        </w:rPr>
        <w:t xml:space="preserve">Cererile de rambursare sunt întocmite la timp; </w:t>
      </w:r>
    </w:p>
    <w:p w14:paraId="48D27B96" w14:textId="77777777" w:rsidR="001E67F3" w:rsidRPr="00702096" w:rsidRDefault="001E67F3" w:rsidP="00563D47">
      <w:pPr>
        <w:pStyle w:val="WW-Default12"/>
        <w:numPr>
          <w:ilvl w:val="0"/>
          <w:numId w:val="39"/>
        </w:numPr>
        <w:spacing w:after="120"/>
        <w:ind w:left="720" w:hanging="360"/>
        <w:jc w:val="both"/>
        <w:rPr>
          <w:rFonts w:ascii="Arial Narrow" w:hAnsi="Arial Narrow" w:cs="Times New Roman"/>
          <w:color w:val="auto"/>
          <w:lang w:val="ro-RO"/>
        </w:rPr>
      </w:pPr>
      <w:r w:rsidRPr="00702096">
        <w:rPr>
          <w:rFonts w:ascii="Arial Narrow" w:hAnsi="Arial Narrow" w:cs="Times New Roman"/>
          <w:color w:val="auto"/>
          <w:lang w:val="ro-RO"/>
        </w:rPr>
        <w:t xml:space="preserve">Contractele sunt implementate la termenele şi valorile contractate, cu respectarea condiţiilor de calitate cerute de proiect; </w:t>
      </w:r>
    </w:p>
    <w:p w14:paraId="4DDC14DD" w14:textId="77777777" w:rsidR="001E67F3" w:rsidRPr="00702096" w:rsidRDefault="001E67F3" w:rsidP="00563D47">
      <w:pPr>
        <w:pStyle w:val="WW-Default12"/>
        <w:numPr>
          <w:ilvl w:val="0"/>
          <w:numId w:val="39"/>
        </w:numPr>
        <w:spacing w:after="120"/>
        <w:ind w:left="720" w:hanging="360"/>
        <w:jc w:val="both"/>
        <w:rPr>
          <w:rFonts w:ascii="Arial Narrow" w:hAnsi="Arial Narrow" w:cs="Times New Roman"/>
          <w:color w:val="auto"/>
          <w:lang w:val="ro-RO"/>
        </w:rPr>
      </w:pPr>
      <w:r w:rsidRPr="00702096">
        <w:rPr>
          <w:rFonts w:ascii="Arial Narrow" w:hAnsi="Arial Narrow" w:cs="Times New Roman"/>
          <w:color w:val="auto"/>
          <w:lang w:val="ro-RO"/>
        </w:rPr>
        <w:t xml:space="preserve">Este implementat un sistem eficient de arhivare a documentelor; </w:t>
      </w:r>
    </w:p>
    <w:p w14:paraId="0F19474B" w14:textId="77777777" w:rsidR="001E67F3" w:rsidRPr="00702096" w:rsidRDefault="001E67F3" w:rsidP="00563D47">
      <w:pPr>
        <w:pStyle w:val="WW-Default12"/>
        <w:numPr>
          <w:ilvl w:val="0"/>
          <w:numId w:val="39"/>
        </w:numPr>
        <w:spacing w:after="120"/>
        <w:ind w:left="720" w:hanging="360"/>
        <w:jc w:val="both"/>
        <w:rPr>
          <w:rFonts w:ascii="Arial Narrow" w:hAnsi="Arial Narrow" w:cs="Times New Roman"/>
          <w:color w:val="auto"/>
          <w:lang w:val="ro-RO"/>
        </w:rPr>
      </w:pPr>
      <w:r w:rsidRPr="00702096">
        <w:rPr>
          <w:rFonts w:ascii="Arial Narrow" w:hAnsi="Arial Narrow" w:cs="Times New Roman"/>
          <w:color w:val="auto"/>
          <w:lang w:val="ro-RO"/>
        </w:rPr>
        <w:t xml:space="preserve">Condiţiile din Contractul de Finanţare sunt îndeplinite; </w:t>
      </w:r>
    </w:p>
    <w:p w14:paraId="57D0B607" w14:textId="77777777" w:rsidR="001E67F3" w:rsidRPr="00702096" w:rsidRDefault="001E67F3" w:rsidP="00695F00">
      <w:pPr>
        <w:pStyle w:val="Heading20"/>
      </w:pPr>
      <w:bookmarkStart w:id="59" w:name="_Toc514776745"/>
      <w:bookmarkStart w:id="60" w:name="_Toc42000745"/>
      <w:r w:rsidRPr="00702096">
        <w:t>Responsabilități</w:t>
      </w:r>
      <w:bookmarkEnd w:id="59"/>
      <w:bookmarkEnd w:id="60"/>
    </w:p>
    <w:p w14:paraId="7CE403B4" w14:textId="77777777" w:rsidR="001E67F3" w:rsidRPr="00702096" w:rsidRDefault="001E67F3">
      <w:pPr>
        <w:pStyle w:val="Heading3"/>
      </w:pPr>
      <w:bookmarkStart w:id="61" w:name="_Toc514776746"/>
      <w:bookmarkStart w:id="62" w:name="_Toc42000746"/>
      <w:r w:rsidRPr="00702096">
        <w:t>Autoritatea Contractantă</w:t>
      </w:r>
      <w:bookmarkEnd w:id="61"/>
      <w:bookmarkEnd w:id="62"/>
    </w:p>
    <w:p w14:paraId="526F1670" w14:textId="77777777" w:rsidR="001E67F3" w:rsidRPr="00702096" w:rsidRDefault="001E67F3">
      <w:pPr>
        <w:pStyle w:val="Normal11"/>
        <w:rPr>
          <w:rFonts w:ascii="Arial Narrow" w:hAnsi="Arial Narrow" w:cs="Times New Roman"/>
          <w:sz w:val="24"/>
          <w:szCs w:val="24"/>
        </w:rPr>
      </w:pPr>
      <w:r w:rsidRPr="00702096">
        <w:rPr>
          <w:rFonts w:ascii="Arial Narrow" w:hAnsi="Arial Narrow" w:cs="Times New Roman"/>
          <w:sz w:val="24"/>
          <w:szCs w:val="24"/>
        </w:rPr>
        <w:t>Responsabilităţile AC în cadrul contractului de finanţare şi a proiectului:</w:t>
      </w:r>
    </w:p>
    <w:p w14:paraId="0ABC9EE2" w14:textId="77777777" w:rsidR="001E67F3" w:rsidRPr="00702096" w:rsidRDefault="001E67F3">
      <w:pPr>
        <w:pStyle w:val="Normal11"/>
        <w:rPr>
          <w:rFonts w:ascii="Arial Narrow" w:hAnsi="Arial Narrow" w:cs="Times New Roman"/>
          <w:sz w:val="24"/>
          <w:szCs w:val="24"/>
        </w:rPr>
      </w:pPr>
    </w:p>
    <w:p w14:paraId="0127EF90" w14:textId="77777777" w:rsidR="001E67F3" w:rsidRPr="00702096" w:rsidRDefault="001E67F3">
      <w:pPr>
        <w:pStyle w:val="Normal11"/>
        <w:rPr>
          <w:rFonts w:ascii="Arial Narrow" w:hAnsi="Arial Narrow" w:cs="Times New Roman"/>
          <w:sz w:val="24"/>
          <w:szCs w:val="24"/>
        </w:rPr>
      </w:pPr>
    </w:p>
    <w:p w14:paraId="741E2846" w14:textId="77777777" w:rsidR="001E67F3" w:rsidRPr="00702096" w:rsidRDefault="001E67F3" w:rsidP="00563D47">
      <w:pPr>
        <w:pStyle w:val="Style3"/>
        <w:numPr>
          <w:ilvl w:val="0"/>
          <w:numId w:val="26"/>
        </w:numPr>
        <w:spacing w:after="120" w:line="240" w:lineRule="auto"/>
        <w:ind w:left="720" w:hanging="360"/>
        <w:rPr>
          <w:rFonts w:ascii="Arial Narrow" w:hAnsi="Arial Narrow" w:cs="Times New Roman"/>
          <w:b w:val="0"/>
          <w:sz w:val="24"/>
          <w:szCs w:val="24"/>
          <w:lang w:val="ro-RO"/>
        </w:rPr>
      </w:pPr>
      <w:r w:rsidRPr="00702096">
        <w:rPr>
          <w:rFonts w:ascii="Arial Narrow" w:hAnsi="Arial Narrow" w:cs="Times New Roman"/>
          <w:b w:val="0"/>
          <w:sz w:val="24"/>
          <w:szCs w:val="24"/>
          <w:lang w:val="ro-RO"/>
        </w:rPr>
        <w:t>raportarea periodică şi ad-hoc către OIPSI a progresului Proiectului în conformitate cu contractul de finanţare, pe baza documentelor de raportare pregătite de către ofertant;</w:t>
      </w:r>
    </w:p>
    <w:p w14:paraId="43FBF1C7" w14:textId="77777777" w:rsidR="001E67F3" w:rsidRPr="00702096" w:rsidRDefault="001E67F3" w:rsidP="00563D47">
      <w:pPr>
        <w:pStyle w:val="Style3"/>
        <w:numPr>
          <w:ilvl w:val="0"/>
          <w:numId w:val="26"/>
        </w:numPr>
        <w:spacing w:after="120" w:line="240" w:lineRule="auto"/>
        <w:ind w:left="720" w:hanging="360"/>
        <w:rPr>
          <w:rFonts w:ascii="Arial Narrow" w:hAnsi="Arial Narrow" w:cs="Times New Roman"/>
          <w:b w:val="0"/>
          <w:sz w:val="24"/>
          <w:szCs w:val="24"/>
          <w:lang w:val="ro-RO"/>
        </w:rPr>
      </w:pPr>
      <w:r w:rsidRPr="00702096">
        <w:rPr>
          <w:rFonts w:ascii="Arial Narrow" w:hAnsi="Arial Narrow" w:cs="Times New Roman"/>
          <w:b w:val="0"/>
          <w:sz w:val="24"/>
          <w:szCs w:val="24"/>
          <w:lang w:val="ro-RO"/>
        </w:rPr>
        <w:lastRenderedPageBreak/>
        <w:t>transmiterea, completarea, actualizarea, documentelor/datelor către OIPSI în scopul monitorizării, pe baza documentelor realizate de ofertant;</w:t>
      </w:r>
    </w:p>
    <w:p w14:paraId="33773756" w14:textId="77777777" w:rsidR="001E67F3" w:rsidRPr="00702096" w:rsidRDefault="001E67F3" w:rsidP="00563D47">
      <w:pPr>
        <w:pStyle w:val="Style3"/>
        <w:numPr>
          <w:ilvl w:val="0"/>
          <w:numId w:val="26"/>
        </w:numPr>
        <w:spacing w:after="120" w:line="240" w:lineRule="auto"/>
        <w:ind w:left="720" w:hanging="360"/>
        <w:rPr>
          <w:rFonts w:ascii="Arial Narrow" w:hAnsi="Arial Narrow" w:cs="Times New Roman"/>
          <w:b w:val="0"/>
          <w:sz w:val="24"/>
          <w:szCs w:val="24"/>
          <w:lang w:val="ro-RO"/>
        </w:rPr>
      </w:pPr>
      <w:r w:rsidRPr="00702096">
        <w:rPr>
          <w:rFonts w:ascii="Arial Narrow" w:hAnsi="Arial Narrow" w:cs="Times New Roman"/>
          <w:b w:val="0"/>
          <w:sz w:val="24"/>
          <w:szCs w:val="24"/>
          <w:lang w:val="ro-RO"/>
        </w:rPr>
        <w:t>derularea procedurilor de achiziţie publică şi semnarea contractelor; în conformitate cu legislaţia naţională privind achiziţiile publice</w:t>
      </w:r>
    </w:p>
    <w:p w14:paraId="7F92A220" w14:textId="77777777" w:rsidR="001E67F3" w:rsidRPr="00702096" w:rsidRDefault="001E67F3" w:rsidP="00563D47">
      <w:pPr>
        <w:pStyle w:val="Style3"/>
        <w:numPr>
          <w:ilvl w:val="0"/>
          <w:numId w:val="26"/>
        </w:numPr>
        <w:spacing w:after="120" w:line="240" w:lineRule="auto"/>
        <w:ind w:left="720" w:hanging="360"/>
        <w:rPr>
          <w:rFonts w:ascii="Arial Narrow" w:hAnsi="Arial Narrow" w:cs="Times New Roman"/>
          <w:b w:val="0"/>
          <w:sz w:val="24"/>
          <w:szCs w:val="24"/>
          <w:lang w:val="ro-RO"/>
        </w:rPr>
      </w:pPr>
      <w:r w:rsidRPr="00702096">
        <w:rPr>
          <w:rFonts w:ascii="Arial Narrow" w:hAnsi="Arial Narrow" w:cs="Times New Roman"/>
          <w:b w:val="0"/>
          <w:sz w:val="24"/>
          <w:szCs w:val="24"/>
          <w:lang w:val="ro-RO"/>
        </w:rPr>
        <w:t xml:space="preserve">aprobarea documentelor contractuale la nivel de proiect; </w:t>
      </w:r>
    </w:p>
    <w:p w14:paraId="37629532" w14:textId="77777777" w:rsidR="001E67F3" w:rsidRPr="00702096" w:rsidRDefault="001E67F3" w:rsidP="00563D47">
      <w:pPr>
        <w:pStyle w:val="Style3"/>
        <w:numPr>
          <w:ilvl w:val="0"/>
          <w:numId w:val="26"/>
        </w:numPr>
        <w:spacing w:after="120" w:line="240" w:lineRule="auto"/>
        <w:ind w:left="720" w:hanging="360"/>
        <w:rPr>
          <w:rFonts w:ascii="Arial Narrow" w:hAnsi="Arial Narrow" w:cs="Times New Roman"/>
          <w:b w:val="0"/>
          <w:sz w:val="24"/>
          <w:szCs w:val="24"/>
          <w:lang w:val="ro-RO"/>
        </w:rPr>
      </w:pPr>
      <w:r w:rsidRPr="00702096">
        <w:rPr>
          <w:rFonts w:ascii="Arial Narrow" w:hAnsi="Arial Narrow" w:cs="Times New Roman"/>
          <w:b w:val="0"/>
          <w:sz w:val="24"/>
          <w:szCs w:val="24"/>
          <w:lang w:val="ro-RO"/>
        </w:rPr>
        <w:t>implementarea adecvată a Proiectului în conformitate cu contractele încheiate;</w:t>
      </w:r>
    </w:p>
    <w:p w14:paraId="5C026479" w14:textId="77777777" w:rsidR="001E67F3" w:rsidRPr="00702096" w:rsidRDefault="001E67F3" w:rsidP="00563D47">
      <w:pPr>
        <w:pStyle w:val="Style3"/>
        <w:numPr>
          <w:ilvl w:val="0"/>
          <w:numId w:val="26"/>
        </w:numPr>
        <w:spacing w:after="120" w:line="240" w:lineRule="auto"/>
        <w:ind w:left="720" w:hanging="360"/>
        <w:rPr>
          <w:rFonts w:ascii="Arial Narrow" w:hAnsi="Arial Narrow" w:cs="Times New Roman"/>
          <w:b w:val="0"/>
          <w:sz w:val="24"/>
          <w:szCs w:val="24"/>
          <w:lang w:val="ro-RO"/>
        </w:rPr>
      </w:pPr>
      <w:r w:rsidRPr="00702096">
        <w:rPr>
          <w:rFonts w:ascii="Arial Narrow" w:hAnsi="Arial Narrow" w:cs="Times New Roman"/>
          <w:b w:val="0"/>
          <w:sz w:val="24"/>
          <w:szCs w:val="24"/>
          <w:lang w:val="ro-RO"/>
        </w:rPr>
        <w:t>verificarea modului de îndeplinire a obligaţiilor de către contractanţi şi efectuarea corespunzătoare a plăţilor, pe baza rapoartelor de verificare realizate de către ofertant;</w:t>
      </w:r>
    </w:p>
    <w:p w14:paraId="62D55078" w14:textId="77777777" w:rsidR="001E67F3" w:rsidRPr="00702096" w:rsidRDefault="001E67F3" w:rsidP="00563D47">
      <w:pPr>
        <w:pStyle w:val="Style3"/>
        <w:numPr>
          <w:ilvl w:val="0"/>
          <w:numId w:val="26"/>
        </w:numPr>
        <w:spacing w:after="120" w:line="240" w:lineRule="auto"/>
        <w:ind w:left="720" w:hanging="360"/>
        <w:rPr>
          <w:rFonts w:ascii="Arial Narrow" w:hAnsi="Arial Narrow" w:cs="Times New Roman"/>
          <w:b w:val="0"/>
          <w:sz w:val="24"/>
          <w:szCs w:val="24"/>
          <w:lang w:val="ro-RO"/>
        </w:rPr>
      </w:pPr>
      <w:r w:rsidRPr="00702096">
        <w:rPr>
          <w:rFonts w:ascii="Arial Narrow" w:hAnsi="Arial Narrow" w:cs="Times New Roman"/>
          <w:b w:val="0"/>
          <w:sz w:val="24"/>
          <w:szCs w:val="24"/>
          <w:lang w:val="ro-RO"/>
        </w:rPr>
        <w:t xml:space="preserve">transmiterea la OIPSI a Cererilor de Rambursare şi a documentelor aferente acestora, conform prevederilor Contractului de Finanţare, pe baza documentelor realizate de ofertant; </w:t>
      </w:r>
    </w:p>
    <w:p w14:paraId="2C7CF59E" w14:textId="77777777" w:rsidR="001E67F3" w:rsidRPr="00702096" w:rsidRDefault="001E67F3" w:rsidP="00563D47">
      <w:pPr>
        <w:pStyle w:val="Style3"/>
        <w:numPr>
          <w:ilvl w:val="0"/>
          <w:numId w:val="26"/>
        </w:numPr>
        <w:spacing w:after="120" w:line="240" w:lineRule="auto"/>
        <w:ind w:left="720" w:hanging="360"/>
        <w:rPr>
          <w:rFonts w:ascii="Arial Narrow" w:hAnsi="Arial Narrow" w:cs="Times New Roman"/>
          <w:b w:val="0"/>
          <w:strike/>
          <w:sz w:val="24"/>
          <w:szCs w:val="24"/>
          <w:lang w:val="ro-RO"/>
        </w:rPr>
      </w:pPr>
      <w:r w:rsidRPr="00702096">
        <w:rPr>
          <w:rFonts w:ascii="Arial Narrow" w:hAnsi="Arial Narrow" w:cs="Times New Roman"/>
          <w:b w:val="0"/>
          <w:sz w:val="24"/>
          <w:szCs w:val="24"/>
          <w:lang w:val="ro-RO"/>
        </w:rPr>
        <w:t>întocmirea unei evidenţe separate</w:t>
      </w:r>
      <w:r w:rsidRPr="00702096">
        <w:rPr>
          <w:rFonts w:ascii="Arial Narrow" w:hAnsi="Arial Narrow" w:cs="Times New Roman"/>
          <w:sz w:val="24"/>
          <w:szCs w:val="24"/>
          <w:lang w:val="ro-RO"/>
        </w:rPr>
        <w:t xml:space="preserve"> </w:t>
      </w:r>
      <w:r w:rsidRPr="00702096">
        <w:rPr>
          <w:rFonts w:ascii="Arial Narrow" w:hAnsi="Arial Narrow" w:cs="Times New Roman"/>
          <w:b w:val="0"/>
          <w:sz w:val="24"/>
          <w:szCs w:val="24"/>
          <w:lang w:val="ro-RO"/>
        </w:rPr>
        <w:t>de contabilitate a Proiectului;</w:t>
      </w:r>
    </w:p>
    <w:p w14:paraId="50E78910" w14:textId="77777777" w:rsidR="001E67F3" w:rsidRPr="00702096" w:rsidRDefault="001E67F3" w:rsidP="00563D47">
      <w:pPr>
        <w:pStyle w:val="Style3"/>
        <w:numPr>
          <w:ilvl w:val="0"/>
          <w:numId w:val="26"/>
        </w:numPr>
        <w:spacing w:after="120" w:line="240" w:lineRule="auto"/>
        <w:ind w:left="720" w:hanging="360"/>
        <w:rPr>
          <w:rFonts w:ascii="Arial Narrow" w:hAnsi="Arial Narrow" w:cs="Times New Roman"/>
          <w:b w:val="0"/>
          <w:sz w:val="24"/>
          <w:szCs w:val="24"/>
          <w:lang w:val="ro-RO"/>
        </w:rPr>
      </w:pPr>
      <w:r w:rsidRPr="00702096">
        <w:rPr>
          <w:rFonts w:ascii="Arial Narrow" w:hAnsi="Arial Narrow" w:cs="Times New Roman"/>
          <w:b w:val="0"/>
          <w:sz w:val="24"/>
          <w:szCs w:val="24"/>
          <w:lang w:val="ro-RO"/>
        </w:rPr>
        <w:t>înregistrarea tuturor activelor corporale şi necorporale în registrul de inventar;</w:t>
      </w:r>
    </w:p>
    <w:p w14:paraId="5D81FC68" w14:textId="77777777" w:rsidR="001E67F3" w:rsidRPr="00702096" w:rsidRDefault="001E67F3" w:rsidP="00563D47">
      <w:pPr>
        <w:pStyle w:val="Style3"/>
        <w:numPr>
          <w:ilvl w:val="0"/>
          <w:numId w:val="26"/>
        </w:numPr>
        <w:spacing w:after="120" w:line="240" w:lineRule="auto"/>
        <w:ind w:left="720" w:hanging="360"/>
        <w:rPr>
          <w:rFonts w:ascii="Arial Narrow" w:hAnsi="Arial Narrow" w:cs="Times New Roman"/>
          <w:b w:val="0"/>
          <w:sz w:val="24"/>
          <w:szCs w:val="24"/>
          <w:lang w:val="ro-RO"/>
        </w:rPr>
      </w:pPr>
      <w:r w:rsidRPr="00702096">
        <w:rPr>
          <w:rFonts w:ascii="Arial Narrow" w:hAnsi="Arial Narrow" w:cs="Times New Roman"/>
          <w:b w:val="0"/>
          <w:sz w:val="24"/>
          <w:szCs w:val="24"/>
          <w:lang w:val="ro-RO"/>
        </w:rPr>
        <w:t>asigurarea unui control financiar intern şi unui audit extern;</w:t>
      </w:r>
    </w:p>
    <w:p w14:paraId="5EBD1A90" w14:textId="77777777" w:rsidR="001E67F3" w:rsidRPr="00702096" w:rsidRDefault="001E67F3" w:rsidP="00563D47">
      <w:pPr>
        <w:pStyle w:val="Style3"/>
        <w:numPr>
          <w:ilvl w:val="0"/>
          <w:numId w:val="26"/>
        </w:numPr>
        <w:spacing w:after="120" w:line="240" w:lineRule="auto"/>
        <w:ind w:left="720" w:hanging="360"/>
        <w:rPr>
          <w:rFonts w:ascii="Arial Narrow" w:hAnsi="Arial Narrow" w:cs="Times New Roman"/>
          <w:b w:val="0"/>
          <w:sz w:val="24"/>
          <w:szCs w:val="24"/>
          <w:lang w:val="ro-RO"/>
        </w:rPr>
      </w:pPr>
      <w:r w:rsidRPr="00702096">
        <w:rPr>
          <w:rFonts w:ascii="Arial Narrow" w:hAnsi="Arial Narrow" w:cs="Times New Roman"/>
          <w:b w:val="0"/>
          <w:sz w:val="24"/>
          <w:szCs w:val="24"/>
          <w:lang w:val="ro-RO"/>
        </w:rPr>
        <w:t>arhivarea si păstrarea dosarelor de proiect pentru a asigura existenţa unei piste de audit corespunzătoare, orientată spre fluxurile financiare;</w:t>
      </w:r>
    </w:p>
    <w:p w14:paraId="17B0FF06" w14:textId="77777777" w:rsidR="001E67F3" w:rsidRPr="00702096" w:rsidRDefault="001E67F3" w:rsidP="00563D47">
      <w:pPr>
        <w:pStyle w:val="Style3"/>
        <w:numPr>
          <w:ilvl w:val="0"/>
          <w:numId w:val="26"/>
        </w:numPr>
        <w:spacing w:after="120" w:line="240" w:lineRule="auto"/>
        <w:ind w:left="720" w:hanging="360"/>
        <w:rPr>
          <w:rFonts w:ascii="Arial Narrow" w:hAnsi="Arial Narrow" w:cs="Times New Roman"/>
          <w:b w:val="0"/>
          <w:sz w:val="24"/>
          <w:szCs w:val="24"/>
          <w:lang w:val="ro-RO"/>
        </w:rPr>
      </w:pPr>
      <w:r w:rsidRPr="00702096">
        <w:rPr>
          <w:rFonts w:ascii="Arial Narrow" w:hAnsi="Arial Narrow" w:cs="Times New Roman"/>
          <w:b w:val="0"/>
          <w:sz w:val="24"/>
          <w:szCs w:val="24"/>
          <w:lang w:val="ro-RO"/>
        </w:rPr>
        <w:t>asigurarea publicităţii locale şi regionale şi în conformitate cu Manualul de Identitate Vizuală pentru Instrumentele Structurale 2014-2020 în România.</w:t>
      </w:r>
    </w:p>
    <w:p w14:paraId="7C34548E" w14:textId="77777777" w:rsidR="001E67F3" w:rsidRPr="00702096" w:rsidRDefault="001E67F3">
      <w:pPr>
        <w:pStyle w:val="Heade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Arial Narrow" w:hAnsi="Arial Narrow"/>
        </w:rPr>
      </w:pPr>
      <w:r w:rsidRPr="00702096">
        <w:rPr>
          <w:rFonts w:ascii="Arial Narrow" w:hAnsi="Arial Narrow"/>
        </w:rPr>
        <w:t>În vederea supravegherii/monitorizării activităţilor de management realizate de ofertant şi pentru asigurarea implementării cu succes a proiectului, Oficiul Naţional al Registrului Comerţului a desemnat echipa interna de management de proiect din partea ONRC care va colabora cu echipa care va realiza managementul externalizat al proiectului precum și echipa tehnică  a ONRC , care includ următoarele roluri:</w:t>
      </w:r>
    </w:p>
    <w:p w14:paraId="7E9CC172" w14:textId="77777777" w:rsidR="001E67F3" w:rsidRPr="00702096" w:rsidRDefault="001E67F3">
      <w:pPr>
        <w:pStyle w:val="Heade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Arial Narrow" w:hAnsi="Arial Narrow"/>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
        <w:gridCol w:w="4329"/>
      </w:tblGrid>
      <w:tr w:rsidR="001E67F3" w:rsidRPr="00563D47" w14:paraId="65171453" w14:textId="77777777" w:rsidTr="00A65FD9">
        <w:tc>
          <w:tcPr>
            <w:tcW w:w="559" w:type="dxa"/>
            <w:shd w:val="clear" w:color="auto" w:fill="D9E2F3"/>
            <w:vAlign w:val="center"/>
          </w:tcPr>
          <w:p w14:paraId="5EB627FA" w14:textId="77777777" w:rsidR="001E67F3" w:rsidRPr="00702096" w:rsidRDefault="001E67F3" w:rsidP="001D08E1">
            <w:pPr>
              <w:spacing w:line="360" w:lineRule="auto"/>
              <w:rPr>
                <w:rFonts w:ascii="Arial Narrow" w:hAnsi="Arial Narrow" w:cs="Arial"/>
                <w:b/>
                <w:color w:val="000000"/>
              </w:rPr>
            </w:pPr>
            <w:r w:rsidRPr="00702096">
              <w:rPr>
                <w:rFonts w:ascii="Arial Narrow" w:hAnsi="Arial Narrow" w:cs="Arial"/>
                <w:b/>
                <w:color w:val="000000"/>
              </w:rPr>
              <w:t>Nr. crt.</w:t>
            </w:r>
          </w:p>
        </w:tc>
        <w:tc>
          <w:tcPr>
            <w:tcW w:w="4329" w:type="dxa"/>
            <w:shd w:val="clear" w:color="auto" w:fill="D9E2F3"/>
            <w:vAlign w:val="center"/>
          </w:tcPr>
          <w:p w14:paraId="0D287B83" w14:textId="77777777" w:rsidR="001E67F3" w:rsidRPr="00702096" w:rsidRDefault="001E67F3" w:rsidP="001D08E1">
            <w:pPr>
              <w:spacing w:line="360" w:lineRule="auto"/>
              <w:rPr>
                <w:rFonts w:ascii="Arial Narrow" w:hAnsi="Arial Narrow" w:cs="Arial"/>
                <w:b/>
                <w:color w:val="000000"/>
              </w:rPr>
            </w:pPr>
            <w:r w:rsidRPr="00702096">
              <w:rPr>
                <w:rFonts w:ascii="Arial Narrow" w:hAnsi="Arial Narrow" w:cs="Arial"/>
                <w:b/>
                <w:color w:val="000000"/>
              </w:rPr>
              <w:t>Rol</w:t>
            </w:r>
          </w:p>
        </w:tc>
      </w:tr>
      <w:tr w:rsidR="001E67F3" w:rsidRPr="00563D47" w14:paraId="3C8093EF" w14:textId="77777777" w:rsidTr="00A65FD9">
        <w:trPr>
          <w:trHeight w:val="283"/>
        </w:trPr>
        <w:tc>
          <w:tcPr>
            <w:tcW w:w="559" w:type="dxa"/>
            <w:vAlign w:val="center"/>
          </w:tcPr>
          <w:p w14:paraId="417395C9" w14:textId="77777777" w:rsidR="001E67F3" w:rsidRPr="00702096" w:rsidRDefault="001E67F3" w:rsidP="00563D47">
            <w:pPr>
              <w:numPr>
                <w:ilvl w:val="0"/>
                <w:numId w:val="48"/>
              </w:numPr>
              <w:spacing w:line="360" w:lineRule="auto"/>
              <w:rPr>
                <w:rFonts w:ascii="Arial Narrow" w:hAnsi="Arial Narrow" w:cs="Arial"/>
                <w:color w:val="000000"/>
              </w:rPr>
            </w:pPr>
          </w:p>
        </w:tc>
        <w:tc>
          <w:tcPr>
            <w:tcW w:w="4329" w:type="dxa"/>
            <w:vAlign w:val="center"/>
          </w:tcPr>
          <w:p w14:paraId="0A460D80" w14:textId="77777777" w:rsidR="001E67F3" w:rsidRPr="00563D47" w:rsidRDefault="001E67F3" w:rsidP="000B45B7">
            <w:pPr>
              <w:pStyle w:val="Body"/>
              <w:pBdr>
                <w:top w:val="none" w:sz="0" w:space="0" w:color="auto"/>
                <w:left w:val="none" w:sz="0" w:space="0" w:color="auto"/>
                <w:bottom w:val="none" w:sz="0" w:space="0" w:color="auto"/>
                <w:right w:val="none" w:sz="0" w:space="0" w:color="auto"/>
                <w:bar w:val="none" w:sz="0" w:color="auto"/>
              </w:pBdr>
              <w:spacing w:line="360" w:lineRule="auto"/>
              <w:rPr>
                <w:rFonts w:ascii="Arial Narrow" w:hAnsi="Arial Narrow"/>
              </w:rPr>
            </w:pPr>
            <w:r w:rsidRPr="00702096">
              <w:rPr>
                <w:rFonts w:ascii="Arial Narrow" w:hAnsi="Arial Narrow"/>
              </w:rPr>
              <w:t>Manager proiect</w:t>
            </w:r>
          </w:p>
        </w:tc>
      </w:tr>
      <w:tr w:rsidR="001E67F3" w:rsidRPr="00563D47" w14:paraId="3BCC1F6C" w14:textId="77777777" w:rsidTr="00A65FD9">
        <w:trPr>
          <w:trHeight w:val="283"/>
        </w:trPr>
        <w:tc>
          <w:tcPr>
            <w:tcW w:w="559" w:type="dxa"/>
            <w:vAlign w:val="center"/>
          </w:tcPr>
          <w:p w14:paraId="2BB806A6" w14:textId="77777777" w:rsidR="001E67F3" w:rsidRPr="00702096" w:rsidRDefault="001E67F3" w:rsidP="00563D47">
            <w:pPr>
              <w:numPr>
                <w:ilvl w:val="0"/>
                <w:numId w:val="48"/>
              </w:numPr>
              <w:spacing w:line="360" w:lineRule="auto"/>
              <w:rPr>
                <w:rFonts w:ascii="Arial Narrow" w:hAnsi="Arial Narrow" w:cs="Arial"/>
                <w:color w:val="000000"/>
              </w:rPr>
            </w:pPr>
          </w:p>
        </w:tc>
        <w:tc>
          <w:tcPr>
            <w:tcW w:w="4329" w:type="dxa"/>
            <w:vAlign w:val="center"/>
          </w:tcPr>
          <w:p w14:paraId="4DE3EB71" w14:textId="77777777" w:rsidR="001E67F3" w:rsidRPr="00563D47" w:rsidRDefault="001E67F3" w:rsidP="000B45B7">
            <w:pPr>
              <w:pStyle w:val="Body"/>
              <w:pBdr>
                <w:top w:val="none" w:sz="0" w:space="0" w:color="auto"/>
                <w:left w:val="none" w:sz="0" w:space="0" w:color="auto"/>
                <w:bottom w:val="none" w:sz="0" w:space="0" w:color="auto"/>
                <w:right w:val="none" w:sz="0" w:space="0" w:color="auto"/>
                <w:bar w:val="none" w:sz="0" w:color="auto"/>
              </w:pBdr>
              <w:spacing w:line="360" w:lineRule="auto"/>
              <w:rPr>
                <w:rFonts w:ascii="Arial Narrow" w:hAnsi="Arial Narrow"/>
              </w:rPr>
            </w:pPr>
            <w:r w:rsidRPr="00702096">
              <w:rPr>
                <w:rFonts w:ascii="Arial Narrow" w:hAnsi="Arial Narrow"/>
              </w:rPr>
              <w:t>Manager proiect asistent + Responsabil IT</w:t>
            </w:r>
          </w:p>
        </w:tc>
      </w:tr>
      <w:tr w:rsidR="001E67F3" w:rsidRPr="00563D47" w14:paraId="1C90BC25" w14:textId="77777777" w:rsidTr="00A65FD9">
        <w:trPr>
          <w:trHeight w:val="283"/>
        </w:trPr>
        <w:tc>
          <w:tcPr>
            <w:tcW w:w="559" w:type="dxa"/>
            <w:vAlign w:val="center"/>
          </w:tcPr>
          <w:p w14:paraId="20DE561E" w14:textId="77777777" w:rsidR="001E67F3" w:rsidRPr="00702096" w:rsidRDefault="001E67F3" w:rsidP="00563D47">
            <w:pPr>
              <w:numPr>
                <w:ilvl w:val="0"/>
                <w:numId w:val="48"/>
              </w:numPr>
              <w:spacing w:line="360" w:lineRule="auto"/>
              <w:rPr>
                <w:rFonts w:ascii="Arial Narrow" w:hAnsi="Arial Narrow" w:cs="Arial"/>
                <w:color w:val="000000"/>
              </w:rPr>
            </w:pPr>
          </w:p>
        </w:tc>
        <w:tc>
          <w:tcPr>
            <w:tcW w:w="4329" w:type="dxa"/>
            <w:vAlign w:val="center"/>
          </w:tcPr>
          <w:p w14:paraId="0C9A753F" w14:textId="77777777" w:rsidR="001E67F3" w:rsidRPr="00563D47" w:rsidRDefault="001E67F3" w:rsidP="000B45B7">
            <w:pPr>
              <w:pStyle w:val="Body"/>
              <w:pBdr>
                <w:top w:val="none" w:sz="0" w:space="0" w:color="auto"/>
                <w:left w:val="none" w:sz="0" w:space="0" w:color="auto"/>
                <w:bottom w:val="none" w:sz="0" w:space="0" w:color="auto"/>
                <w:right w:val="none" w:sz="0" w:space="0" w:color="auto"/>
                <w:bar w:val="none" w:sz="0" w:color="auto"/>
              </w:pBdr>
              <w:spacing w:line="360" w:lineRule="auto"/>
              <w:rPr>
                <w:rFonts w:ascii="Arial Narrow" w:hAnsi="Arial Narrow"/>
              </w:rPr>
            </w:pPr>
            <w:r w:rsidRPr="00702096">
              <w:rPr>
                <w:rFonts w:ascii="Arial Narrow" w:hAnsi="Arial Narrow"/>
              </w:rPr>
              <w:t>Responsabil BPI</w:t>
            </w:r>
          </w:p>
        </w:tc>
      </w:tr>
      <w:tr w:rsidR="001E67F3" w:rsidRPr="00563D47" w14:paraId="78775C21" w14:textId="77777777" w:rsidTr="00A65FD9">
        <w:trPr>
          <w:trHeight w:val="283"/>
        </w:trPr>
        <w:tc>
          <w:tcPr>
            <w:tcW w:w="559" w:type="dxa"/>
            <w:vAlign w:val="center"/>
          </w:tcPr>
          <w:p w14:paraId="778E8B24" w14:textId="77777777" w:rsidR="001E67F3" w:rsidRPr="00702096" w:rsidRDefault="001E67F3" w:rsidP="00563D47">
            <w:pPr>
              <w:numPr>
                <w:ilvl w:val="0"/>
                <w:numId w:val="48"/>
              </w:numPr>
              <w:spacing w:line="360" w:lineRule="auto"/>
              <w:rPr>
                <w:rFonts w:ascii="Arial Narrow" w:hAnsi="Arial Narrow" w:cs="Arial"/>
                <w:color w:val="000000"/>
              </w:rPr>
            </w:pPr>
          </w:p>
        </w:tc>
        <w:tc>
          <w:tcPr>
            <w:tcW w:w="4329" w:type="dxa"/>
            <w:vAlign w:val="center"/>
          </w:tcPr>
          <w:p w14:paraId="327CCAA8" w14:textId="77777777" w:rsidR="001E67F3" w:rsidRPr="00563D47" w:rsidRDefault="001E67F3" w:rsidP="000B45B7">
            <w:pPr>
              <w:pStyle w:val="Body"/>
              <w:pBdr>
                <w:top w:val="none" w:sz="0" w:space="0" w:color="auto"/>
                <w:left w:val="none" w:sz="0" w:space="0" w:color="auto"/>
                <w:bottom w:val="none" w:sz="0" w:space="0" w:color="auto"/>
                <w:right w:val="none" w:sz="0" w:space="0" w:color="auto"/>
                <w:bar w:val="none" w:sz="0" w:color="auto"/>
              </w:pBdr>
              <w:spacing w:line="360" w:lineRule="auto"/>
              <w:rPr>
                <w:rFonts w:ascii="Arial Narrow" w:hAnsi="Arial Narrow"/>
              </w:rPr>
            </w:pPr>
            <w:r w:rsidRPr="00702096">
              <w:rPr>
                <w:rFonts w:ascii="Arial Narrow" w:hAnsi="Arial Narrow"/>
              </w:rPr>
              <w:t>Responsabil comunicare, formare profesională</w:t>
            </w:r>
          </w:p>
        </w:tc>
      </w:tr>
      <w:tr w:rsidR="001E67F3" w:rsidRPr="00563D47" w14:paraId="2D903D7D" w14:textId="77777777" w:rsidTr="00A65FD9">
        <w:trPr>
          <w:trHeight w:val="283"/>
        </w:trPr>
        <w:tc>
          <w:tcPr>
            <w:tcW w:w="559" w:type="dxa"/>
            <w:vAlign w:val="center"/>
          </w:tcPr>
          <w:p w14:paraId="16165AAC" w14:textId="77777777" w:rsidR="001E67F3" w:rsidRPr="00702096" w:rsidRDefault="001E67F3" w:rsidP="00563D47">
            <w:pPr>
              <w:numPr>
                <w:ilvl w:val="0"/>
                <w:numId w:val="48"/>
              </w:numPr>
              <w:spacing w:line="360" w:lineRule="auto"/>
              <w:rPr>
                <w:rFonts w:ascii="Arial Narrow" w:hAnsi="Arial Narrow" w:cs="Arial"/>
                <w:color w:val="000000"/>
              </w:rPr>
            </w:pPr>
          </w:p>
        </w:tc>
        <w:tc>
          <w:tcPr>
            <w:tcW w:w="4329" w:type="dxa"/>
            <w:vAlign w:val="center"/>
          </w:tcPr>
          <w:p w14:paraId="72A1358C" w14:textId="77777777" w:rsidR="001E67F3" w:rsidRPr="00563D47" w:rsidRDefault="001E67F3" w:rsidP="000B45B7">
            <w:pPr>
              <w:pStyle w:val="Body"/>
              <w:pBdr>
                <w:top w:val="none" w:sz="0" w:space="0" w:color="auto"/>
                <w:left w:val="none" w:sz="0" w:space="0" w:color="auto"/>
                <w:bottom w:val="none" w:sz="0" w:space="0" w:color="auto"/>
                <w:right w:val="none" w:sz="0" w:space="0" w:color="auto"/>
                <w:bar w:val="none" w:sz="0" w:color="auto"/>
              </w:pBdr>
              <w:spacing w:line="360" w:lineRule="auto"/>
              <w:rPr>
                <w:rFonts w:ascii="Arial Narrow" w:hAnsi="Arial Narrow"/>
              </w:rPr>
            </w:pPr>
            <w:r w:rsidRPr="00702096">
              <w:rPr>
                <w:rFonts w:ascii="Arial Narrow" w:hAnsi="Arial Narrow"/>
              </w:rPr>
              <w:t>Responsabil Economic</w:t>
            </w:r>
          </w:p>
        </w:tc>
      </w:tr>
      <w:tr w:rsidR="001E67F3" w:rsidRPr="00563D47" w14:paraId="4551AF8C" w14:textId="77777777" w:rsidTr="00A65FD9">
        <w:trPr>
          <w:trHeight w:val="283"/>
        </w:trPr>
        <w:tc>
          <w:tcPr>
            <w:tcW w:w="559" w:type="dxa"/>
            <w:vAlign w:val="center"/>
          </w:tcPr>
          <w:p w14:paraId="1193A12E" w14:textId="77777777" w:rsidR="001E67F3" w:rsidRPr="00702096" w:rsidRDefault="001E67F3" w:rsidP="00563D47">
            <w:pPr>
              <w:numPr>
                <w:ilvl w:val="0"/>
                <w:numId w:val="48"/>
              </w:numPr>
              <w:spacing w:line="360" w:lineRule="auto"/>
              <w:rPr>
                <w:rFonts w:ascii="Arial Narrow" w:hAnsi="Arial Narrow" w:cs="Arial"/>
                <w:color w:val="000000"/>
              </w:rPr>
            </w:pPr>
          </w:p>
        </w:tc>
        <w:tc>
          <w:tcPr>
            <w:tcW w:w="4329" w:type="dxa"/>
            <w:vAlign w:val="center"/>
          </w:tcPr>
          <w:p w14:paraId="679B2119" w14:textId="77777777" w:rsidR="001E67F3" w:rsidRPr="00563D47" w:rsidRDefault="001E67F3" w:rsidP="000B45B7">
            <w:pPr>
              <w:pStyle w:val="Body"/>
              <w:pBdr>
                <w:top w:val="none" w:sz="0" w:space="0" w:color="auto"/>
                <w:left w:val="none" w:sz="0" w:space="0" w:color="auto"/>
                <w:bottom w:val="none" w:sz="0" w:space="0" w:color="auto"/>
                <w:right w:val="none" w:sz="0" w:space="0" w:color="auto"/>
                <w:bar w:val="none" w:sz="0" w:color="auto"/>
              </w:pBdr>
              <w:spacing w:line="360" w:lineRule="auto"/>
              <w:rPr>
                <w:rFonts w:ascii="Arial Narrow" w:hAnsi="Arial Narrow"/>
              </w:rPr>
            </w:pPr>
            <w:r w:rsidRPr="00702096">
              <w:rPr>
                <w:rFonts w:ascii="Arial Narrow" w:hAnsi="Arial Narrow"/>
              </w:rPr>
              <w:t>Responsabil Furnizare Informații</w:t>
            </w:r>
          </w:p>
        </w:tc>
      </w:tr>
      <w:tr w:rsidR="001E67F3" w:rsidRPr="00563D47" w14:paraId="775CAE8D" w14:textId="77777777" w:rsidTr="00A65FD9">
        <w:trPr>
          <w:trHeight w:val="283"/>
        </w:trPr>
        <w:tc>
          <w:tcPr>
            <w:tcW w:w="559" w:type="dxa"/>
            <w:vAlign w:val="center"/>
          </w:tcPr>
          <w:p w14:paraId="69C8642D" w14:textId="77777777" w:rsidR="001E67F3" w:rsidRPr="00702096" w:rsidRDefault="001E67F3" w:rsidP="00563D47">
            <w:pPr>
              <w:numPr>
                <w:ilvl w:val="0"/>
                <w:numId w:val="48"/>
              </w:numPr>
              <w:spacing w:line="360" w:lineRule="auto"/>
              <w:rPr>
                <w:rFonts w:ascii="Arial Narrow" w:hAnsi="Arial Narrow" w:cs="Arial"/>
                <w:color w:val="000000"/>
              </w:rPr>
            </w:pPr>
          </w:p>
        </w:tc>
        <w:tc>
          <w:tcPr>
            <w:tcW w:w="4329" w:type="dxa"/>
            <w:vAlign w:val="center"/>
          </w:tcPr>
          <w:p w14:paraId="47B7F5C7" w14:textId="77777777" w:rsidR="001E67F3" w:rsidRPr="00563D47" w:rsidRDefault="001E67F3" w:rsidP="000B45B7">
            <w:pPr>
              <w:pStyle w:val="Body"/>
              <w:pBdr>
                <w:top w:val="none" w:sz="0" w:space="0" w:color="auto"/>
                <w:left w:val="none" w:sz="0" w:space="0" w:color="auto"/>
                <w:bottom w:val="none" w:sz="0" w:space="0" w:color="auto"/>
                <w:right w:val="none" w:sz="0" w:space="0" w:color="auto"/>
                <w:bar w:val="none" w:sz="0" w:color="auto"/>
              </w:pBdr>
              <w:spacing w:line="360" w:lineRule="auto"/>
              <w:rPr>
                <w:rFonts w:ascii="Arial Narrow" w:hAnsi="Arial Narrow"/>
              </w:rPr>
            </w:pPr>
            <w:r w:rsidRPr="00702096">
              <w:rPr>
                <w:rFonts w:ascii="Arial Narrow" w:hAnsi="Arial Narrow"/>
              </w:rPr>
              <w:t>Responsabil Organizare</w:t>
            </w:r>
          </w:p>
        </w:tc>
      </w:tr>
      <w:tr w:rsidR="001E67F3" w:rsidRPr="00563D47" w14:paraId="1BF200FD" w14:textId="77777777" w:rsidTr="00A65FD9">
        <w:trPr>
          <w:trHeight w:val="283"/>
        </w:trPr>
        <w:tc>
          <w:tcPr>
            <w:tcW w:w="559" w:type="dxa"/>
            <w:vAlign w:val="center"/>
          </w:tcPr>
          <w:p w14:paraId="39A16091" w14:textId="77777777" w:rsidR="001E67F3" w:rsidRPr="00702096" w:rsidRDefault="001E67F3" w:rsidP="00563D47">
            <w:pPr>
              <w:numPr>
                <w:ilvl w:val="0"/>
                <w:numId w:val="48"/>
              </w:numPr>
              <w:spacing w:line="360" w:lineRule="auto"/>
              <w:rPr>
                <w:rFonts w:ascii="Arial Narrow" w:hAnsi="Arial Narrow" w:cs="Arial"/>
                <w:color w:val="000000"/>
              </w:rPr>
            </w:pPr>
          </w:p>
        </w:tc>
        <w:tc>
          <w:tcPr>
            <w:tcW w:w="4329" w:type="dxa"/>
            <w:vAlign w:val="center"/>
          </w:tcPr>
          <w:p w14:paraId="7F027290" w14:textId="77777777" w:rsidR="001E67F3" w:rsidRPr="00563D47" w:rsidRDefault="001E67F3" w:rsidP="000B45B7">
            <w:pPr>
              <w:pStyle w:val="Body"/>
              <w:pBdr>
                <w:top w:val="none" w:sz="0" w:space="0" w:color="auto"/>
                <w:left w:val="none" w:sz="0" w:space="0" w:color="auto"/>
                <w:bottom w:val="none" w:sz="0" w:space="0" w:color="auto"/>
                <w:right w:val="none" w:sz="0" w:space="0" w:color="auto"/>
                <w:bar w:val="none" w:sz="0" w:color="auto"/>
              </w:pBdr>
              <w:spacing w:line="360" w:lineRule="auto"/>
              <w:rPr>
                <w:rFonts w:ascii="Arial Narrow" w:hAnsi="Arial Narrow"/>
              </w:rPr>
            </w:pPr>
            <w:r w:rsidRPr="00702096">
              <w:rPr>
                <w:rFonts w:ascii="Arial Narrow" w:hAnsi="Arial Narrow"/>
              </w:rPr>
              <w:t>Responsabil RC</w:t>
            </w:r>
          </w:p>
        </w:tc>
      </w:tr>
      <w:tr w:rsidR="001E67F3" w:rsidRPr="00563D47" w14:paraId="5460AADE" w14:textId="77777777" w:rsidTr="00A65FD9">
        <w:trPr>
          <w:trHeight w:val="283"/>
        </w:trPr>
        <w:tc>
          <w:tcPr>
            <w:tcW w:w="559" w:type="dxa"/>
            <w:vAlign w:val="center"/>
          </w:tcPr>
          <w:p w14:paraId="2E1CBB5C" w14:textId="77777777" w:rsidR="001E67F3" w:rsidRPr="00702096" w:rsidRDefault="001E67F3" w:rsidP="00563D47">
            <w:pPr>
              <w:numPr>
                <w:ilvl w:val="0"/>
                <w:numId w:val="48"/>
              </w:numPr>
              <w:spacing w:line="360" w:lineRule="auto"/>
              <w:rPr>
                <w:rFonts w:ascii="Arial Narrow" w:hAnsi="Arial Narrow" w:cs="Arial"/>
                <w:color w:val="000000"/>
              </w:rPr>
            </w:pPr>
          </w:p>
        </w:tc>
        <w:tc>
          <w:tcPr>
            <w:tcW w:w="4329" w:type="dxa"/>
            <w:vAlign w:val="center"/>
          </w:tcPr>
          <w:p w14:paraId="1F4C7CE9" w14:textId="77777777" w:rsidR="001E67F3" w:rsidRPr="00563D47" w:rsidRDefault="001E67F3" w:rsidP="000B45B7">
            <w:pPr>
              <w:pStyle w:val="Body"/>
              <w:pBdr>
                <w:top w:val="none" w:sz="0" w:space="0" w:color="auto"/>
                <w:left w:val="none" w:sz="0" w:space="0" w:color="auto"/>
                <w:bottom w:val="none" w:sz="0" w:space="0" w:color="auto"/>
                <w:right w:val="none" w:sz="0" w:space="0" w:color="auto"/>
                <w:bar w:val="none" w:sz="0" w:color="auto"/>
              </w:pBdr>
              <w:spacing w:line="360" w:lineRule="auto"/>
              <w:rPr>
                <w:rFonts w:ascii="Arial Narrow" w:hAnsi="Arial Narrow"/>
              </w:rPr>
            </w:pPr>
            <w:r w:rsidRPr="00702096">
              <w:rPr>
                <w:rFonts w:ascii="Arial Narrow" w:hAnsi="Arial Narrow"/>
              </w:rPr>
              <w:t>Responsabil RL</w:t>
            </w:r>
          </w:p>
        </w:tc>
      </w:tr>
    </w:tbl>
    <w:p w14:paraId="1B87F7A5" w14:textId="77777777" w:rsidR="001E67F3" w:rsidRPr="00702096" w:rsidRDefault="001E67F3" w:rsidP="00695F00">
      <w:pPr>
        <w:pStyle w:val="Heading3"/>
      </w:pPr>
      <w:bookmarkStart w:id="63" w:name="_Toc514776747"/>
      <w:bookmarkStart w:id="64" w:name="_Toc42000747"/>
      <w:r w:rsidRPr="00702096">
        <w:t>Ofertantul</w:t>
      </w:r>
      <w:bookmarkEnd w:id="63"/>
      <w:bookmarkEnd w:id="64"/>
    </w:p>
    <w:p w14:paraId="4A34251F" w14:textId="77777777" w:rsidR="001E67F3" w:rsidRPr="00702096" w:rsidRDefault="001E67F3">
      <w:pPr>
        <w:spacing w:after="120"/>
        <w:jc w:val="both"/>
        <w:rPr>
          <w:rFonts w:ascii="Arial Narrow" w:hAnsi="Arial Narrow"/>
        </w:rPr>
      </w:pPr>
      <w:r w:rsidRPr="00702096">
        <w:rPr>
          <w:rFonts w:ascii="Arial Narrow" w:hAnsi="Arial Narrow"/>
        </w:rPr>
        <w:t>Ofertantul are responsabilitatea execuţiei la timp a sarcinilor sale din cadrul proiectului, conform activităţilor stabilite în Caietul de Sarcini, în scopul realizării la timp a tuturor activităților proiectului.</w:t>
      </w:r>
    </w:p>
    <w:p w14:paraId="4D80E83C" w14:textId="77777777" w:rsidR="001E67F3" w:rsidRPr="00702096" w:rsidRDefault="001E67F3" w:rsidP="00B269E9">
      <w:pPr>
        <w:autoSpaceDE w:val="0"/>
        <w:spacing w:after="120"/>
        <w:jc w:val="both"/>
        <w:rPr>
          <w:rFonts w:ascii="Arial Narrow" w:hAnsi="Arial Narrow"/>
        </w:rPr>
      </w:pPr>
      <w:r w:rsidRPr="00702096">
        <w:rPr>
          <w:rFonts w:ascii="Arial Narrow" w:hAnsi="Arial Narrow"/>
        </w:rPr>
        <w:lastRenderedPageBreak/>
        <w:t xml:space="preserve">Ofertantul va sprijini AC din punct de vedere al activităților de organizare, planificare şi monitorizare a proiectului, atât din punct de vedere tehnic, financiar, imagine şi publicitate, cat şi al activităţilor de elaborare a cererilor de rambursare şi a documentaţiei aferente acestora, inclusiv elaborarea rapoartelor de progres în conformitate cu Ghidul Solicitantului și celelalte prevederi legale aplicabile. </w:t>
      </w:r>
    </w:p>
    <w:p w14:paraId="655A14B2" w14:textId="77777777" w:rsidR="001E67F3" w:rsidRPr="00563D47" w:rsidRDefault="001E67F3" w:rsidP="00840848">
      <w:pPr>
        <w:pStyle w:val="Default"/>
        <w:jc w:val="both"/>
        <w:rPr>
          <w:rFonts w:ascii="Arial Narrow" w:hAnsi="Arial Narrow"/>
          <w:lang w:val="ro-RO"/>
        </w:rPr>
      </w:pPr>
      <w:r w:rsidRPr="00702096">
        <w:rPr>
          <w:rFonts w:ascii="Arial Narrow" w:hAnsi="Arial Narrow" w:cs="Arial"/>
          <w:lang w:val="ro-RO"/>
        </w:rPr>
        <w:t>Astfel, Ofertantul va întocmi cererile de rambursare şi documentaţiile aferente acestora</w:t>
      </w:r>
      <w:r w:rsidRPr="00702096">
        <w:rPr>
          <w:rFonts w:ascii="Arial Narrow" w:hAnsi="Arial Narrow"/>
          <w:lang w:val="ro-RO"/>
        </w:rPr>
        <w:t xml:space="preserve"> în conformitate cu cerinţele specificate în contractul de finanţare nr. </w:t>
      </w:r>
      <w:r w:rsidRPr="00563D47">
        <w:rPr>
          <w:rFonts w:ascii="Arial Narrow" w:hAnsi="Arial Narrow"/>
          <w:lang w:val="ro-RO"/>
        </w:rPr>
        <w:t>6/2.3.1./04.04.2019</w:t>
      </w:r>
      <w:r w:rsidRPr="00702096">
        <w:rPr>
          <w:rFonts w:ascii="Arial Narrow" w:hAnsi="Arial Narrow"/>
          <w:lang w:val="ro-RO"/>
        </w:rPr>
        <w:t xml:space="preserve">, precum și ca urmare a eventualelor clarificări/notificări, </w:t>
      </w:r>
      <w:r w:rsidRPr="00563D47">
        <w:rPr>
          <w:rFonts w:ascii="Arial Narrow" w:hAnsi="Arial Narrow"/>
          <w:lang w:val="ro-RO"/>
        </w:rPr>
        <w:t>instrucțiuni emise de AMPOC/OIPSI .</w:t>
      </w:r>
    </w:p>
    <w:p w14:paraId="4BD8D4C5" w14:textId="77777777" w:rsidR="001E67F3" w:rsidRPr="00702096" w:rsidRDefault="001E67F3" w:rsidP="00B269E9">
      <w:pPr>
        <w:autoSpaceDE w:val="0"/>
        <w:spacing w:after="120"/>
        <w:jc w:val="both"/>
        <w:rPr>
          <w:rFonts w:ascii="Arial Narrow" w:hAnsi="Arial Narrow"/>
          <w:strike/>
        </w:rPr>
      </w:pPr>
      <w:r w:rsidRPr="00702096">
        <w:rPr>
          <w:rFonts w:ascii="Arial Narrow" w:hAnsi="Arial Narrow"/>
        </w:rPr>
        <w:t>D</w:t>
      </w:r>
      <w:r w:rsidRPr="00702096">
        <w:rPr>
          <w:rFonts w:ascii="Arial Narrow" w:hAnsi="Arial Narrow" w:cs="Arial"/>
        </w:rPr>
        <w:t xml:space="preserve">ocumentaţia aferentă cererii de rambursare </w:t>
      </w:r>
      <w:r w:rsidRPr="00702096">
        <w:rPr>
          <w:rFonts w:ascii="Arial Narrow" w:hAnsi="Arial Narrow"/>
        </w:rPr>
        <w:t>va conţine toate documentele justificative necesare verificării eligibilităţii cheltuielilor efectuate şi efectuării plăţii.</w:t>
      </w:r>
    </w:p>
    <w:p w14:paraId="586756D1" w14:textId="77777777" w:rsidR="001E67F3" w:rsidRPr="00702096" w:rsidRDefault="001E67F3">
      <w:pPr>
        <w:spacing w:after="120"/>
        <w:jc w:val="both"/>
        <w:rPr>
          <w:rFonts w:ascii="Arial Narrow" w:hAnsi="Arial Narrow"/>
        </w:rPr>
      </w:pPr>
      <w:r w:rsidRPr="00702096">
        <w:rPr>
          <w:rFonts w:ascii="Arial Narrow" w:hAnsi="Arial Narrow"/>
        </w:rPr>
        <w:t>Ofertantul se obligă să păstreze confidenţialitatea tuturor informaţiilor şi datelor la care a avut acces în cadrul proiectului, neavând dreptul de a le publica fără aprobarea scrisă a AC.</w:t>
      </w:r>
    </w:p>
    <w:p w14:paraId="0F7A742F" w14:textId="77777777" w:rsidR="001E67F3" w:rsidRPr="00702096" w:rsidRDefault="001E67F3">
      <w:pPr>
        <w:spacing w:after="120"/>
        <w:jc w:val="both"/>
        <w:rPr>
          <w:rFonts w:ascii="Arial Narrow" w:hAnsi="Arial Narrow"/>
        </w:rPr>
      </w:pPr>
      <w:r w:rsidRPr="00702096">
        <w:rPr>
          <w:rFonts w:ascii="Arial Narrow" w:hAnsi="Arial Narrow"/>
        </w:rPr>
        <w:t>Ofertantul va întocmi toate documentele necesare AC pentru îndeplinirea obligaţiilor şi condiţiilor din Contractul de finanţare. Conţinutul şi forma documentelor vor respecta cerinţele prevăzute de Contractul de finanţare, Ghidul solicitantului şi legislaţia în domeniu.</w:t>
      </w:r>
    </w:p>
    <w:p w14:paraId="67C7E3E6" w14:textId="77777777" w:rsidR="001E67F3" w:rsidRPr="00702096" w:rsidRDefault="001E67F3">
      <w:pPr>
        <w:spacing w:after="120"/>
        <w:jc w:val="both"/>
        <w:rPr>
          <w:rFonts w:ascii="Arial Narrow" w:hAnsi="Arial Narrow"/>
        </w:rPr>
      </w:pPr>
      <w:r w:rsidRPr="00702096">
        <w:rPr>
          <w:rFonts w:ascii="Arial Narrow" w:hAnsi="Arial Narrow"/>
        </w:rPr>
        <w:t>Ofertantul va pune la dispoziţie consultanţi calificaţi pentru a realiza sarcinile cerute prin acest Caiet de sarcini şi va fi responsabil de activitatea lor. Înlocuirea personalului de specialitate nominalizat pentru îndeplinirea contractului se realizează numai cu acceptul achizitorului. Noul personal de specialitate nominalizat pentru îndepli</w:t>
      </w:r>
      <w:r w:rsidR="00871DF8">
        <w:rPr>
          <w:rFonts w:ascii="Arial Narrow" w:hAnsi="Arial Narrow"/>
        </w:rPr>
        <w:t>nirea contractului va îndeplini</w:t>
      </w:r>
      <w:r w:rsidRPr="00702096">
        <w:rPr>
          <w:rFonts w:ascii="Arial Narrow" w:hAnsi="Arial Narrow"/>
        </w:rPr>
        <w:t xml:space="preserve"> cel puțin cerințele minime din cadrul documentației de atribuire și va obține cel puțin același punctaj ca personalul propus la momentul aplicării factorilor de evalauare. În această situație, prestatorul are obligația de a transmite pentru noul personal documentele solicitate prin documentația de atribuire în vederea demonstrării îndeplinirii cerințelor și a calculării punctajului aferent factorilor de evaluare.</w:t>
      </w:r>
    </w:p>
    <w:p w14:paraId="7A7ECA90" w14:textId="77777777" w:rsidR="001E67F3" w:rsidRPr="00702096" w:rsidRDefault="001E67F3">
      <w:pPr>
        <w:spacing w:after="120"/>
        <w:jc w:val="both"/>
        <w:rPr>
          <w:rFonts w:ascii="Arial Narrow" w:hAnsi="Arial Narrow"/>
        </w:rPr>
      </w:pPr>
      <w:r w:rsidRPr="00702096">
        <w:rPr>
          <w:rFonts w:ascii="Arial Narrow" w:hAnsi="Arial Narrow"/>
        </w:rPr>
        <w:t>Ofertantul poate solicita astfel de schimbări doar in cazuri excepţionale (ex. in cazul decesului, in cazul îmbolnăvirii sau accidentării, demisiei sau ineficienţei in realizarea sarcinilor ce revin unui anumit consultant in cadrul proiectului).</w:t>
      </w:r>
    </w:p>
    <w:p w14:paraId="6D2DF89C" w14:textId="77777777" w:rsidR="001E67F3" w:rsidRPr="00702096" w:rsidRDefault="001E67F3">
      <w:pPr>
        <w:pStyle w:val="Normal11"/>
        <w:rPr>
          <w:rFonts w:ascii="Arial Narrow" w:hAnsi="Arial Narrow" w:cs="Times New Roman"/>
          <w:sz w:val="24"/>
          <w:szCs w:val="24"/>
        </w:rPr>
      </w:pPr>
      <w:r w:rsidRPr="00702096">
        <w:rPr>
          <w:rFonts w:ascii="Arial Narrow" w:hAnsi="Arial Narrow"/>
          <w:sz w:val="24"/>
          <w:szCs w:val="24"/>
        </w:rPr>
        <w:t>Ofertantul</w:t>
      </w:r>
      <w:r w:rsidRPr="00702096">
        <w:rPr>
          <w:rFonts w:ascii="Arial Narrow" w:hAnsi="Arial Narrow" w:cs="Times New Roman"/>
          <w:sz w:val="24"/>
          <w:szCs w:val="24"/>
        </w:rPr>
        <w:t xml:space="preserve"> va propune şi va folosi consultanţi cu o experienţă relevanta in domeniile legate de proiect. CV-urile consultanţilor cheie vor fi incluse in oferta conform formatului Europass. </w:t>
      </w:r>
    </w:p>
    <w:p w14:paraId="17A77415" w14:textId="77777777" w:rsidR="001E67F3" w:rsidRPr="00702096" w:rsidRDefault="001E67F3">
      <w:pPr>
        <w:pStyle w:val="xl24"/>
        <w:autoSpaceDE w:val="0"/>
        <w:spacing w:before="0" w:after="120"/>
        <w:rPr>
          <w:rFonts w:ascii="Arial Narrow" w:hAnsi="Arial Narrow"/>
          <w:iCs/>
          <w:lang w:val="ro-RO"/>
        </w:rPr>
      </w:pPr>
    </w:p>
    <w:p w14:paraId="0E1D0367" w14:textId="77777777" w:rsidR="001E67F3" w:rsidRPr="0071109B" w:rsidRDefault="001E67F3">
      <w:pPr>
        <w:pStyle w:val="xl24"/>
        <w:autoSpaceDE w:val="0"/>
        <w:spacing w:before="0" w:after="120"/>
        <w:rPr>
          <w:rFonts w:ascii="Arial Narrow" w:hAnsi="Arial Narrow"/>
          <w:iCs/>
          <w:lang w:val="ro-RO"/>
        </w:rPr>
      </w:pPr>
      <w:r w:rsidRPr="0071109B">
        <w:rPr>
          <w:rFonts w:ascii="Arial Narrow" w:hAnsi="Arial Narrow"/>
          <w:iCs/>
          <w:lang w:val="ro-RO"/>
        </w:rPr>
        <w:t>Structura echipei de consultanți care va asigura managementul extern al proiectului va cuprinde următoarele roluri de consultanți cheie, cu următoarele responsabilități generale (fără limitare) și cerințe minimale:</w:t>
      </w:r>
    </w:p>
    <w:p w14:paraId="0A183B9F" w14:textId="77777777" w:rsidR="001E67F3" w:rsidRPr="0071109B" w:rsidRDefault="001E67F3" w:rsidP="00F01B0E">
      <w:pPr>
        <w:pStyle w:val="xl24"/>
        <w:autoSpaceDE w:val="0"/>
        <w:spacing w:before="0" w:after="120"/>
        <w:rPr>
          <w:rFonts w:ascii="Arial Narrow" w:hAnsi="Arial Narrow"/>
          <w:iCs/>
          <w:lang w:val="ro-RO"/>
        </w:rPr>
      </w:pPr>
    </w:p>
    <w:p w14:paraId="5EB3F4E3" w14:textId="77777777" w:rsidR="001E67F3" w:rsidRPr="0071109B" w:rsidRDefault="001E67F3" w:rsidP="00563D47">
      <w:pPr>
        <w:pStyle w:val="ColorfulList-Accent111"/>
        <w:numPr>
          <w:ilvl w:val="0"/>
          <w:numId w:val="37"/>
        </w:numPr>
        <w:spacing w:after="120"/>
        <w:ind w:left="426" w:hanging="426"/>
        <w:rPr>
          <w:rFonts w:ascii="Arial Narrow" w:hAnsi="Arial Narrow"/>
          <w:b/>
          <w:bCs/>
          <w:szCs w:val="24"/>
          <w:lang w:val="ro-RO"/>
        </w:rPr>
      </w:pPr>
      <w:bookmarkStart w:id="65" w:name="_Hlk13479725"/>
      <w:r w:rsidRPr="0071109B">
        <w:rPr>
          <w:rFonts w:ascii="Arial Narrow" w:hAnsi="Arial Narrow"/>
          <w:b/>
          <w:bCs/>
          <w:szCs w:val="24"/>
          <w:lang w:val="ro-RO"/>
        </w:rPr>
        <w:t xml:space="preserve">Manager de Proiect </w:t>
      </w:r>
      <w:bookmarkEnd w:id="65"/>
      <w:r w:rsidRPr="0071109B">
        <w:rPr>
          <w:rFonts w:ascii="Arial Narrow" w:hAnsi="Arial Narrow"/>
          <w:b/>
          <w:bCs/>
          <w:szCs w:val="24"/>
          <w:lang w:val="ro-RO"/>
        </w:rPr>
        <w:t>– 1 persoană</w:t>
      </w:r>
    </w:p>
    <w:p w14:paraId="38C69629" w14:textId="77777777" w:rsidR="001E67F3" w:rsidRPr="0071109B" w:rsidRDefault="001E67F3" w:rsidP="00A1251D">
      <w:pPr>
        <w:tabs>
          <w:tab w:val="left" w:pos="993"/>
        </w:tabs>
        <w:autoSpaceDE w:val="0"/>
        <w:autoSpaceDN w:val="0"/>
        <w:adjustRightInd w:val="0"/>
        <w:jc w:val="both"/>
        <w:rPr>
          <w:rFonts w:ascii="Arial Narrow" w:hAnsi="Arial Narrow"/>
        </w:rPr>
      </w:pPr>
      <w:r w:rsidRPr="0071109B">
        <w:rPr>
          <w:rFonts w:ascii="Arial Narrow" w:hAnsi="Arial Narrow"/>
          <w:iCs/>
        </w:rPr>
        <w:t>Responsabilități generale (fără limitare):</w:t>
      </w:r>
    </w:p>
    <w:p w14:paraId="357B79BD" w14:textId="77777777" w:rsidR="001E67F3" w:rsidRPr="0071109B" w:rsidRDefault="001E67F3" w:rsidP="00563D47">
      <w:pPr>
        <w:pStyle w:val="ListParagraph"/>
        <w:numPr>
          <w:ilvl w:val="0"/>
          <w:numId w:val="61"/>
        </w:numPr>
        <w:tabs>
          <w:tab w:val="left" w:pos="993"/>
        </w:tabs>
        <w:autoSpaceDE w:val="0"/>
        <w:autoSpaceDN w:val="0"/>
        <w:adjustRightInd w:val="0"/>
        <w:rPr>
          <w:rFonts w:ascii="Arial Narrow" w:hAnsi="Arial Narrow"/>
          <w:sz w:val="24"/>
          <w:szCs w:val="24"/>
          <w:lang w:val="pt-BR"/>
        </w:rPr>
      </w:pPr>
      <w:bookmarkStart w:id="66" w:name="_Hlk14184122"/>
      <w:r w:rsidRPr="0071109B">
        <w:rPr>
          <w:rFonts w:ascii="Arial Narrow" w:hAnsi="Arial Narrow"/>
          <w:sz w:val="24"/>
          <w:szCs w:val="24"/>
          <w:lang w:val="pt-BR"/>
        </w:rPr>
        <w:t>Supraveghează și coordonează activitățile contractului și se asigură de implementarea corectă a acestora în conformitate cu contractul semnat</w:t>
      </w:r>
    </w:p>
    <w:p w14:paraId="5CFA0F24" w14:textId="77777777" w:rsidR="001E67F3" w:rsidRPr="0071109B" w:rsidRDefault="001E67F3" w:rsidP="00563D47">
      <w:pPr>
        <w:pStyle w:val="ListParagraph"/>
        <w:numPr>
          <w:ilvl w:val="0"/>
          <w:numId w:val="61"/>
        </w:numPr>
        <w:tabs>
          <w:tab w:val="left" w:pos="993"/>
        </w:tabs>
        <w:autoSpaceDE w:val="0"/>
        <w:autoSpaceDN w:val="0"/>
        <w:adjustRightInd w:val="0"/>
        <w:rPr>
          <w:rFonts w:ascii="Arial Narrow" w:hAnsi="Arial Narrow"/>
          <w:sz w:val="24"/>
          <w:szCs w:val="24"/>
        </w:rPr>
      </w:pPr>
      <w:r w:rsidRPr="0071109B">
        <w:rPr>
          <w:rFonts w:ascii="Arial Narrow" w:hAnsi="Arial Narrow"/>
          <w:sz w:val="24"/>
          <w:szCs w:val="24"/>
        </w:rPr>
        <w:t xml:space="preserve">Asigură coordonarea echipei proprii de consultanți </w:t>
      </w:r>
    </w:p>
    <w:p w14:paraId="0023BCDC" w14:textId="77777777" w:rsidR="001E67F3" w:rsidRPr="0071109B" w:rsidRDefault="001E67F3" w:rsidP="00563D47">
      <w:pPr>
        <w:pStyle w:val="ListParagraph"/>
        <w:numPr>
          <w:ilvl w:val="0"/>
          <w:numId w:val="61"/>
        </w:numPr>
        <w:tabs>
          <w:tab w:val="left" w:pos="993"/>
        </w:tabs>
        <w:autoSpaceDE w:val="0"/>
        <w:autoSpaceDN w:val="0"/>
        <w:adjustRightInd w:val="0"/>
        <w:rPr>
          <w:rFonts w:ascii="Arial Narrow" w:hAnsi="Arial Narrow"/>
          <w:sz w:val="24"/>
          <w:szCs w:val="24"/>
        </w:rPr>
      </w:pPr>
      <w:r w:rsidRPr="0071109B">
        <w:rPr>
          <w:rFonts w:ascii="Arial Narrow" w:hAnsi="Arial Narrow"/>
          <w:sz w:val="24"/>
          <w:szCs w:val="24"/>
        </w:rPr>
        <w:t>Planificarea activităţilor proiectului pentru încadrarea în graficul de implementare aprobat prin Contractul de Finanţare</w:t>
      </w:r>
    </w:p>
    <w:p w14:paraId="76110329" w14:textId="77777777" w:rsidR="001E67F3" w:rsidRPr="0071109B" w:rsidRDefault="001E67F3" w:rsidP="00563D47">
      <w:pPr>
        <w:pStyle w:val="ListParagraph"/>
        <w:numPr>
          <w:ilvl w:val="0"/>
          <w:numId w:val="61"/>
        </w:numPr>
        <w:tabs>
          <w:tab w:val="left" w:pos="993"/>
        </w:tabs>
        <w:autoSpaceDE w:val="0"/>
        <w:autoSpaceDN w:val="0"/>
        <w:adjustRightInd w:val="0"/>
        <w:rPr>
          <w:rFonts w:ascii="Arial Narrow" w:hAnsi="Arial Narrow"/>
          <w:sz w:val="24"/>
          <w:szCs w:val="24"/>
        </w:rPr>
      </w:pPr>
      <w:r w:rsidRPr="0071109B">
        <w:rPr>
          <w:rFonts w:ascii="Arial Narrow" w:hAnsi="Arial Narrow"/>
          <w:sz w:val="24"/>
          <w:szCs w:val="24"/>
        </w:rPr>
        <w:t>Monitorizarea respectării de către furnizori a angajamentelor asumate prin contract</w:t>
      </w:r>
    </w:p>
    <w:p w14:paraId="05B3216D" w14:textId="77777777" w:rsidR="001E67F3" w:rsidRPr="0071109B" w:rsidRDefault="001E67F3" w:rsidP="00563D47">
      <w:pPr>
        <w:pStyle w:val="ListParagraph"/>
        <w:numPr>
          <w:ilvl w:val="0"/>
          <w:numId w:val="61"/>
        </w:numPr>
        <w:tabs>
          <w:tab w:val="left" w:pos="993"/>
        </w:tabs>
        <w:autoSpaceDE w:val="0"/>
        <w:autoSpaceDN w:val="0"/>
        <w:adjustRightInd w:val="0"/>
        <w:rPr>
          <w:rFonts w:ascii="Arial Narrow" w:hAnsi="Arial Narrow"/>
          <w:sz w:val="24"/>
          <w:szCs w:val="24"/>
        </w:rPr>
      </w:pPr>
      <w:r w:rsidRPr="0071109B">
        <w:rPr>
          <w:rFonts w:ascii="Arial Narrow" w:hAnsi="Arial Narrow"/>
          <w:sz w:val="24"/>
          <w:szCs w:val="24"/>
        </w:rPr>
        <w:t>Managementul riscurilor: identificare, analiză, planificare, urmărire şi planificarea măsurilor de prevenire şi reducere</w:t>
      </w:r>
    </w:p>
    <w:p w14:paraId="44161941" w14:textId="77777777" w:rsidR="001E67F3" w:rsidRPr="0071109B" w:rsidRDefault="001E67F3" w:rsidP="00563D47">
      <w:pPr>
        <w:pStyle w:val="ListParagraph"/>
        <w:numPr>
          <w:ilvl w:val="0"/>
          <w:numId w:val="61"/>
        </w:numPr>
        <w:tabs>
          <w:tab w:val="left" w:pos="993"/>
        </w:tabs>
        <w:autoSpaceDE w:val="0"/>
        <w:autoSpaceDN w:val="0"/>
        <w:adjustRightInd w:val="0"/>
        <w:rPr>
          <w:rFonts w:ascii="Arial Narrow" w:hAnsi="Arial Narrow"/>
          <w:sz w:val="24"/>
          <w:szCs w:val="24"/>
          <w:lang w:val="it-IT"/>
        </w:rPr>
      </w:pPr>
      <w:r w:rsidRPr="0071109B">
        <w:rPr>
          <w:rFonts w:ascii="Arial Narrow" w:hAnsi="Arial Narrow"/>
          <w:sz w:val="24"/>
          <w:szCs w:val="24"/>
          <w:lang w:val="it-IT"/>
        </w:rPr>
        <w:t>Managementul calităţii prin supervizarea respectari procedurilor de testare si acceptanta</w:t>
      </w:r>
    </w:p>
    <w:p w14:paraId="1ED3B778" w14:textId="77777777" w:rsidR="001E67F3" w:rsidRPr="0071109B" w:rsidRDefault="001E67F3" w:rsidP="00563D47">
      <w:pPr>
        <w:pStyle w:val="ListParagraph"/>
        <w:numPr>
          <w:ilvl w:val="0"/>
          <w:numId w:val="61"/>
        </w:numPr>
        <w:tabs>
          <w:tab w:val="left" w:pos="993"/>
        </w:tabs>
        <w:autoSpaceDE w:val="0"/>
        <w:autoSpaceDN w:val="0"/>
        <w:adjustRightInd w:val="0"/>
        <w:rPr>
          <w:rFonts w:ascii="Arial Narrow" w:hAnsi="Arial Narrow"/>
          <w:sz w:val="24"/>
          <w:szCs w:val="24"/>
          <w:lang w:val="it-IT"/>
        </w:rPr>
      </w:pPr>
      <w:r w:rsidRPr="0071109B">
        <w:rPr>
          <w:rFonts w:ascii="Arial Narrow" w:hAnsi="Arial Narrow"/>
          <w:sz w:val="24"/>
          <w:szCs w:val="24"/>
          <w:lang w:val="it-IT"/>
        </w:rPr>
        <w:t>Managementul schimbării – pregătirea, elaborarea şi aplicarea unei proceduri de tratare a cererilor de schimbare prin care să se asigure introducerea controlată a schimbărilor în cadrul ciclului de analiză-proiectare-dezvoltare-implementare-testare-acceptanţă.</w:t>
      </w:r>
    </w:p>
    <w:p w14:paraId="3B323CCD" w14:textId="77777777" w:rsidR="001E67F3" w:rsidRPr="0071109B" w:rsidRDefault="001E67F3" w:rsidP="00563D47">
      <w:pPr>
        <w:pStyle w:val="ListParagraph"/>
        <w:numPr>
          <w:ilvl w:val="0"/>
          <w:numId w:val="61"/>
        </w:numPr>
        <w:tabs>
          <w:tab w:val="left" w:pos="993"/>
        </w:tabs>
        <w:autoSpaceDE w:val="0"/>
        <w:autoSpaceDN w:val="0"/>
        <w:adjustRightInd w:val="0"/>
        <w:rPr>
          <w:rFonts w:ascii="Arial Narrow" w:hAnsi="Arial Narrow"/>
          <w:sz w:val="24"/>
          <w:szCs w:val="24"/>
          <w:lang w:val="pt-BR"/>
        </w:rPr>
      </w:pPr>
      <w:r w:rsidRPr="0071109B">
        <w:rPr>
          <w:rFonts w:ascii="Arial Narrow" w:hAnsi="Arial Narrow"/>
          <w:sz w:val="24"/>
          <w:szCs w:val="24"/>
          <w:lang w:val="pt-BR"/>
        </w:rPr>
        <w:t xml:space="preserve">Supervizarea </w:t>
      </w:r>
      <w:r w:rsidRPr="0071109B">
        <w:rPr>
          <w:rFonts w:ascii="Arial Narrow" w:hAnsi="Arial Narrow" w:cs="Tahoma"/>
          <w:sz w:val="24"/>
          <w:szCs w:val="24"/>
          <w:lang w:val="pt-BR"/>
        </w:rPr>
        <w:t>ș</w:t>
      </w:r>
      <w:r w:rsidRPr="0071109B">
        <w:rPr>
          <w:rFonts w:ascii="Arial Narrow" w:hAnsi="Arial Narrow"/>
          <w:sz w:val="24"/>
          <w:szCs w:val="24"/>
          <w:lang w:val="pt-BR"/>
        </w:rPr>
        <w:t>i aprobarea tuturor livrabilelor realizate de catre echipa exernalizata de management de proiect</w:t>
      </w:r>
    </w:p>
    <w:p w14:paraId="115365E2" w14:textId="77777777" w:rsidR="001E67F3" w:rsidRPr="0071109B" w:rsidRDefault="000E4355" w:rsidP="00563D47">
      <w:pPr>
        <w:pStyle w:val="ListParagraph"/>
        <w:numPr>
          <w:ilvl w:val="0"/>
          <w:numId w:val="61"/>
        </w:numPr>
        <w:tabs>
          <w:tab w:val="left" w:pos="993"/>
        </w:tabs>
        <w:autoSpaceDE w:val="0"/>
        <w:autoSpaceDN w:val="0"/>
        <w:adjustRightInd w:val="0"/>
        <w:rPr>
          <w:rFonts w:ascii="Arial Narrow" w:hAnsi="Arial Narrow"/>
          <w:sz w:val="24"/>
          <w:szCs w:val="24"/>
        </w:rPr>
      </w:pPr>
      <w:r w:rsidRPr="0071109B">
        <w:rPr>
          <w:rFonts w:ascii="Arial Narrow" w:hAnsi="Arial Narrow"/>
          <w:sz w:val="24"/>
          <w:szCs w:val="24"/>
        </w:rPr>
        <w:lastRenderedPageBreak/>
        <w:t xml:space="preserve">Supervizarea </w:t>
      </w:r>
      <w:r w:rsidR="001E67F3" w:rsidRPr="0071109B">
        <w:rPr>
          <w:rFonts w:ascii="Arial Narrow" w:hAnsi="Arial Narrow" w:cs="Tahoma"/>
          <w:sz w:val="24"/>
          <w:szCs w:val="24"/>
        </w:rPr>
        <w:t>ș</w:t>
      </w:r>
      <w:r w:rsidR="001E67F3" w:rsidRPr="0071109B">
        <w:rPr>
          <w:rFonts w:ascii="Arial Narrow" w:hAnsi="Arial Narrow"/>
          <w:sz w:val="24"/>
          <w:szCs w:val="24"/>
        </w:rPr>
        <w:t>i urmărirea implementării sistemului informatic de către furnizorul tehnic a angajamentelor din contract prin intermediul consultanților</w:t>
      </w:r>
    </w:p>
    <w:p w14:paraId="477847AC" w14:textId="77777777" w:rsidR="001E67F3" w:rsidRPr="0071109B" w:rsidRDefault="001E67F3" w:rsidP="00563D47">
      <w:pPr>
        <w:pStyle w:val="ListParagraph"/>
        <w:numPr>
          <w:ilvl w:val="0"/>
          <w:numId w:val="61"/>
        </w:numPr>
        <w:tabs>
          <w:tab w:val="left" w:pos="993"/>
        </w:tabs>
        <w:autoSpaceDE w:val="0"/>
        <w:autoSpaceDN w:val="0"/>
        <w:adjustRightInd w:val="0"/>
        <w:rPr>
          <w:rFonts w:ascii="Arial Narrow" w:hAnsi="Arial Narrow"/>
          <w:sz w:val="24"/>
          <w:szCs w:val="24"/>
          <w:lang w:val="fr-FR"/>
        </w:rPr>
      </w:pPr>
      <w:r w:rsidRPr="0071109B">
        <w:rPr>
          <w:rFonts w:ascii="Arial Narrow" w:hAnsi="Arial Narrow"/>
          <w:sz w:val="24"/>
          <w:szCs w:val="24"/>
          <w:lang w:val="fr-FR"/>
        </w:rPr>
        <w:t>Managementul relatiei contractuale intre firma de consultanță în management de proiect și ONRC</w:t>
      </w:r>
    </w:p>
    <w:p w14:paraId="6C6270A4" w14:textId="77777777" w:rsidR="001E67F3" w:rsidRPr="0071109B" w:rsidRDefault="001E67F3" w:rsidP="00563D47">
      <w:pPr>
        <w:pStyle w:val="ListParagraph"/>
        <w:numPr>
          <w:ilvl w:val="0"/>
          <w:numId w:val="61"/>
        </w:numPr>
        <w:tabs>
          <w:tab w:val="left" w:pos="993"/>
        </w:tabs>
        <w:autoSpaceDE w:val="0"/>
        <w:autoSpaceDN w:val="0"/>
        <w:adjustRightInd w:val="0"/>
        <w:spacing w:after="120"/>
        <w:rPr>
          <w:rFonts w:ascii="Arial Narrow" w:hAnsi="Arial Narrow"/>
          <w:sz w:val="24"/>
          <w:szCs w:val="24"/>
          <w:lang w:val="ro-RO"/>
        </w:rPr>
      </w:pPr>
      <w:r w:rsidRPr="0071109B">
        <w:rPr>
          <w:rFonts w:ascii="Arial Narrow" w:hAnsi="Arial Narrow"/>
          <w:sz w:val="24"/>
          <w:szCs w:val="24"/>
          <w:lang w:val="it-IT"/>
        </w:rPr>
        <w:t>Sprijin in relatia intre ONRC si OIPSI/AMPOC, pentru clarificari si raportari solicitate, sau eventuale acte aditionale necesare</w:t>
      </w:r>
    </w:p>
    <w:bookmarkEnd w:id="66"/>
    <w:p w14:paraId="178837A5" w14:textId="77777777" w:rsidR="001E67F3" w:rsidRPr="0071109B" w:rsidRDefault="001E67F3" w:rsidP="00A1251D">
      <w:pPr>
        <w:tabs>
          <w:tab w:val="left" w:pos="993"/>
        </w:tabs>
        <w:autoSpaceDE w:val="0"/>
        <w:autoSpaceDN w:val="0"/>
        <w:adjustRightInd w:val="0"/>
        <w:jc w:val="both"/>
        <w:rPr>
          <w:rFonts w:ascii="Arial Narrow" w:hAnsi="Arial Narrow"/>
        </w:rPr>
      </w:pPr>
    </w:p>
    <w:p w14:paraId="5FCB765A" w14:textId="77777777" w:rsidR="001E67F3" w:rsidRPr="0071109B" w:rsidRDefault="001E67F3" w:rsidP="00A1251D">
      <w:pPr>
        <w:tabs>
          <w:tab w:val="left" w:pos="993"/>
        </w:tabs>
        <w:autoSpaceDE w:val="0"/>
        <w:autoSpaceDN w:val="0"/>
        <w:adjustRightInd w:val="0"/>
        <w:jc w:val="both"/>
        <w:rPr>
          <w:rFonts w:ascii="Arial Narrow" w:hAnsi="Arial Narrow"/>
        </w:rPr>
      </w:pPr>
      <w:r w:rsidRPr="0071109B">
        <w:rPr>
          <w:rFonts w:ascii="Arial Narrow" w:hAnsi="Arial Narrow"/>
        </w:rPr>
        <w:t>Cerințe minime:</w:t>
      </w:r>
    </w:p>
    <w:p w14:paraId="1B884A7E" w14:textId="77777777" w:rsidR="001E67F3" w:rsidRPr="0071109B" w:rsidRDefault="001E67F3" w:rsidP="00563D47">
      <w:pPr>
        <w:pStyle w:val="ColorfulList-Accent111"/>
        <w:numPr>
          <w:ilvl w:val="0"/>
          <w:numId w:val="61"/>
        </w:numPr>
        <w:rPr>
          <w:rFonts w:ascii="Arial Narrow" w:hAnsi="Arial Narrow"/>
          <w:szCs w:val="24"/>
          <w:lang w:val="ro-RO"/>
        </w:rPr>
      </w:pPr>
      <w:r w:rsidRPr="0071109B">
        <w:rPr>
          <w:rFonts w:ascii="Arial Narrow" w:hAnsi="Arial Narrow"/>
          <w:szCs w:val="24"/>
          <w:lang w:val="ro-RO"/>
        </w:rPr>
        <w:t>Studii superioare finalizate cu diploma de licență</w:t>
      </w:r>
    </w:p>
    <w:p w14:paraId="569E778C" w14:textId="77777777" w:rsidR="001E67F3" w:rsidRPr="0071109B" w:rsidRDefault="001E67F3" w:rsidP="00563D47">
      <w:pPr>
        <w:pStyle w:val="ColorfulList-Accent111"/>
        <w:numPr>
          <w:ilvl w:val="0"/>
          <w:numId w:val="61"/>
        </w:numPr>
        <w:rPr>
          <w:rFonts w:ascii="Arial Narrow" w:hAnsi="Arial Narrow"/>
          <w:szCs w:val="24"/>
          <w:lang w:val="ro-RO"/>
        </w:rPr>
      </w:pPr>
      <w:r w:rsidRPr="0071109B">
        <w:rPr>
          <w:rFonts w:ascii="Arial Narrow" w:hAnsi="Arial Narrow"/>
          <w:color w:val="000000"/>
          <w:szCs w:val="24"/>
          <w:lang w:val="ro-RO" w:eastAsia="ro-RO"/>
        </w:rPr>
        <w:t>Experienţă generală de minim 5 ani în domeniul/specializarea management</w:t>
      </w:r>
    </w:p>
    <w:p w14:paraId="185D2368" w14:textId="77777777" w:rsidR="001E67F3" w:rsidRPr="0071109B" w:rsidRDefault="001E67F3" w:rsidP="00563D47">
      <w:pPr>
        <w:pStyle w:val="ColorfulList-Accent111"/>
        <w:numPr>
          <w:ilvl w:val="0"/>
          <w:numId w:val="61"/>
        </w:numPr>
        <w:rPr>
          <w:rFonts w:ascii="Arial Narrow" w:hAnsi="Arial Narrow"/>
          <w:szCs w:val="24"/>
          <w:lang w:val="ro-RO"/>
        </w:rPr>
      </w:pPr>
      <w:r w:rsidRPr="0071109B">
        <w:rPr>
          <w:rFonts w:ascii="Arial Narrow" w:hAnsi="Arial Narrow"/>
          <w:szCs w:val="24"/>
          <w:lang w:val="ro-RO"/>
        </w:rPr>
        <w:t>Experiență specifică demonstrată prin participarea în cel puțin un proiect/contract la nivelul căruia să fi desfășurat activități similare cu responsabilitățile din acest contract (indiferent de poziția deținută)</w:t>
      </w:r>
    </w:p>
    <w:p w14:paraId="482415B0" w14:textId="77777777" w:rsidR="001E67F3" w:rsidRPr="0071109B" w:rsidRDefault="001E67F3" w:rsidP="00563D47">
      <w:pPr>
        <w:pStyle w:val="ColorfulList-Accent111"/>
        <w:numPr>
          <w:ilvl w:val="0"/>
          <w:numId w:val="61"/>
        </w:numPr>
        <w:rPr>
          <w:rFonts w:ascii="Arial Narrow" w:hAnsi="Arial Narrow"/>
          <w:szCs w:val="24"/>
          <w:lang w:val="ro-RO"/>
        </w:rPr>
      </w:pPr>
      <w:r w:rsidRPr="0071109B">
        <w:rPr>
          <w:rFonts w:ascii="Arial Narrow" w:hAnsi="Arial Narrow"/>
          <w:szCs w:val="24"/>
          <w:lang w:val="ro-RO"/>
        </w:rPr>
        <w:t>Deținerea de competențe în domeniul managementului de proiecte dovedite prin studii absolvite în specializarea respectivă sau diplome/ certificări recunoscute la nivel național/ internațional (cum ar fi de exemplu PMP PMI, PRINCE, sau echivalent)</w:t>
      </w:r>
    </w:p>
    <w:p w14:paraId="2B60D0AA" w14:textId="77777777" w:rsidR="001E67F3" w:rsidRPr="0071109B" w:rsidRDefault="001E67F3" w:rsidP="003D1124">
      <w:pPr>
        <w:pStyle w:val="ColorfulList-Accent111"/>
        <w:spacing w:after="120"/>
        <w:ind w:left="0"/>
        <w:rPr>
          <w:rFonts w:ascii="Arial Narrow" w:hAnsi="Arial Narrow"/>
          <w:szCs w:val="24"/>
          <w:lang w:val="ro-RO"/>
        </w:rPr>
      </w:pPr>
    </w:p>
    <w:p w14:paraId="3C31C76D" w14:textId="77777777" w:rsidR="001E67F3" w:rsidRPr="0071109B" w:rsidRDefault="001E67F3" w:rsidP="00563D47">
      <w:pPr>
        <w:pStyle w:val="ColorfulList-Accent111"/>
        <w:numPr>
          <w:ilvl w:val="0"/>
          <w:numId w:val="37"/>
        </w:numPr>
        <w:spacing w:after="120"/>
        <w:ind w:left="426" w:hanging="426"/>
        <w:rPr>
          <w:rFonts w:ascii="Arial Narrow" w:hAnsi="Arial Narrow"/>
          <w:b/>
          <w:bCs/>
          <w:szCs w:val="24"/>
          <w:lang w:val="ro-RO"/>
        </w:rPr>
      </w:pPr>
      <w:bookmarkStart w:id="67" w:name="_Hlk13479713"/>
      <w:r w:rsidRPr="0071109B">
        <w:rPr>
          <w:rFonts w:ascii="Arial Narrow" w:hAnsi="Arial Narrow"/>
          <w:b/>
          <w:bCs/>
          <w:szCs w:val="24"/>
          <w:lang w:val="ro-RO"/>
        </w:rPr>
        <w:t xml:space="preserve">Consultant financiar </w:t>
      </w:r>
      <w:bookmarkEnd w:id="67"/>
      <w:r w:rsidRPr="0071109B">
        <w:rPr>
          <w:rFonts w:ascii="Arial Narrow" w:hAnsi="Arial Narrow"/>
          <w:b/>
          <w:bCs/>
          <w:szCs w:val="24"/>
          <w:lang w:val="ro-RO"/>
        </w:rPr>
        <w:t>– 1 persoană</w:t>
      </w:r>
    </w:p>
    <w:p w14:paraId="5CBC66E1" w14:textId="77777777" w:rsidR="001E67F3" w:rsidRPr="0071109B" w:rsidRDefault="001E67F3" w:rsidP="00A1251D">
      <w:pPr>
        <w:tabs>
          <w:tab w:val="left" w:pos="993"/>
        </w:tabs>
        <w:autoSpaceDE w:val="0"/>
        <w:autoSpaceDN w:val="0"/>
        <w:adjustRightInd w:val="0"/>
        <w:jc w:val="both"/>
        <w:rPr>
          <w:rFonts w:ascii="Arial Narrow" w:hAnsi="Arial Narrow"/>
        </w:rPr>
      </w:pPr>
      <w:r w:rsidRPr="0071109B">
        <w:rPr>
          <w:rFonts w:ascii="Arial Narrow" w:hAnsi="Arial Narrow"/>
        </w:rPr>
        <w:t>Responsabilități generale (fără limitare):</w:t>
      </w:r>
    </w:p>
    <w:p w14:paraId="42C3AE1D" w14:textId="77777777" w:rsidR="001E67F3" w:rsidRPr="0071109B" w:rsidRDefault="001E67F3" w:rsidP="00563D47">
      <w:pPr>
        <w:pStyle w:val="ColorfulList-Accent111"/>
        <w:numPr>
          <w:ilvl w:val="0"/>
          <w:numId w:val="61"/>
        </w:numPr>
        <w:rPr>
          <w:rFonts w:ascii="Arial Narrow" w:hAnsi="Arial Narrow"/>
          <w:szCs w:val="24"/>
          <w:lang w:val="ro-RO"/>
        </w:rPr>
      </w:pPr>
      <w:bookmarkStart w:id="68" w:name="_Hlk14184290"/>
      <w:r w:rsidRPr="0071109B">
        <w:rPr>
          <w:rFonts w:ascii="Arial Narrow" w:hAnsi="Arial Narrow"/>
          <w:szCs w:val="24"/>
          <w:lang w:val="ro-RO"/>
        </w:rPr>
        <w:t>Verificarea pentru conformitate a tuturor facturilor furnizorilor (se va verifica corespondența cu bugetul contractului de finanțare și cu bugetul contractului încheiat cu furnizori, denumirea bunurilor și a serviciilor, existența recepțiilor/acceptanțelor cantitative și calitative, corectitudinea calculelor) astfel incat sa se realizeze toate premisele pentru rambursarea cheltuielilor</w:t>
      </w:r>
    </w:p>
    <w:p w14:paraId="67FB6959" w14:textId="77777777" w:rsidR="001E67F3" w:rsidRPr="0071109B" w:rsidRDefault="001E67F3" w:rsidP="00563D47">
      <w:pPr>
        <w:pStyle w:val="ColorfulList-Accent111"/>
        <w:numPr>
          <w:ilvl w:val="0"/>
          <w:numId w:val="61"/>
        </w:numPr>
        <w:rPr>
          <w:rFonts w:ascii="Arial Narrow" w:hAnsi="Arial Narrow"/>
          <w:szCs w:val="24"/>
          <w:lang w:val="ro-RO"/>
        </w:rPr>
      </w:pPr>
      <w:r w:rsidRPr="0071109B">
        <w:rPr>
          <w:rFonts w:ascii="Arial Narrow" w:hAnsi="Arial Narrow"/>
          <w:szCs w:val="24"/>
          <w:lang w:val="ro-RO"/>
        </w:rPr>
        <w:t>Coordonează elaborarea cererilor de rambursare, pe baza documentelor primare furnizate de catre ONRC, precum si elaborarea eventualelor clarificari necesare ulterior, la solicitarea finanțatorului</w:t>
      </w:r>
    </w:p>
    <w:p w14:paraId="33055ADE" w14:textId="77777777" w:rsidR="001E67F3" w:rsidRPr="0071109B" w:rsidRDefault="001E67F3" w:rsidP="00563D47">
      <w:pPr>
        <w:pStyle w:val="ColorfulList-Accent111"/>
        <w:numPr>
          <w:ilvl w:val="0"/>
          <w:numId w:val="61"/>
        </w:numPr>
        <w:rPr>
          <w:rFonts w:ascii="Arial Narrow" w:hAnsi="Arial Narrow"/>
          <w:szCs w:val="24"/>
          <w:lang w:val="ro-RO"/>
        </w:rPr>
      </w:pPr>
      <w:r w:rsidRPr="0071109B">
        <w:rPr>
          <w:rFonts w:ascii="Arial Narrow" w:hAnsi="Arial Narrow"/>
          <w:szCs w:val="24"/>
          <w:lang w:val="ro-RO"/>
        </w:rPr>
        <w:t>Intocmirea și actualizarea situației bugetului proiectului, cu identificarea cheltuielilor deja realizate, a rambursărilor primite și a sumelor din sold</w:t>
      </w:r>
    </w:p>
    <w:p w14:paraId="6F7BC0D3" w14:textId="77777777" w:rsidR="001E67F3" w:rsidRPr="0071109B" w:rsidRDefault="001E67F3" w:rsidP="00563D47">
      <w:pPr>
        <w:pStyle w:val="ColorfulList-Accent111"/>
        <w:numPr>
          <w:ilvl w:val="0"/>
          <w:numId w:val="61"/>
        </w:numPr>
        <w:rPr>
          <w:rFonts w:ascii="Arial Narrow" w:hAnsi="Arial Narrow"/>
          <w:szCs w:val="24"/>
          <w:lang w:val="ro-RO"/>
        </w:rPr>
      </w:pPr>
      <w:r w:rsidRPr="0071109B">
        <w:rPr>
          <w:rFonts w:ascii="Arial Narrow" w:hAnsi="Arial Narrow"/>
          <w:szCs w:val="24"/>
          <w:lang w:val="ro-RO"/>
        </w:rPr>
        <w:t>Sprijin in relatia intre ONRC si OIPSI/AMPOC, pentru clarificari si raportari solicitate, sau eventuale acte aditionale necesare</w:t>
      </w:r>
    </w:p>
    <w:bookmarkEnd w:id="68"/>
    <w:p w14:paraId="79A1581C" w14:textId="77777777" w:rsidR="001E67F3" w:rsidRPr="0071109B" w:rsidRDefault="001E67F3" w:rsidP="00A1251D">
      <w:pPr>
        <w:tabs>
          <w:tab w:val="left" w:pos="993"/>
        </w:tabs>
        <w:autoSpaceDE w:val="0"/>
        <w:autoSpaceDN w:val="0"/>
        <w:adjustRightInd w:val="0"/>
        <w:jc w:val="both"/>
        <w:rPr>
          <w:rFonts w:ascii="Arial Narrow" w:hAnsi="Arial Narrow"/>
        </w:rPr>
      </w:pPr>
    </w:p>
    <w:p w14:paraId="3DBE14F2" w14:textId="77777777" w:rsidR="001E67F3" w:rsidRPr="0071109B" w:rsidRDefault="001E67F3" w:rsidP="004B676E">
      <w:pPr>
        <w:tabs>
          <w:tab w:val="left" w:pos="993"/>
        </w:tabs>
        <w:autoSpaceDE w:val="0"/>
        <w:autoSpaceDN w:val="0"/>
        <w:adjustRightInd w:val="0"/>
        <w:jc w:val="both"/>
        <w:rPr>
          <w:rFonts w:ascii="Arial Narrow" w:hAnsi="Arial Narrow"/>
        </w:rPr>
      </w:pPr>
      <w:r w:rsidRPr="0071109B">
        <w:rPr>
          <w:rFonts w:ascii="Arial Narrow" w:hAnsi="Arial Narrow"/>
        </w:rPr>
        <w:t>Cerințe minime:</w:t>
      </w:r>
    </w:p>
    <w:p w14:paraId="40365B9C" w14:textId="77777777" w:rsidR="001E67F3" w:rsidRPr="0071109B" w:rsidRDefault="001E67F3" w:rsidP="00563D47">
      <w:pPr>
        <w:pStyle w:val="ColorfulList-Accent111"/>
        <w:numPr>
          <w:ilvl w:val="0"/>
          <w:numId w:val="61"/>
        </w:numPr>
        <w:rPr>
          <w:rFonts w:ascii="Arial Narrow" w:hAnsi="Arial Narrow"/>
          <w:szCs w:val="24"/>
          <w:lang w:val="ro-RO"/>
        </w:rPr>
      </w:pPr>
      <w:r w:rsidRPr="0071109B">
        <w:rPr>
          <w:rFonts w:ascii="Arial Narrow" w:hAnsi="Arial Narrow"/>
          <w:szCs w:val="24"/>
          <w:lang w:val="ro-RO"/>
        </w:rPr>
        <w:t>Studii superioare finalizate cu diploma de licență</w:t>
      </w:r>
    </w:p>
    <w:p w14:paraId="00654565" w14:textId="77777777" w:rsidR="001E67F3" w:rsidRPr="0071109B" w:rsidRDefault="001E67F3" w:rsidP="00563D47">
      <w:pPr>
        <w:pStyle w:val="ColorfulList-Accent111"/>
        <w:numPr>
          <w:ilvl w:val="0"/>
          <w:numId w:val="61"/>
        </w:numPr>
        <w:rPr>
          <w:rFonts w:ascii="Arial Narrow" w:hAnsi="Arial Narrow"/>
          <w:szCs w:val="24"/>
          <w:lang w:val="ro-RO"/>
        </w:rPr>
      </w:pPr>
      <w:r w:rsidRPr="0071109B">
        <w:rPr>
          <w:rFonts w:ascii="Arial Narrow" w:hAnsi="Arial Narrow"/>
          <w:szCs w:val="24"/>
          <w:lang w:val="ro-RO"/>
        </w:rPr>
        <w:t xml:space="preserve">Experiența generală în domeniul/specializarea financiar/contabilitate de minim 5 ani </w:t>
      </w:r>
    </w:p>
    <w:p w14:paraId="1B15A1D5" w14:textId="0EC826DE" w:rsidR="001C2893" w:rsidRPr="0071109B" w:rsidRDefault="001E67F3" w:rsidP="001C2893">
      <w:pPr>
        <w:pStyle w:val="ListParagraph"/>
        <w:numPr>
          <w:ilvl w:val="0"/>
          <w:numId w:val="61"/>
        </w:numPr>
        <w:rPr>
          <w:rFonts w:ascii="Arial Narrow" w:hAnsi="Arial Narrow"/>
          <w:sz w:val="24"/>
          <w:szCs w:val="24"/>
          <w:lang w:val="ro-RO"/>
        </w:rPr>
      </w:pPr>
      <w:r w:rsidRPr="002D7E99">
        <w:rPr>
          <w:rFonts w:ascii="Arial Narrow" w:hAnsi="Arial Narrow"/>
          <w:sz w:val="24"/>
          <w:szCs w:val="24"/>
        </w:rPr>
        <w:t xml:space="preserve">Experiența specifica in cel putin un proiect sau contract </w:t>
      </w:r>
      <w:r w:rsidR="001C2893" w:rsidRPr="002D7E99">
        <w:rPr>
          <w:rFonts w:ascii="Arial Narrow" w:hAnsi="Arial Narrow"/>
          <w:sz w:val="24"/>
          <w:szCs w:val="24"/>
        </w:rPr>
        <w:t xml:space="preserve"> </w:t>
      </w:r>
      <w:r w:rsidR="001C2893" w:rsidRPr="0071109B">
        <w:rPr>
          <w:rFonts w:ascii="Arial Narrow" w:hAnsi="Arial Narrow"/>
          <w:sz w:val="24"/>
          <w:szCs w:val="24"/>
          <w:lang w:val="ro-RO"/>
        </w:rPr>
        <w:t>la nivelul căruia să fi desfășurat activități similare cu responsabilitățile din acest contract.</w:t>
      </w:r>
    </w:p>
    <w:p w14:paraId="233D3BBF" w14:textId="77777777" w:rsidR="001E67F3" w:rsidRPr="0071109B" w:rsidRDefault="001E67F3" w:rsidP="002D7E99">
      <w:pPr>
        <w:pStyle w:val="ColorfulList-Accent111"/>
        <w:tabs>
          <w:tab w:val="left" w:pos="993"/>
        </w:tabs>
        <w:autoSpaceDE w:val="0"/>
        <w:autoSpaceDN w:val="0"/>
        <w:adjustRightInd w:val="0"/>
        <w:ind w:left="360"/>
        <w:rPr>
          <w:rFonts w:ascii="Arial Narrow" w:hAnsi="Arial Narrow"/>
          <w:szCs w:val="24"/>
        </w:rPr>
      </w:pPr>
    </w:p>
    <w:p w14:paraId="7F29D664" w14:textId="77777777" w:rsidR="001E67F3" w:rsidRPr="0071109B" w:rsidRDefault="001E67F3" w:rsidP="00563D47">
      <w:pPr>
        <w:pStyle w:val="ColorfulList-Accent111"/>
        <w:numPr>
          <w:ilvl w:val="0"/>
          <w:numId w:val="37"/>
        </w:numPr>
        <w:spacing w:after="120"/>
        <w:ind w:left="426" w:hanging="426"/>
        <w:rPr>
          <w:rFonts w:ascii="Arial Narrow" w:hAnsi="Arial Narrow"/>
          <w:b/>
          <w:bCs/>
          <w:szCs w:val="24"/>
          <w:lang w:val="ro-RO"/>
        </w:rPr>
      </w:pPr>
      <w:bookmarkStart w:id="69" w:name="_Hlk13479735"/>
      <w:r w:rsidRPr="0071109B">
        <w:rPr>
          <w:rFonts w:ascii="Arial Narrow" w:hAnsi="Arial Narrow"/>
          <w:b/>
          <w:bCs/>
          <w:szCs w:val="24"/>
          <w:lang w:val="ro-RO"/>
        </w:rPr>
        <w:t xml:space="preserve">Consultant fonduri europene </w:t>
      </w:r>
      <w:bookmarkEnd w:id="69"/>
      <w:r w:rsidRPr="0071109B">
        <w:rPr>
          <w:rFonts w:ascii="Arial Narrow" w:hAnsi="Arial Narrow"/>
          <w:b/>
          <w:bCs/>
          <w:szCs w:val="24"/>
          <w:lang w:val="ro-RO"/>
        </w:rPr>
        <w:t>– 1 persoană</w:t>
      </w:r>
    </w:p>
    <w:p w14:paraId="0312A987" w14:textId="77777777" w:rsidR="001E67F3" w:rsidRPr="0071109B" w:rsidRDefault="001E67F3" w:rsidP="00A1251D">
      <w:pPr>
        <w:tabs>
          <w:tab w:val="left" w:pos="993"/>
        </w:tabs>
        <w:autoSpaceDE w:val="0"/>
        <w:autoSpaceDN w:val="0"/>
        <w:adjustRightInd w:val="0"/>
        <w:jc w:val="both"/>
        <w:rPr>
          <w:rFonts w:ascii="Arial Narrow" w:hAnsi="Arial Narrow"/>
        </w:rPr>
      </w:pPr>
      <w:r w:rsidRPr="0071109B">
        <w:rPr>
          <w:rFonts w:ascii="Arial Narrow" w:hAnsi="Arial Narrow"/>
        </w:rPr>
        <w:t>Responsabilități generale (fără limitare):</w:t>
      </w:r>
    </w:p>
    <w:p w14:paraId="7DFE426E" w14:textId="77777777" w:rsidR="001E67F3" w:rsidRPr="0071109B" w:rsidRDefault="001E67F3" w:rsidP="00563D47">
      <w:pPr>
        <w:pStyle w:val="ColorfulList-Accent111"/>
        <w:numPr>
          <w:ilvl w:val="0"/>
          <w:numId w:val="61"/>
        </w:numPr>
        <w:rPr>
          <w:rFonts w:ascii="Arial Narrow" w:hAnsi="Arial Narrow"/>
          <w:szCs w:val="24"/>
          <w:lang w:val="ro-RO"/>
        </w:rPr>
      </w:pPr>
      <w:r w:rsidRPr="0071109B">
        <w:rPr>
          <w:rFonts w:ascii="Arial Narrow" w:hAnsi="Arial Narrow"/>
          <w:szCs w:val="24"/>
          <w:lang w:val="ro-RO"/>
        </w:rPr>
        <w:t>Elaborarea Rapoartelor Tehnice periodice de progres</w:t>
      </w:r>
    </w:p>
    <w:p w14:paraId="1E47847B" w14:textId="77777777" w:rsidR="001E67F3" w:rsidRPr="0071109B" w:rsidRDefault="001E67F3" w:rsidP="00563D47">
      <w:pPr>
        <w:pStyle w:val="ColorfulList-Accent111"/>
        <w:numPr>
          <w:ilvl w:val="0"/>
          <w:numId w:val="61"/>
        </w:numPr>
        <w:rPr>
          <w:rFonts w:ascii="Arial Narrow" w:hAnsi="Arial Narrow"/>
          <w:szCs w:val="24"/>
          <w:lang w:val="ro-RO"/>
        </w:rPr>
      </w:pPr>
      <w:r w:rsidRPr="0071109B">
        <w:rPr>
          <w:rFonts w:ascii="Arial Narrow" w:hAnsi="Arial Narrow"/>
          <w:szCs w:val="24"/>
          <w:lang w:val="ro-RO"/>
        </w:rPr>
        <w:t>Elaborarea rapoartelor lunare de stare cu privire la derularea activităţilor proiectului</w:t>
      </w:r>
    </w:p>
    <w:p w14:paraId="38B2194F" w14:textId="77777777" w:rsidR="001E67F3" w:rsidRPr="0071109B" w:rsidRDefault="001E67F3" w:rsidP="00563D47">
      <w:pPr>
        <w:pStyle w:val="ColorfulList-Accent111"/>
        <w:numPr>
          <w:ilvl w:val="0"/>
          <w:numId w:val="61"/>
        </w:numPr>
        <w:rPr>
          <w:rFonts w:ascii="Arial Narrow" w:hAnsi="Arial Narrow"/>
          <w:szCs w:val="24"/>
          <w:lang w:val="ro-RO"/>
        </w:rPr>
      </w:pPr>
      <w:r w:rsidRPr="0071109B">
        <w:rPr>
          <w:rFonts w:ascii="Arial Narrow" w:hAnsi="Arial Narrow"/>
          <w:szCs w:val="24"/>
          <w:lang w:val="ro-RO"/>
        </w:rPr>
        <w:t>Coordonează asigurarea de suport tehnic pentru respectarea tuturor prevederilor Contractului de Finanţare si a documentelor conexe acestuia</w:t>
      </w:r>
    </w:p>
    <w:p w14:paraId="2381AF23" w14:textId="77777777" w:rsidR="001E67F3" w:rsidRPr="0071109B" w:rsidRDefault="001E67F3" w:rsidP="00563D47">
      <w:pPr>
        <w:pStyle w:val="ColorfulList-Accent111"/>
        <w:numPr>
          <w:ilvl w:val="0"/>
          <w:numId w:val="61"/>
        </w:numPr>
        <w:rPr>
          <w:rFonts w:ascii="Arial Narrow" w:hAnsi="Arial Narrow"/>
          <w:szCs w:val="24"/>
          <w:lang w:val="ro-RO"/>
        </w:rPr>
      </w:pPr>
      <w:r w:rsidRPr="0071109B">
        <w:rPr>
          <w:rFonts w:ascii="Arial Narrow" w:hAnsi="Arial Narrow"/>
          <w:szCs w:val="24"/>
          <w:lang w:val="ro-RO"/>
        </w:rPr>
        <w:t>Sprijin in relatia intre ONRC si OIPSI/AMPOC, pentru clarificari si raportari solicitate, sau eventuale acte aditionale necesare</w:t>
      </w:r>
    </w:p>
    <w:p w14:paraId="41289779" w14:textId="77777777" w:rsidR="001E67F3" w:rsidRPr="0071109B" w:rsidRDefault="001E67F3" w:rsidP="00A1251D">
      <w:pPr>
        <w:tabs>
          <w:tab w:val="left" w:pos="993"/>
        </w:tabs>
        <w:autoSpaceDE w:val="0"/>
        <w:autoSpaceDN w:val="0"/>
        <w:adjustRightInd w:val="0"/>
        <w:jc w:val="both"/>
        <w:rPr>
          <w:rFonts w:ascii="Arial Narrow" w:hAnsi="Arial Narrow"/>
        </w:rPr>
      </w:pPr>
    </w:p>
    <w:p w14:paraId="4D47DAEB" w14:textId="77777777" w:rsidR="001E67F3" w:rsidRPr="0071109B" w:rsidRDefault="001E67F3" w:rsidP="004B676E">
      <w:pPr>
        <w:tabs>
          <w:tab w:val="left" w:pos="993"/>
        </w:tabs>
        <w:autoSpaceDE w:val="0"/>
        <w:autoSpaceDN w:val="0"/>
        <w:adjustRightInd w:val="0"/>
        <w:jc w:val="both"/>
        <w:rPr>
          <w:rFonts w:ascii="Arial Narrow" w:hAnsi="Arial Narrow"/>
        </w:rPr>
      </w:pPr>
      <w:r w:rsidRPr="0071109B">
        <w:rPr>
          <w:rFonts w:ascii="Arial Narrow" w:hAnsi="Arial Narrow"/>
        </w:rPr>
        <w:t>Cerințe minime:</w:t>
      </w:r>
    </w:p>
    <w:p w14:paraId="58A63AAB" w14:textId="70B8F69C" w:rsidR="001E67F3" w:rsidRPr="002D7E99" w:rsidRDefault="001E67F3" w:rsidP="002D7E99">
      <w:pPr>
        <w:pStyle w:val="ListParagraph"/>
        <w:numPr>
          <w:ilvl w:val="0"/>
          <w:numId w:val="61"/>
        </w:numPr>
        <w:rPr>
          <w:rFonts w:ascii="Arial Narrow" w:hAnsi="Arial Narrow"/>
          <w:sz w:val="24"/>
          <w:szCs w:val="24"/>
          <w:lang w:val="ro-RO"/>
        </w:rPr>
      </w:pPr>
      <w:r w:rsidRPr="002D7E99">
        <w:rPr>
          <w:rFonts w:ascii="Arial Narrow" w:hAnsi="Arial Narrow"/>
          <w:sz w:val="24"/>
          <w:szCs w:val="24"/>
        </w:rPr>
        <w:t>Experiență generală de minim 5</w:t>
      </w:r>
      <w:r w:rsidRPr="0071109B">
        <w:rPr>
          <w:rFonts w:ascii="Arial Narrow" w:hAnsi="Arial Narrow"/>
          <w:sz w:val="24"/>
          <w:szCs w:val="24"/>
          <w:lang w:val="ro-RO"/>
        </w:rPr>
        <w:t xml:space="preserve"> </w:t>
      </w:r>
      <w:r w:rsidR="00B411EC" w:rsidRPr="0071109B">
        <w:rPr>
          <w:rFonts w:ascii="Arial Narrow" w:hAnsi="Arial Narrow"/>
          <w:sz w:val="24"/>
          <w:szCs w:val="24"/>
          <w:lang w:val="ro-RO"/>
        </w:rPr>
        <w:t xml:space="preserve">ani in domeniul accesării/implementării fondurilor europene sau similare acestora </w:t>
      </w:r>
    </w:p>
    <w:p w14:paraId="7C258F07" w14:textId="77777777" w:rsidR="001E67F3" w:rsidRPr="0071109B" w:rsidRDefault="001E67F3" w:rsidP="00563D47">
      <w:pPr>
        <w:pStyle w:val="ColorfulList-Accent111"/>
        <w:numPr>
          <w:ilvl w:val="0"/>
          <w:numId w:val="61"/>
        </w:numPr>
        <w:rPr>
          <w:rFonts w:ascii="Arial Narrow" w:hAnsi="Arial Narrow"/>
          <w:szCs w:val="24"/>
          <w:lang w:val="ro-RO"/>
        </w:rPr>
      </w:pPr>
      <w:r w:rsidRPr="0071109B">
        <w:rPr>
          <w:rFonts w:ascii="Arial Narrow" w:hAnsi="Arial Narrow"/>
          <w:szCs w:val="24"/>
          <w:lang w:val="ro-RO"/>
        </w:rPr>
        <w:t>Experiența specifica in cel putin un proiect sau contract similar in care a indeplinit activități specifice poziției pentru care este propus (elaborare rapoarte de progres/activitate privind serviciile prestate, asigurarea de suport tehnic pentru respectarea prevederilor Contractului de Finanţare si a documentelor conexe acestuia)</w:t>
      </w:r>
    </w:p>
    <w:p w14:paraId="47ED08BD" w14:textId="77777777" w:rsidR="001E67F3" w:rsidRPr="0071109B" w:rsidRDefault="001E67F3" w:rsidP="00A1251D">
      <w:pPr>
        <w:pStyle w:val="ColorfulList-Accent111"/>
        <w:spacing w:after="120"/>
        <w:ind w:left="0"/>
        <w:rPr>
          <w:rFonts w:ascii="Arial Narrow" w:hAnsi="Arial Narrow"/>
          <w:szCs w:val="24"/>
          <w:lang w:val="ro-RO"/>
        </w:rPr>
      </w:pPr>
    </w:p>
    <w:p w14:paraId="6B75049D" w14:textId="77777777" w:rsidR="001E67F3" w:rsidRPr="0071109B" w:rsidRDefault="001E67F3" w:rsidP="00563D47">
      <w:pPr>
        <w:pStyle w:val="ColorfulList-Accent111"/>
        <w:numPr>
          <w:ilvl w:val="0"/>
          <w:numId w:val="37"/>
        </w:numPr>
        <w:spacing w:after="120"/>
        <w:ind w:left="426" w:hanging="426"/>
        <w:rPr>
          <w:rFonts w:ascii="Arial Narrow" w:hAnsi="Arial Narrow"/>
          <w:b/>
          <w:bCs/>
          <w:szCs w:val="24"/>
          <w:lang w:val="ro-RO"/>
        </w:rPr>
      </w:pPr>
      <w:bookmarkStart w:id="70" w:name="_Hlk13479742"/>
      <w:r w:rsidRPr="0071109B">
        <w:rPr>
          <w:rFonts w:ascii="Arial Narrow" w:hAnsi="Arial Narrow"/>
          <w:b/>
          <w:bCs/>
          <w:szCs w:val="24"/>
          <w:lang w:val="ro-RO"/>
        </w:rPr>
        <w:t xml:space="preserve">Consultant pentru integrarea datelor </w:t>
      </w:r>
      <w:bookmarkEnd w:id="70"/>
      <w:r w:rsidRPr="0071109B">
        <w:rPr>
          <w:rFonts w:ascii="Arial Narrow" w:hAnsi="Arial Narrow"/>
          <w:b/>
          <w:bCs/>
          <w:szCs w:val="24"/>
          <w:lang w:val="ro-RO"/>
        </w:rPr>
        <w:t>– 1 persoană</w:t>
      </w:r>
    </w:p>
    <w:p w14:paraId="033EDF98" w14:textId="77777777" w:rsidR="001E67F3" w:rsidRPr="0071109B" w:rsidRDefault="001E67F3" w:rsidP="00A1251D">
      <w:pPr>
        <w:tabs>
          <w:tab w:val="left" w:pos="993"/>
        </w:tabs>
        <w:autoSpaceDE w:val="0"/>
        <w:autoSpaceDN w:val="0"/>
        <w:adjustRightInd w:val="0"/>
        <w:jc w:val="both"/>
        <w:rPr>
          <w:rFonts w:ascii="Arial Narrow" w:hAnsi="Arial Narrow"/>
        </w:rPr>
      </w:pPr>
      <w:r w:rsidRPr="0071109B">
        <w:rPr>
          <w:rFonts w:ascii="Arial Narrow" w:hAnsi="Arial Narrow"/>
        </w:rPr>
        <w:t>Responsabilități generale (fără limitare):</w:t>
      </w:r>
    </w:p>
    <w:p w14:paraId="1E1474B5" w14:textId="77777777" w:rsidR="001E67F3" w:rsidRPr="0071109B" w:rsidRDefault="001E67F3" w:rsidP="00563D47">
      <w:pPr>
        <w:pStyle w:val="ColorfulList-Accent111"/>
        <w:numPr>
          <w:ilvl w:val="0"/>
          <w:numId w:val="67"/>
        </w:numPr>
        <w:rPr>
          <w:rFonts w:ascii="Arial Narrow" w:hAnsi="Arial Narrow"/>
          <w:iCs/>
          <w:szCs w:val="24"/>
          <w:lang w:val="ro-RO"/>
        </w:rPr>
      </w:pPr>
      <w:r w:rsidRPr="0071109B">
        <w:rPr>
          <w:rFonts w:ascii="Arial Narrow" w:hAnsi="Arial Narrow"/>
          <w:iCs/>
          <w:szCs w:val="24"/>
          <w:lang w:val="ro-RO"/>
        </w:rPr>
        <w:t xml:space="preserve">Coordonează și urmărește analiza, conversia și migrarea datelor din sistemele și bazele de date existente în noul sistem informatic </w:t>
      </w:r>
    </w:p>
    <w:p w14:paraId="11CDF6DC" w14:textId="77777777" w:rsidR="001E67F3" w:rsidRPr="0071109B" w:rsidRDefault="001E67F3" w:rsidP="00563D47">
      <w:pPr>
        <w:pStyle w:val="ColorfulList-Accent111"/>
        <w:numPr>
          <w:ilvl w:val="0"/>
          <w:numId w:val="67"/>
        </w:numPr>
        <w:rPr>
          <w:rFonts w:ascii="Arial Narrow" w:hAnsi="Arial Narrow"/>
          <w:iCs/>
          <w:szCs w:val="24"/>
          <w:lang w:val="ro-RO"/>
        </w:rPr>
      </w:pPr>
      <w:r w:rsidRPr="0071109B">
        <w:rPr>
          <w:rFonts w:ascii="Arial Narrow" w:hAnsi="Arial Narrow"/>
          <w:iCs/>
          <w:szCs w:val="24"/>
          <w:lang w:val="ro-RO"/>
        </w:rPr>
        <w:t xml:space="preserve">Urmărește lucrările furnizorului sistemului informatic în domeniul pregătirii datelor și al bazelor de date, măsoară și raportează progresul înregistrat în raport cu planul de lucrări și eventualele avansuri / întârzieri </w:t>
      </w:r>
    </w:p>
    <w:p w14:paraId="25841BC2" w14:textId="77777777" w:rsidR="001E67F3" w:rsidRPr="0071109B" w:rsidRDefault="001E67F3" w:rsidP="00563D47">
      <w:pPr>
        <w:pStyle w:val="ColorfulList-Accent111"/>
        <w:numPr>
          <w:ilvl w:val="0"/>
          <w:numId w:val="67"/>
        </w:numPr>
        <w:rPr>
          <w:rFonts w:ascii="Arial Narrow" w:hAnsi="Arial Narrow"/>
          <w:iCs/>
          <w:szCs w:val="24"/>
          <w:lang w:val="ro-RO"/>
        </w:rPr>
      </w:pPr>
      <w:r w:rsidRPr="0071109B">
        <w:rPr>
          <w:rFonts w:ascii="Arial Narrow" w:hAnsi="Arial Narrow"/>
          <w:iCs/>
          <w:szCs w:val="24"/>
          <w:lang w:val="ro-RO"/>
        </w:rPr>
        <w:t>Urmărește planul de detaliu pentru implementare împreună cu furnizorul sistemului informatic și cu alte părți implicate în realizarea, testarea și punerea în funcțiune a acestuia, din perspectiva pregătirii, conversiei și migrării datelor</w:t>
      </w:r>
    </w:p>
    <w:p w14:paraId="5829A00A" w14:textId="77777777" w:rsidR="001E67F3" w:rsidRPr="0071109B" w:rsidRDefault="001E67F3" w:rsidP="00563D47">
      <w:pPr>
        <w:pStyle w:val="ColorfulList-Accent111"/>
        <w:numPr>
          <w:ilvl w:val="0"/>
          <w:numId w:val="67"/>
        </w:numPr>
        <w:rPr>
          <w:rFonts w:ascii="Arial Narrow" w:hAnsi="Arial Narrow"/>
          <w:iCs/>
          <w:szCs w:val="24"/>
          <w:lang w:val="ro-RO"/>
        </w:rPr>
      </w:pPr>
      <w:r w:rsidRPr="0071109B">
        <w:rPr>
          <w:rFonts w:ascii="Arial Narrow" w:hAnsi="Arial Narrow"/>
          <w:iCs/>
          <w:szCs w:val="24"/>
          <w:lang w:val="ro-RO"/>
        </w:rPr>
        <w:t>Face recomandări de bună practică în domeniu din perspectiva integrarii datelor</w:t>
      </w:r>
    </w:p>
    <w:p w14:paraId="4FED932C" w14:textId="77777777" w:rsidR="001E67F3" w:rsidRPr="0071109B" w:rsidRDefault="001E67F3" w:rsidP="00563D47">
      <w:pPr>
        <w:pStyle w:val="ColorfulList-Accent111"/>
        <w:numPr>
          <w:ilvl w:val="0"/>
          <w:numId w:val="67"/>
        </w:numPr>
        <w:rPr>
          <w:rFonts w:ascii="Arial Narrow" w:hAnsi="Arial Narrow"/>
          <w:iCs/>
          <w:szCs w:val="24"/>
          <w:lang w:val="ro-RO"/>
        </w:rPr>
      </w:pPr>
      <w:r w:rsidRPr="0071109B">
        <w:rPr>
          <w:rFonts w:ascii="Arial Narrow" w:hAnsi="Arial Narrow"/>
          <w:iCs/>
          <w:szCs w:val="24"/>
          <w:lang w:val="ro-RO"/>
        </w:rPr>
        <w:t>Face recomandări la recepția și acceptanta sistemului</w:t>
      </w:r>
    </w:p>
    <w:p w14:paraId="6833DC45" w14:textId="77777777" w:rsidR="001E67F3" w:rsidRPr="0071109B" w:rsidRDefault="001E67F3" w:rsidP="004B676E">
      <w:pPr>
        <w:tabs>
          <w:tab w:val="left" w:pos="993"/>
        </w:tabs>
        <w:autoSpaceDE w:val="0"/>
        <w:autoSpaceDN w:val="0"/>
        <w:adjustRightInd w:val="0"/>
        <w:jc w:val="both"/>
        <w:rPr>
          <w:rFonts w:ascii="Arial Narrow" w:hAnsi="Arial Narrow"/>
        </w:rPr>
      </w:pPr>
    </w:p>
    <w:p w14:paraId="28962260" w14:textId="77777777" w:rsidR="001E67F3" w:rsidRPr="0071109B" w:rsidRDefault="001E67F3" w:rsidP="004B676E">
      <w:pPr>
        <w:tabs>
          <w:tab w:val="left" w:pos="993"/>
        </w:tabs>
        <w:autoSpaceDE w:val="0"/>
        <w:autoSpaceDN w:val="0"/>
        <w:adjustRightInd w:val="0"/>
        <w:jc w:val="both"/>
        <w:rPr>
          <w:rFonts w:ascii="Arial Narrow" w:hAnsi="Arial Narrow"/>
        </w:rPr>
      </w:pPr>
      <w:r w:rsidRPr="0071109B">
        <w:rPr>
          <w:rFonts w:ascii="Arial Narrow" w:hAnsi="Arial Narrow"/>
        </w:rPr>
        <w:t>Cerințe minime:</w:t>
      </w:r>
    </w:p>
    <w:p w14:paraId="22B19884" w14:textId="77777777" w:rsidR="001E67F3" w:rsidRPr="0071109B" w:rsidRDefault="001E67F3" w:rsidP="00563D47">
      <w:pPr>
        <w:pStyle w:val="ColorfulList-Accent111"/>
        <w:numPr>
          <w:ilvl w:val="0"/>
          <w:numId w:val="68"/>
        </w:numPr>
        <w:rPr>
          <w:rFonts w:ascii="Arial Narrow" w:hAnsi="Arial Narrow"/>
          <w:szCs w:val="24"/>
          <w:lang w:val="ro-RO"/>
        </w:rPr>
      </w:pPr>
      <w:r w:rsidRPr="0071109B">
        <w:rPr>
          <w:rFonts w:ascii="Arial Narrow" w:hAnsi="Arial Narrow"/>
          <w:szCs w:val="24"/>
          <w:lang w:val="ro-RO"/>
        </w:rPr>
        <w:t>Studii superioare finalizate cu diploma de licență;</w:t>
      </w:r>
    </w:p>
    <w:p w14:paraId="1234B90D" w14:textId="77777777" w:rsidR="001E67F3" w:rsidRPr="0071109B" w:rsidRDefault="001E67F3" w:rsidP="00563D47">
      <w:pPr>
        <w:pStyle w:val="ColorfulList-Accent111"/>
        <w:numPr>
          <w:ilvl w:val="0"/>
          <w:numId w:val="68"/>
        </w:numPr>
        <w:rPr>
          <w:rFonts w:ascii="Arial Narrow" w:hAnsi="Arial Narrow"/>
          <w:szCs w:val="24"/>
          <w:lang w:val="ro-RO"/>
        </w:rPr>
      </w:pPr>
      <w:r w:rsidRPr="0071109B">
        <w:rPr>
          <w:rFonts w:ascii="Arial Narrow" w:hAnsi="Arial Narrow"/>
          <w:szCs w:val="24"/>
          <w:lang w:val="ro-RO"/>
        </w:rPr>
        <w:t>Experiență generală de minim 5 ani în  domeniul/specializarea IT&amp;C</w:t>
      </w:r>
      <w:r w:rsidRPr="0071109B" w:rsidDel="00873673">
        <w:rPr>
          <w:rFonts w:ascii="Arial Narrow" w:hAnsi="Arial Narrow"/>
          <w:szCs w:val="24"/>
          <w:lang w:val="ro-RO"/>
        </w:rPr>
        <w:t xml:space="preserve"> </w:t>
      </w:r>
    </w:p>
    <w:p w14:paraId="510AC1BE" w14:textId="753A779A" w:rsidR="0041232B" w:rsidRPr="0071109B" w:rsidRDefault="001E67F3" w:rsidP="0041232B">
      <w:pPr>
        <w:pStyle w:val="ListParagraph"/>
        <w:numPr>
          <w:ilvl w:val="0"/>
          <w:numId w:val="68"/>
        </w:numPr>
        <w:rPr>
          <w:rFonts w:ascii="Arial Narrow" w:hAnsi="Arial Narrow"/>
          <w:sz w:val="24"/>
          <w:szCs w:val="24"/>
          <w:lang w:val="ro-RO"/>
        </w:rPr>
      </w:pPr>
      <w:r w:rsidRPr="002D7E99">
        <w:rPr>
          <w:rFonts w:ascii="Arial Narrow" w:hAnsi="Arial Narrow"/>
          <w:sz w:val="24"/>
          <w:szCs w:val="24"/>
        </w:rPr>
        <w:t xml:space="preserve">Experiență specifică demonstrată prin participarea în </w:t>
      </w:r>
      <w:r w:rsidR="0041232B" w:rsidRPr="002D7E99">
        <w:rPr>
          <w:rFonts w:ascii="Arial Narrow" w:hAnsi="Arial Narrow"/>
          <w:sz w:val="24"/>
          <w:szCs w:val="24"/>
        </w:rPr>
        <w:t xml:space="preserve"> cadrul </w:t>
      </w:r>
      <w:r w:rsidR="0041232B" w:rsidRPr="0071109B">
        <w:rPr>
          <w:rFonts w:ascii="Arial Narrow" w:hAnsi="Arial Narrow"/>
          <w:sz w:val="24"/>
          <w:szCs w:val="24"/>
          <w:lang w:val="ro-RO"/>
        </w:rPr>
        <w:t xml:space="preserve">unui proiect/contract la nivelul cărora a desfășurat activități similare cu responsabilitățile din acest contract. </w:t>
      </w:r>
    </w:p>
    <w:p w14:paraId="5D60AA0A" w14:textId="77777777" w:rsidR="001E67F3" w:rsidRPr="0071109B" w:rsidRDefault="001E67F3" w:rsidP="00563D47">
      <w:pPr>
        <w:pStyle w:val="ColorfulList-Accent111"/>
        <w:numPr>
          <w:ilvl w:val="0"/>
          <w:numId w:val="68"/>
        </w:numPr>
        <w:rPr>
          <w:rFonts w:ascii="Arial Narrow" w:hAnsi="Arial Narrow"/>
          <w:szCs w:val="24"/>
          <w:lang w:val="ro-RO"/>
        </w:rPr>
      </w:pPr>
      <w:r w:rsidRPr="0071109B">
        <w:rPr>
          <w:rFonts w:ascii="Arial Narrow" w:hAnsi="Arial Narrow"/>
          <w:szCs w:val="24"/>
          <w:lang w:val="ro-RO"/>
        </w:rPr>
        <w:t>Deținerea de competențe în domeniul analizei și optimizării de procese de business dovedite prin prezentarea unei diplome/ certificări recunoscute la nivel național/ internațional (de exemplu Lean Six Sigma sau echivalent)</w:t>
      </w:r>
    </w:p>
    <w:p w14:paraId="60682BF4" w14:textId="77777777" w:rsidR="001E67F3" w:rsidRPr="0071109B" w:rsidRDefault="001E67F3" w:rsidP="00594C77">
      <w:pPr>
        <w:pStyle w:val="ColorfulList-Accent111"/>
        <w:spacing w:after="120"/>
        <w:ind w:left="0"/>
        <w:rPr>
          <w:rFonts w:ascii="Arial Narrow" w:hAnsi="Arial Narrow"/>
          <w:szCs w:val="24"/>
          <w:lang w:val="ro-RO"/>
        </w:rPr>
      </w:pPr>
    </w:p>
    <w:p w14:paraId="176B262E" w14:textId="77777777" w:rsidR="001E67F3" w:rsidRPr="0071109B" w:rsidRDefault="001E67F3" w:rsidP="00563D47">
      <w:pPr>
        <w:pStyle w:val="ColorfulList-Accent111"/>
        <w:numPr>
          <w:ilvl w:val="0"/>
          <w:numId w:val="37"/>
        </w:numPr>
        <w:spacing w:after="120"/>
        <w:ind w:left="426" w:hanging="426"/>
        <w:rPr>
          <w:rFonts w:ascii="Arial Narrow" w:hAnsi="Arial Narrow"/>
          <w:b/>
          <w:bCs/>
          <w:szCs w:val="24"/>
          <w:lang w:val="ro-RO"/>
        </w:rPr>
      </w:pPr>
      <w:bookmarkStart w:id="71" w:name="_Hlk13479749"/>
      <w:r w:rsidRPr="0071109B">
        <w:rPr>
          <w:rFonts w:ascii="Arial Narrow" w:hAnsi="Arial Narrow"/>
          <w:b/>
          <w:bCs/>
          <w:szCs w:val="24"/>
          <w:lang w:val="ro-RO"/>
        </w:rPr>
        <w:t xml:space="preserve">Consultant pentru arhitectura sistemului </w:t>
      </w:r>
      <w:bookmarkEnd w:id="71"/>
      <w:r w:rsidRPr="0071109B">
        <w:rPr>
          <w:rFonts w:ascii="Arial Narrow" w:hAnsi="Arial Narrow"/>
          <w:b/>
          <w:bCs/>
          <w:szCs w:val="24"/>
          <w:lang w:val="ro-RO"/>
        </w:rPr>
        <w:t>– 1 persoană</w:t>
      </w:r>
    </w:p>
    <w:p w14:paraId="04A473D4" w14:textId="77777777" w:rsidR="001E67F3" w:rsidRPr="0071109B" w:rsidRDefault="001E67F3" w:rsidP="00A1251D">
      <w:pPr>
        <w:pStyle w:val="ColorfulList-Accent111"/>
        <w:spacing w:after="120"/>
        <w:ind w:left="0"/>
        <w:rPr>
          <w:rFonts w:ascii="Arial Narrow" w:hAnsi="Arial Narrow"/>
          <w:iCs/>
          <w:szCs w:val="24"/>
          <w:lang w:val="ro-RO"/>
        </w:rPr>
      </w:pPr>
      <w:r w:rsidRPr="0071109B">
        <w:rPr>
          <w:rFonts w:ascii="Arial Narrow" w:hAnsi="Arial Narrow"/>
          <w:iCs/>
          <w:szCs w:val="24"/>
          <w:lang w:val="ro-RO"/>
        </w:rPr>
        <w:t>Responsabilități generale (fără limitare):</w:t>
      </w:r>
    </w:p>
    <w:p w14:paraId="33FC3993" w14:textId="77777777" w:rsidR="001E67F3" w:rsidRPr="0071109B" w:rsidRDefault="001E67F3" w:rsidP="00563D47">
      <w:pPr>
        <w:pStyle w:val="ColorfulList-Accent111"/>
        <w:numPr>
          <w:ilvl w:val="0"/>
          <w:numId w:val="67"/>
        </w:numPr>
        <w:rPr>
          <w:rFonts w:ascii="Arial Narrow" w:hAnsi="Arial Narrow"/>
          <w:iCs/>
          <w:szCs w:val="24"/>
          <w:lang w:val="ro-RO"/>
        </w:rPr>
      </w:pPr>
      <w:r w:rsidRPr="0071109B">
        <w:rPr>
          <w:rFonts w:ascii="Arial Narrow" w:hAnsi="Arial Narrow"/>
          <w:iCs/>
          <w:szCs w:val="24"/>
          <w:lang w:val="ro-RO"/>
        </w:rPr>
        <w:t xml:space="preserve">Coordonează și urmărește realizarea tehnică a sistemului informatic în ansamblul său </w:t>
      </w:r>
    </w:p>
    <w:p w14:paraId="6E3980A9" w14:textId="77777777" w:rsidR="001E67F3" w:rsidRPr="0071109B" w:rsidRDefault="001E67F3" w:rsidP="00563D47">
      <w:pPr>
        <w:pStyle w:val="ColorfulList-Accent111"/>
        <w:numPr>
          <w:ilvl w:val="0"/>
          <w:numId w:val="67"/>
        </w:numPr>
        <w:rPr>
          <w:rFonts w:ascii="Arial Narrow" w:hAnsi="Arial Narrow"/>
          <w:iCs/>
          <w:szCs w:val="24"/>
          <w:lang w:val="ro-RO"/>
        </w:rPr>
      </w:pPr>
      <w:r w:rsidRPr="0071109B">
        <w:rPr>
          <w:rFonts w:ascii="Arial Narrow" w:hAnsi="Arial Narrow"/>
          <w:iCs/>
          <w:szCs w:val="24"/>
          <w:lang w:val="ro-RO"/>
        </w:rPr>
        <w:t>Monitorizează realizarea tehnică de ansamblu a sistemului informatic, pe baza proiectului tehnic de execuție, împreună cu furnizorul</w:t>
      </w:r>
    </w:p>
    <w:p w14:paraId="2F09BF71" w14:textId="77777777" w:rsidR="001E67F3" w:rsidRPr="0071109B" w:rsidRDefault="001E67F3" w:rsidP="00563D47">
      <w:pPr>
        <w:pStyle w:val="ColorfulList-Accent111"/>
        <w:numPr>
          <w:ilvl w:val="0"/>
          <w:numId w:val="67"/>
        </w:numPr>
        <w:rPr>
          <w:rFonts w:ascii="Arial Narrow" w:hAnsi="Arial Narrow"/>
          <w:iCs/>
          <w:szCs w:val="24"/>
          <w:lang w:val="ro-RO"/>
        </w:rPr>
      </w:pPr>
      <w:r w:rsidRPr="0071109B">
        <w:rPr>
          <w:rFonts w:ascii="Arial Narrow" w:hAnsi="Arial Narrow"/>
          <w:iCs/>
          <w:szCs w:val="24"/>
          <w:lang w:val="ro-RO"/>
        </w:rPr>
        <w:t>Urmărește lucrările furnizorului sistemului informatic în domeniul tehnic în ansamblul său, din punct de vedere al realizării componentelor și al integrării acestora într-un sistem funcțional, care îndeplinește cerințele tehnice stabilite prin proiectul tehnic</w:t>
      </w:r>
    </w:p>
    <w:p w14:paraId="24022932" w14:textId="77777777" w:rsidR="001E67F3" w:rsidRPr="0071109B" w:rsidRDefault="001E67F3" w:rsidP="00563D47">
      <w:pPr>
        <w:pStyle w:val="ColorfulList-Accent111"/>
        <w:numPr>
          <w:ilvl w:val="0"/>
          <w:numId w:val="67"/>
        </w:numPr>
        <w:rPr>
          <w:rFonts w:ascii="Arial Narrow" w:hAnsi="Arial Narrow"/>
          <w:iCs/>
          <w:szCs w:val="24"/>
          <w:lang w:val="ro-RO"/>
        </w:rPr>
      </w:pPr>
      <w:r w:rsidRPr="0071109B">
        <w:rPr>
          <w:rFonts w:ascii="Arial Narrow" w:hAnsi="Arial Narrow"/>
          <w:iCs/>
          <w:szCs w:val="24"/>
          <w:lang w:val="ro-RO"/>
        </w:rPr>
        <w:t xml:space="preserve">Măsoară și raportează progresul înregistrat în raport cu planul de lucrări și eventualele avansuri / întârzieri din perspectiva proiectului tehnic </w:t>
      </w:r>
    </w:p>
    <w:p w14:paraId="01F32029" w14:textId="77777777" w:rsidR="001E67F3" w:rsidRPr="0071109B" w:rsidRDefault="001E67F3" w:rsidP="00563D47">
      <w:pPr>
        <w:pStyle w:val="ColorfulList-Accent111"/>
        <w:numPr>
          <w:ilvl w:val="0"/>
          <w:numId w:val="67"/>
        </w:numPr>
        <w:rPr>
          <w:rFonts w:ascii="Arial Narrow" w:hAnsi="Arial Narrow"/>
          <w:iCs/>
          <w:szCs w:val="24"/>
          <w:lang w:val="ro-RO"/>
        </w:rPr>
      </w:pPr>
      <w:r w:rsidRPr="0071109B">
        <w:rPr>
          <w:rFonts w:ascii="Arial Narrow" w:hAnsi="Arial Narrow"/>
          <w:iCs/>
          <w:szCs w:val="24"/>
          <w:lang w:val="ro-RO"/>
        </w:rPr>
        <w:t>Urmărește planul de detaliu pentru implementare împreună cu furnizorul sistemului informatic și cu alte părți implicate în realizarea, testarea și punerea în funcțiune a acestuia, din perspectiva integrării componentelor și al realizării complete și corecte a tuturor funcționalităților sale</w:t>
      </w:r>
    </w:p>
    <w:p w14:paraId="672572D3" w14:textId="77777777" w:rsidR="001E67F3" w:rsidRPr="0071109B" w:rsidRDefault="001E67F3" w:rsidP="00563D47">
      <w:pPr>
        <w:pStyle w:val="ColorfulList-Accent111"/>
        <w:numPr>
          <w:ilvl w:val="0"/>
          <w:numId w:val="67"/>
        </w:numPr>
        <w:rPr>
          <w:rFonts w:ascii="Arial Narrow" w:hAnsi="Arial Narrow"/>
          <w:iCs/>
          <w:szCs w:val="24"/>
          <w:lang w:val="ro-RO"/>
        </w:rPr>
      </w:pPr>
      <w:r w:rsidRPr="0071109B">
        <w:rPr>
          <w:rFonts w:ascii="Arial Narrow" w:hAnsi="Arial Narrow"/>
          <w:iCs/>
          <w:szCs w:val="24"/>
          <w:lang w:val="ro-RO"/>
        </w:rPr>
        <w:t>Redactează rapoarte tehnice de monitorizare, note de lucrări, analize și teste pentru integrare, note de măsurători tehnice pentru parametrii de capacitate, timp de răspuns, încărcare la vârf, încărcare susținută, etc.</w:t>
      </w:r>
    </w:p>
    <w:p w14:paraId="22B2EFC2" w14:textId="77777777" w:rsidR="001E67F3" w:rsidRPr="0071109B" w:rsidRDefault="001E67F3" w:rsidP="00563D47">
      <w:pPr>
        <w:pStyle w:val="ColorfulList-Accent111"/>
        <w:numPr>
          <w:ilvl w:val="0"/>
          <w:numId w:val="67"/>
        </w:numPr>
        <w:rPr>
          <w:rFonts w:ascii="Arial Narrow" w:hAnsi="Arial Narrow"/>
          <w:iCs/>
          <w:szCs w:val="24"/>
          <w:lang w:val="ro-RO"/>
        </w:rPr>
      </w:pPr>
      <w:r w:rsidRPr="0071109B">
        <w:rPr>
          <w:rFonts w:ascii="Arial Narrow" w:hAnsi="Arial Narrow"/>
          <w:iCs/>
          <w:szCs w:val="24"/>
          <w:lang w:val="ro-RO"/>
        </w:rPr>
        <w:t>Face recomandări de bună practică în domeniu din perspectiva arhitecturii sistemului</w:t>
      </w:r>
    </w:p>
    <w:p w14:paraId="45A4AD8F" w14:textId="77777777" w:rsidR="001E67F3" w:rsidRPr="0071109B" w:rsidRDefault="001E67F3" w:rsidP="00563D47">
      <w:pPr>
        <w:pStyle w:val="ColorfulList-Accent111"/>
        <w:numPr>
          <w:ilvl w:val="0"/>
          <w:numId w:val="67"/>
        </w:numPr>
        <w:rPr>
          <w:rFonts w:ascii="Arial Narrow" w:hAnsi="Arial Narrow"/>
          <w:iCs/>
          <w:szCs w:val="24"/>
          <w:lang w:val="ro-RO"/>
        </w:rPr>
      </w:pPr>
      <w:r w:rsidRPr="0071109B">
        <w:rPr>
          <w:rFonts w:ascii="Arial Narrow" w:hAnsi="Arial Narrow"/>
          <w:iCs/>
          <w:szCs w:val="24"/>
          <w:lang w:val="ro-RO"/>
        </w:rPr>
        <w:t>Face recomandări la recepția și acceptanta sistemului</w:t>
      </w:r>
    </w:p>
    <w:p w14:paraId="59A316BF" w14:textId="77777777" w:rsidR="001E67F3" w:rsidRPr="0071109B" w:rsidRDefault="001E67F3" w:rsidP="005E7006">
      <w:pPr>
        <w:pStyle w:val="ColorfulList-Accent111"/>
        <w:spacing w:after="120"/>
        <w:ind w:left="0"/>
        <w:rPr>
          <w:rFonts w:ascii="Arial Narrow" w:hAnsi="Arial Narrow"/>
          <w:iCs/>
          <w:szCs w:val="24"/>
          <w:lang w:val="ro-RO"/>
        </w:rPr>
      </w:pPr>
    </w:p>
    <w:p w14:paraId="60AC8862" w14:textId="77777777" w:rsidR="001E67F3" w:rsidRPr="0071109B" w:rsidRDefault="001E67F3" w:rsidP="00526272">
      <w:pPr>
        <w:tabs>
          <w:tab w:val="left" w:pos="993"/>
        </w:tabs>
        <w:autoSpaceDE w:val="0"/>
        <w:autoSpaceDN w:val="0"/>
        <w:adjustRightInd w:val="0"/>
        <w:jc w:val="both"/>
        <w:rPr>
          <w:rFonts w:ascii="Arial Narrow" w:hAnsi="Arial Narrow"/>
        </w:rPr>
      </w:pPr>
      <w:r w:rsidRPr="0071109B">
        <w:rPr>
          <w:rFonts w:ascii="Arial Narrow" w:hAnsi="Arial Narrow"/>
        </w:rPr>
        <w:t>Cerințe minime:</w:t>
      </w:r>
    </w:p>
    <w:p w14:paraId="55F90020" w14:textId="77777777" w:rsidR="001E67F3" w:rsidRPr="0071109B" w:rsidRDefault="001E67F3" w:rsidP="00563D47">
      <w:pPr>
        <w:pStyle w:val="ColorfulList-Accent111"/>
        <w:numPr>
          <w:ilvl w:val="0"/>
          <w:numId w:val="62"/>
        </w:numPr>
        <w:rPr>
          <w:rFonts w:ascii="Arial Narrow" w:hAnsi="Arial Narrow"/>
          <w:szCs w:val="24"/>
          <w:lang w:val="ro-RO"/>
        </w:rPr>
      </w:pPr>
      <w:r w:rsidRPr="0071109B">
        <w:rPr>
          <w:rFonts w:ascii="Arial Narrow" w:hAnsi="Arial Narrow"/>
          <w:szCs w:val="24"/>
          <w:lang w:val="ro-RO"/>
        </w:rPr>
        <w:t>Studii superioare finalizate prin diplomă de licență;</w:t>
      </w:r>
    </w:p>
    <w:p w14:paraId="4C86B460" w14:textId="77777777" w:rsidR="001E67F3" w:rsidRPr="0071109B" w:rsidRDefault="001E67F3" w:rsidP="00563D47">
      <w:pPr>
        <w:pStyle w:val="ColorfulList-Accent111"/>
        <w:numPr>
          <w:ilvl w:val="0"/>
          <w:numId w:val="62"/>
        </w:numPr>
        <w:rPr>
          <w:rFonts w:ascii="Arial Narrow" w:hAnsi="Arial Narrow"/>
          <w:szCs w:val="24"/>
          <w:lang w:val="ro-RO"/>
        </w:rPr>
      </w:pPr>
      <w:r w:rsidRPr="0071109B">
        <w:rPr>
          <w:rFonts w:ascii="Arial Narrow" w:hAnsi="Arial Narrow"/>
          <w:iCs/>
          <w:szCs w:val="24"/>
        </w:rPr>
        <w:t xml:space="preserve">Experiență generală: minim 5 ani în  </w:t>
      </w:r>
      <w:r w:rsidRPr="0071109B">
        <w:rPr>
          <w:rFonts w:ascii="Arial Narrow" w:hAnsi="Arial Narrow"/>
          <w:iCs/>
          <w:szCs w:val="24"/>
          <w:lang w:val="ro-RO"/>
        </w:rPr>
        <w:t>domeniul/specializarea IT&amp;C</w:t>
      </w:r>
      <w:r w:rsidRPr="0071109B" w:rsidDel="00B21BF6">
        <w:rPr>
          <w:rFonts w:ascii="Arial Narrow" w:hAnsi="Arial Narrow"/>
          <w:szCs w:val="24"/>
          <w:lang w:val="ro-RO"/>
        </w:rPr>
        <w:t xml:space="preserve"> </w:t>
      </w:r>
    </w:p>
    <w:p w14:paraId="5C2E3B55" w14:textId="6FAF5C41" w:rsidR="00D80705" w:rsidRPr="002D7E99" w:rsidRDefault="001E67F3" w:rsidP="00D80705">
      <w:pPr>
        <w:pStyle w:val="ListParagraph"/>
        <w:numPr>
          <w:ilvl w:val="0"/>
          <w:numId w:val="62"/>
        </w:numPr>
        <w:rPr>
          <w:rFonts w:ascii="Arial Narrow" w:hAnsi="Arial Narrow"/>
          <w:color w:val="000000" w:themeColor="text1"/>
          <w:sz w:val="24"/>
          <w:szCs w:val="24"/>
          <w:lang w:val="ro-RO"/>
        </w:rPr>
      </w:pPr>
      <w:r w:rsidRPr="002D7E99">
        <w:rPr>
          <w:rFonts w:ascii="Arial Narrow" w:hAnsi="Arial Narrow"/>
          <w:color w:val="000000" w:themeColor="text1"/>
          <w:sz w:val="24"/>
          <w:szCs w:val="24"/>
        </w:rPr>
        <w:t>Experiență specifică demonstrată prin participarea în cel puțin un proiect/contract, pe o poziție la nivelul căr</w:t>
      </w:r>
      <w:r w:rsidR="00D51D4C" w:rsidRPr="002D7E99">
        <w:rPr>
          <w:rFonts w:ascii="Arial Narrow" w:hAnsi="Arial Narrow"/>
          <w:color w:val="000000" w:themeColor="text1"/>
          <w:sz w:val="24"/>
          <w:szCs w:val="24"/>
        </w:rPr>
        <w:t>e</w:t>
      </w:r>
      <w:r w:rsidRPr="002D7E99">
        <w:rPr>
          <w:rFonts w:ascii="Arial Narrow" w:hAnsi="Arial Narrow"/>
          <w:color w:val="000000" w:themeColor="text1"/>
          <w:sz w:val="24"/>
          <w:szCs w:val="24"/>
        </w:rPr>
        <w:t xml:space="preserve">ia sa fi dezvoltat o arhitectura de referinta pentru sistem informatic pentru gestionarea unor procese bazate pe modelul evenimentelor de viata, așa cum sunt definite în </w:t>
      </w:r>
      <w:r w:rsidR="00D80705" w:rsidRPr="002D7E99">
        <w:rPr>
          <w:rFonts w:ascii="Arial Narrow" w:hAnsi="Arial Narrow"/>
          <w:color w:val="000000" w:themeColor="text1"/>
          <w:sz w:val="24"/>
          <w:szCs w:val="24"/>
        </w:rPr>
        <w:t xml:space="preserve"> </w:t>
      </w:r>
      <w:r w:rsidR="00D80705" w:rsidRPr="002D7E99">
        <w:rPr>
          <w:rFonts w:ascii="Arial Narrow" w:hAnsi="Arial Narrow"/>
          <w:color w:val="000000" w:themeColor="text1"/>
          <w:sz w:val="24"/>
          <w:szCs w:val="24"/>
          <w:lang w:val="ro-RO"/>
        </w:rPr>
        <w:t xml:space="preserve">SNADR 2020, respectiv servicii </w:t>
      </w:r>
      <w:r w:rsidR="00D80705" w:rsidRPr="002D7E99">
        <w:rPr>
          <w:rFonts w:ascii="Arial Narrow" w:hAnsi="Arial Narrow"/>
          <w:color w:val="000000" w:themeColor="text1"/>
          <w:sz w:val="24"/>
          <w:szCs w:val="24"/>
          <w:lang w:val="ro-RO"/>
        </w:rPr>
        <w:lastRenderedPageBreak/>
        <w:t>compuse de obicei din servicii inter-instituționale care servesc evenimente ale interacțiunii cetățenilor / mediului de afaceri cu administrația publică din România, sau de complexitate similară.</w:t>
      </w:r>
    </w:p>
    <w:p w14:paraId="533AA28C" w14:textId="77777777" w:rsidR="001E67F3" w:rsidRPr="0071109B" w:rsidRDefault="001E67F3" w:rsidP="00D80705">
      <w:pPr>
        <w:pStyle w:val="ColorfulList-Accent111"/>
        <w:numPr>
          <w:ilvl w:val="0"/>
          <w:numId w:val="62"/>
        </w:numPr>
        <w:rPr>
          <w:rFonts w:ascii="Arial Narrow" w:hAnsi="Arial Narrow"/>
          <w:szCs w:val="24"/>
          <w:lang w:val="ro-RO"/>
        </w:rPr>
      </w:pPr>
      <w:r w:rsidRPr="0071109B">
        <w:rPr>
          <w:rFonts w:ascii="Arial Narrow" w:hAnsi="Arial Narrow"/>
          <w:szCs w:val="24"/>
          <w:lang w:val="ro-RO"/>
        </w:rPr>
        <w:t>Deținerea de competențe în domeniul arhitecturii de sistem dovedite prin prezentarea unei diplome/ certificări recunoscute la nivel național/ internațional (de exemplu TOGAF sau echivalent)</w:t>
      </w:r>
    </w:p>
    <w:p w14:paraId="003BB049" w14:textId="77777777" w:rsidR="006B108E" w:rsidRPr="0071109B" w:rsidRDefault="006B108E" w:rsidP="00A1251D">
      <w:pPr>
        <w:pStyle w:val="ColorfulList-Accent111"/>
        <w:spacing w:after="120"/>
        <w:ind w:left="0"/>
        <w:rPr>
          <w:rFonts w:ascii="Arial Narrow" w:hAnsi="Arial Narrow"/>
          <w:iCs/>
          <w:szCs w:val="24"/>
          <w:lang w:val="ro-RO"/>
        </w:rPr>
      </w:pPr>
    </w:p>
    <w:p w14:paraId="0CE68A8F" w14:textId="77777777" w:rsidR="001E67F3" w:rsidRPr="0071109B" w:rsidRDefault="001E67F3" w:rsidP="00563D47">
      <w:pPr>
        <w:pStyle w:val="ColorfulList-Accent111"/>
        <w:numPr>
          <w:ilvl w:val="0"/>
          <w:numId w:val="37"/>
        </w:numPr>
        <w:spacing w:after="120"/>
        <w:ind w:left="426" w:hanging="426"/>
        <w:rPr>
          <w:rFonts w:ascii="Arial Narrow" w:hAnsi="Arial Narrow"/>
          <w:b/>
          <w:bCs/>
          <w:szCs w:val="24"/>
          <w:lang w:val="ro-RO"/>
        </w:rPr>
      </w:pPr>
      <w:bookmarkStart w:id="72" w:name="_Hlk13479758"/>
      <w:r w:rsidRPr="0071109B">
        <w:rPr>
          <w:rFonts w:ascii="Arial Narrow" w:hAnsi="Arial Narrow"/>
          <w:b/>
          <w:bCs/>
          <w:szCs w:val="24"/>
          <w:lang w:val="ro-RO"/>
        </w:rPr>
        <w:t xml:space="preserve">Consultant în domeniul e-Guvernare </w:t>
      </w:r>
      <w:bookmarkEnd w:id="72"/>
      <w:r w:rsidRPr="0071109B">
        <w:rPr>
          <w:rFonts w:ascii="Arial Narrow" w:hAnsi="Arial Narrow"/>
          <w:b/>
          <w:bCs/>
          <w:szCs w:val="24"/>
          <w:lang w:val="ro-RO"/>
        </w:rPr>
        <w:t>– 1 persoană</w:t>
      </w:r>
    </w:p>
    <w:p w14:paraId="035E3F9C" w14:textId="77777777" w:rsidR="001E67F3" w:rsidRPr="0071109B" w:rsidRDefault="001E67F3" w:rsidP="001A299E">
      <w:pPr>
        <w:pStyle w:val="ColorfulList-Accent111"/>
        <w:spacing w:after="120"/>
        <w:ind w:left="0"/>
        <w:rPr>
          <w:rFonts w:ascii="Arial Narrow" w:hAnsi="Arial Narrow"/>
          <w:iCs/>
          <w:szCs w:val="24"/>
          <w:lang w:val="ro-RO"/>
        </w:rPr>
      </w:pPr>
      <w:r w:rsidRPr="0071109B">
        <w:rPr>
          <w:rFonts w:ascii="Arial Narrow" w:hAnsi="Arial Narrow"/>
          <w:iCs/>
          <w:szCs w:val="24"/>
          <w:lang w:val="ro-RO"/>
        </w:rPr>
        <w:t>Responsabilități generale (fără limitare):</w:t>
      </w:r>
    </w:p>
    <w:p w14:paraId="51BAF33E" w14:textId="77777777" w:rsidR="001E67F3" w:rsidRPr="0071109B" w:rsidRDefault="001E67F3" w:rsidP="00563D47">
      <w:pPr>
        <w:pStyle w:val="ColorfulList-Accent111"/>
        <w:numPr>
          <w:ilvl w:val="0"/>
          <w:numId w:val="67"/>
        </w:numPr>
        <w:rPr>
          <w:rFonts w:ascii="Arial Narrow" w:hAnsi="Arial Narrow"/>
          <w:iCs/>
          <w:szCs w:val="24"/>
          <w:lang w:val="ro-RO"/>
        </w:rPr>
      </w:pPr>
      <w:r w:rsidRPr="0071109B">
        <w:rPr>
          <w:rFonts w:ascii="Arial Narrow" w:hAnsi="Arial Narrow"/>
          <w:iCs/>
          <w:szCs w:val="24"/>
          <w:lang w:val="ro-RO"/>
        </w:rPr>
        <w:t>Coordonează și urmărește modul de implementare și reglementare al serviciilor publice pentru evenimentele de viață, de către furnizorul tehnic</w:t>
      </w:r>
    </w:p>
    <w:p w14:paraId="0C126939" w14:textId="77777777" w:rsidR="001E67F3" w:rsidRPr="0071109B" w:rsidRDefault="001E67F3" w:rsidP="00563D47">
      <w:pPr>
        <w:pStyle w:val="ColorfulList-Accent111"/>
        <w:numPr>
          <w:ilvl w:val="0"/>
          <w:numId w:val="67"/>
        </w:numPr>
        <w:rPr>
          <w:rFonts w:ascii="Arial Narrow" w:hAnsi="Arial Narrow"/>
          <w:iCs/>
          <w:szCs w:val="24"/>
          <w:lang w:val="ro-RO"/>
        </w:rPr>
      </w:pPr>
      <w:r w:rsidRPr="0071109B">
        <w:rPr>
          <w:rFonts w:ascii="Arial Narrow" w:hAnsi="Arial Narrow"/>
          <w:iCs/>
          <w:szCs w:val="24"/>
          <w:lang w:val="ro-RO"/>
        </w:rPr>
        <w:t>Revizuiește și urmărește propunerile furnizorului tehnic pentru implementarea de detaliu a serviciilor publice electronice, pentru conformitatea și eficiența lor</w:t>
      </w:r>
    </w:p>
    <w:p w14:paraId="395B582B" w14:textId="77777777" w:rsidR="001E67F3" w:rsidRPr="0071109B" w:rsidRDefault="001E67F3" w:rsidP="00563D47">
      <w:pPr>
        <w:pStyle w:val="ColorfulList-Accent111"/>
        <w:numPr>
          <w:ilvl w:val="0"/>
          <w:numId w:val="67"/>
        </w:numPr>
        <w:rPr>
          <w:rFonts w:ascii="Arial Narrow" w:hAnsi="Arial Narrow"/>
          <w:iCs/>
          <w:szCs w:val="24"/>
          <w:lang w:val="ro-RO"/>
        </w:rPr>
      </w:pPr>
      <w:r w:rsidRPr="0071109B">
        <w:rPr>
          <w:rFonts w:ascii="Arial Narrow" w:hAnsi="Arial Narrow"/>
          <w:iCs/>
          <w:szCs w:val="24"/>
          <w:lang w:val="ro-RO"/>
        </w:rPr>
        <w:t>Coordonează, participă și urmărește la analiza de business, testarea sistemului informatic, cu perspectiva utilizatorilor, urmărind conformitatea cu reglementările în vigoare</w:t>
      </w:r>
    </w:p>
    <w:p w14:paraId="005246C3" w14:textId="77777777" w:rsidR="001E67F3" w:rsidRPr="0071109B" w:rsidRDefault="001E67F3" w:rsidP="00563D47">
      <w:pPr>
        <w:pStyle w:val="ColorfulList-Accent111"/>
        <w:numPr>
          <w:ilvl w:val="0"/>
          <w:numId w:val="67"/>
        </w:numPr>
        <w:rPr>
          <w:rFonts w:ascii="Arial Narrow" w:hAnsi="Arial Narrow"/>
          <w:iCs/>
          <w:szCs w:val="24"/>
          <w:lang w:val="ro-RO"/>
        </w:rPr>
      </w:pPr>
      <w:r w:rsidRPr="0071109B">
        <w:rPr>
          <w:rFonts w:ascii="Arial Narrow" w:hAnsi="Arial Narrow"/>
          <w:iCs/>
          <w:szCs w:val="24"/>
          <w:lang w:val="ro-RO"/>
        </w:rPr>
        <w:t>Face recomandări de bună practică în domeniul optimizării proceselor de business din perspectiva e-guvernării</w:t>
      </w:r>
    </w:p>
    <w:p w14:paraId="6F7151D9" w14:textId="77777777" w:rsidR="001E67F3" w:rsidRPr="0071109B" w:rsidRDefault="001E67F3" w:rsidP="00563D47">
      <w:pPr>
        <w:pStyle w:val="ColorfulList-Accent111"/>
        <w:numPr>
          <w:ilvl w:val="0"/>
          <w:numId w:val="67"/>
        </w:numPr>
        <w:rPr>
          <w:rFonts w:ascii="Arial Narrow" w:hAnsi="Arial Narrow"/>
          <w:iCs/>
          <w:szCs w:val="24"/>
          <w:lang w:val="ro-RO"/>
        </w:rPr>
      </w:pPr>
      <w:r w:rsidRPr="0071109B">
        <w:rPr>
          <w:rFonts w:ascii="Arial Narrow" w:hAnsi="Arial Narrow"/>
          <w:iCs/>
          <w:szCs w:val="24"/>
          <w:lang w:val="ro-RO"/>
        </w:rPr>
        <w:t>Face recomandări la recepția și acceptanta sistemului</w:t>
      </w:r>
    </w:p>
    <w:p w14:paraId="4FDC9449" w14:textId="77777777" w:rsidR="001E67F3" w:rsidRPr="0071109B" w:rsidRDefault="001E67F3" w:rsidP="001A299E">
      <w:pPr>
        <w:tabs>
          <w:tab w:val="left" w:pos="993"/>
        </w:tabs>
        <w:autoSpaceDE w:val="0"/>
        <w:autoSpaceDN w:val="0"/>
        <w:adjustRightInd w:val="0"/>
        <w:jc w:val="both"/>
        <w:rPr>
          <w:rFonts w:ascii="Arial Narrow" w:hAnsi="Arial Narrow"/>
        </w:rPr>
      </w:pPr>
      <w:r w:rsidRPr="0071109B">
        <w:rPr>
          <w:rFonts w:ascii="Arial Narrow" w:hAnsi="Arial Narrow"/>
        </w:rPr>
        <w:t>Cerințe minime:</w:t>
      </w:r>
    </w:p>
    <w:p w14:paraId="5C31A74F" w14:textId="77777777" w:rsidR="001E67F3" w:rsidRPr="0071109B" w:rsidRDefault="001E67F3" w:rsidP="00563D47">
      <w:pPr>
        <w:pStyle w:val="ColorfulList-Accent111"/>
        <w:numPr>
          <w:ilvl w:val="0"/>
          <w:numId w:val="66"/>
        </w:numPr>
        <w:rPr>
          <w:rFonts w:ascii="Arial Narrow" w:hAnsi="Arial Narrow"/>
          <w:iCs/>
          <w:szCs w:val="24"/>
          <w:lang w:val="ro-RO"/>
        </w:rPr>
      </w:pPr>
      <w:r w:rsidRPr="0071109B">
        <w:rPr>
          <w:rFonts w:ascii="Arial Narrow" w:hAnsi="Arial Narrow"/>
          <w:iCs/>
          <w:szCs w:val="24"/>
          <w:lang w:val="ro-RO"/>
        </w:rPr>
        <w:t>Studii superioare absolvite cu diploma de licență</w:t>
      </w:r>
    </w:p>
    <w:p w14:paraId="77EC6606" w14:textId="77777777" w:rsidR="001E67F3" w:rsidRPr="0071109B" w:rsidRDefault="001E67F3" w:rsidP="00563D47">
      <w:pPr>
        <w:pStyle w:val="ColorfulList-Accent111"/>
        <w:numPr>
          <w:ilvl w:val="0"/>
          <w:numId w:val="66"/>
        </w:numPr>
        <w:rPr>
          <w:rFonts w:ascii="Arial Narrow" w:hAnsi="Arial Narrow"/>
          <w:iCs/>
          <w:szCs w:val="24"/>
          <w:lang w:val="ro-RO"/>
        </w:rPr>
      </w:pPr>
      <w:r w:rsidRPr="0071109B">
        <w:rPr>
          <w:rFonts w:ascii="Arial Narrow" w:hAnsi="Arial Narrow"/>
          <w:iCs/>
          <w:szCs w:val="24"/>
          <w:lang w:val="ro-RO"/>
        </w:rPr>
        <w:t>Experiență generală de minim 5 ani în domeniul/specializarea IT&amp;C</w:t>
      </w:r>
    </w:p>
    <w:p w14:paraId="4312FCB3" w14:textId="71405186" w:rsidR="001E67F3" w:rsidRPr="00CA29F6" w:rsidRDefault="001E67F3" w:rsidP="008E7AF4">
      <w:pPr>
        <w:pStyle w:val="ListParagraph"/>
        <w:numPr>
          <w:ilvl w:val="0"/>
          <w:numId w:val="66"/>
        </w:numPr>
        <w:rPr>
          <w:rFonts w:ascii="Arial Narrow" w:hAnsi="Arial Narrow"/>
          <w:iCs/>
          <w:sz w:val="24"/>
          <w:szCs w:val="24"/>
          <w:lang w:val="ro-RO"/>
        </w:rPr>
      </w:pPr>
      <w:r w:rsidRPr="002D7E99">
        <w:rPr>
          <w:rFonts w:ascii="Arial Narrow" w:hAnsi="Arial Narrow"/>
          <w:iCs/>
          <w:sz w:val="24"/>
          <w:szCs w:val="24"/>
        </w:rPr>
        <w:t xml:space="preserve">Experiență specifică demonstrată prin participarea în cel puțin un proiect/contract, pe o pozitie similara la nivelul căruia sa fi desfășurat activități pe domeniul e-guvernării pentru gestionarea </w:t>
      </w:r>
      <w:r w:rsidRPr="002D7E99">
        <w:rPr>
          <w:rFonts w:ascii="Arial Narrow" w:hAnsi="Arial Narrow"/>
          <w:sz w:val="24"/>
          <w:szCs w:val="24"/>
        </w:rPr>
        <w:t>unor procese bazate pe modelul evenimentelor de viata, așa cum sunt definite în SNADR 2020</w:t>
      </w:r>
      <w:r w:rsidR="00164DB2" w:rsidRPr="002D7E99">
        <w:rPr>
          <w:rFonts w:ascii="Arial Narrow" w:hAnsi="Arial Narrow"/>
          <w:sz w:val="24"/>
          <w:szCs w:val="24"/>
        </w:rPr>
        <w:t xml:space="preserve">, </w:t>
      </w:r>
      <w:r w:rsidR="00164DB2" w:rsidRPr="00CA29F6">
        <w:rPr>
          <w:rFonts w:ascii="Arial Narrow" w:hAnsi="Arial Narrow"/>
          <w:sz w:val="24"/>
          <w:szCs w:val="24"/>
          <w:lang w:val="ro-RO"/>
        </w:rPr>
        <w:t>respectiv servicii compuse de obicei din servicii inter-instituționale care servesc evenimente ale interacțiunii cetățenilor / mediului de afaceri cu administrația publică din România, sau de complexitate similară.</w:t>
      </w:r>
    </w:p>
    <w:p w14:paraId="4A753711" w14:textId="77777777" w:rsidR="001E67F3" w:rsidRPr="0071109B" w:rsidRDefault="001E67F3" w:rsidP="009C6BF9">
      <w:pPr>
        <w:pStyle w:val="ColorfulList-Accent111"/>
        <w:spacing w:after="120"/>
        <w:ind w:left="0"/>
        <w:rPr>
          <w:rFonts w:ascii="Arial Narrow" w:hAnsi="Arial Narrow"/>
          <w:iCs/>
          <w:szCs w:val="24"/>
          <w:lang w:val="ro-RO"/>
        </w:rPr>
      </w:pPr>
    </w:p>
    <w:p w14:paraId="0DCE716D" w14:textId="77777777" w:rsidR="001E67F3" w:rsidRPr="0071109B" w:rsidRDefault="001E67F3" w:rsidP="00563D47">
      <w:pPr>
        <w:pStyle w:val="ColorfulList-Accent111"/>
        <w:numPr>
          <w:ilvl w:val="0"/>
          <w:numId w:val="37"/>
        </w:numPr>
        <w:spacing w:after="120"/>
        <w:ind w:left="426" w:hanging="426"/>
        <w:rPr>
          <w:rFonts w:ascii="Arial Narrow" w:hAnsi="Arial Narrow"/>
          <w:b/>
          <w:bCs/>
          <w:szCs w:val="24"/>
          <w:lang w:val="ro-RO"/>
        </w:rPr>
      </w:pPr>
      <w:bookmarkStart w:id="73" w:name="_Hlk13479772"/>
      <w:r w:rsidRPr="0071109B">
        <w:rPr>
          <w:rFonts w:ascii="Arial Narrow" w:hAnsi="Arial Narrow"/>
          <w:b/>
          <w:bCs/>
          <w:szCs w:val="24"/>
          <w:lang w:val="ro-RO"/>
        </w:rPr>
        <w:t xml:space="preserve">Consultant în administrarea bazelor de date </w:t>
      </w:r>
      <w:bookmarkEnd w:id="73"/>
      <w:r w:rsidRPr="0071109B">
        <w:rPr>
          <w:rFonts w:ascii="Arial Narrow" w:hAnsi="Arial Narrow"/>
          <w:b/>
          <w:bCs/>
          <w:szCs w:val="24"/>
          <w:lang w:val="ro-RO"/>
        </w:rPr>
        <w:t>– 1 persoană</w:t>
      </w:r>
    </w:p>
    <w:p w14:paraId="43E22BCD" w14:textId="77777777" w:rsidR="001E67F3" w:rsidRPr="0071109B" w:rsidRDefault="001E67F3" w:rsidP="001A299E">
      <w:pPr>
        <w:pStyle w:val="ColorfulList-Accent111"/>
        <w:spacing w:after="120"/>
        <w:ind w:left="0"/>
        <w:rPr>
          <w:rFonts w:ascii="Arial Narrow" w:hAnsi="Arial Narrow"/>
          <w:iCs/>
          <w:szCs w:val="24"/>
          <w:lang w:val="ro-RO"/>
        </w:rPr>
      </w:pPr>
      <w:r w:rsidRPr="0071109B">
        <w:rPr>
          <w:rFonts w:ascii="Arial Narrow" w:hAnsi="Arial Narrow"/>
          <w:iCs/>
          <w:szCs w:val="24"/>
          <w:lang w:val="ro-RO"/>
        </w:rPr>
        <w:t>Responsabilități generale (fără limitare):</w:t>
      </w:r>
    </w:p>
    <w:p w14:paraId="56B74312" w14:textId="77777777" w:rsidR="001E67F3" w:rsidRPr="0071109B" w:rsidRDefault="001E67F3" w:rsidP="00563D47">
      <w:pPr>
        <w:pStyle w:val="ColorfulList-Accent111"/>
        <w:numPr>
          <w:ilvl w:val="0"/>
          <w:numId w:val="64"/>
        </w:numPr>
        <w:rPr>
          <w:rFonts w:ascii="Arial Narrow" w:hAnsi="Arial Narrow"/>
          <w:iCs/>
          <w:szCs w:val="24"/>
          <w:lang w:val="ro-RO"/>
        </w:rPr>
      </w:pPr>
      <w:r w:rsidRPr="0071109B">
        <w:rPr>
          <w:rFonts w:ascii="Arial Narrow" w:hAnsi="Arial Narrow"/>
          <w:iCs/>
          <w:szCs w:val="24"/>
          <w:lang w:val="ro-RO"/>
        </w:rPr>
        <w:t xml:space="preserve">Urmărește și  susține din punct de vedere tehnic analiza, conversia și migrarea datelor din sistemele și bazele de date existente în noul sistem informatic </w:t>
      </w:r>
    </w:p>
    <w:p w14:paraId="4F94DD15" w14:textId="77777777" w:rsidR="001E67F3" w:rsidRPr="0071109B" w:rsidRDefault="001E67F3" w:rsidP="00563D47">
      <w:pPr>
        <w:pStyle w:val="ColorfulList-Accent111"/>
        <w:numPr>
          <w:ilvl w:val="0"/>
          <w:numId w:val="64"/>
        </w:numPr>
        <w:rPr>
          <w:rFonts w:ascii="Arial Narrow" w:hAnsi="Arial Narrow"/>
          <w:iCs/>
          <w:szCs w:val="24"/>
          <w:lang w:val="ro-RO"/>
        </w:rPr>
      </w:pPr>
      <w:r w:rsidRPr="0071109B">
        <w:rPr>
          <w:rFonts w:ascii="Arial Narrow" w:hAnsi="Arial Narrow"/>
          <w:iCs/>
          <w:szCs w:val="24"/>
          <w:lang w:val="ro-RO"/>
        </w:rPr>
        <w:t>Urmărește lucrările furnizorului sistemului informatic împreună cu ceilalți consultanți implicați  în domeniul pregătirii datelor și al bazelor de date, măsoară și raportează progresul înregistrat în raport cu planul de lucrări și eventualele avansuri / întârzieri</w:t>
      </w:r>
    </w:p>
    <w:p w14:paraId="1CF25CC7" w14:textId="19A2DC18" w:rsidR="001E67F3" w:rsidRPr="0071109B" w:rsidRDefault="001E67F3" w:rsidP="00563D47">
      <w:pPr>
        <w:pStyle w:val="ColorfulList-Accent111"/>
        <w:numPr>
          <w:ilvl w:val="0"/>
          <w:numId w:val="64"/>
        </w:numPr>
        <w:rPr>
          <w:rFonts w:ascii="Arial Narrow" w:hAnsi="Arial Narrow"/>
          <w:iCs/>
          <w:szCs w:val="24"/>
          <w:lang w:val="ro-RO"/>
        </w:rPr>
      </w:pPr>
      <w:r w:rsidRPr="0071109B">
        <w:rPr>
          <w:rFonts w:ascii="Arial Narrow" w:hAnsi="Arial Narrow"/>
          <w:iCs/>
          <w:szCs w:val="24"/>
          <w:lang w:val="ro-RO"/>
        </w:rPr>
        <w:t xml:space="preserve">Coordonează,  urmărește și execută pentru beneficiar extrageri de seturi și subseturi de date din bazele de date ale </w:t>
      </w:r>
      <w:r w:rsidR="003F08B2" w:rsidRPr="0071109B">
        <w:rPr>
          <w:rFonts w:ascii="Arial Narrow" w:hAnsi="Arial Narrow"/>
          <w:iCs/>
          <w:szCs w:val="24"/>
          <w:lang w:val="ro-RO"/>
        </w:rPr>
        <w:t xml:space="preserve"> </w:t>
      </w:r>
      <w:bookmarkStart w:id="74" w:name="_Hlk41656528"/>
      <w:r w:rsidR="003F08B2" w:rsidRPr="0071109B">
        <w:rPr>
          <w:rFonts w:ascii="Arial Narrow" w:hAnsi="Arial Narrow"/>
          <w:iCs/>
          <w:szCs w:val="24"/>
          <w:lang w:val="ro-RO"/>
        </w:rPr>
        <w:t>autorității contractante</w:t>
      </w:r>
      <w:bookmarkEnd w:id="74"/>
      <w:r w:rsidRPr="0071109B">
        <w:rPr>
          <w:rFonts w:ascii="Arial Narrow" w:hAnsi="Arial Narrow"/>
          <w:iCs/>
          <w:szCs w:val="24"/>
          <w:lang w:val="ro-RO"/>
        </w:rPr>
        <w:t>, anonimizează datele pentru test, pregătește seturi de date pentru diferitele tipuri de testare, încărcare preliminară, încărcare finală, verifică consistența și corectitudinea datelor utilizate la testarea și punerea în funcțiune a sistemului</w:t>
      </w:r>
    </w:p>
    <w:p w14:paraId="18DDF239" w14:textId="17E2381F" w:rsidR="001E67F3" w:rsidRPr="0071109B" w:rsidRDefault="001E67F3" w:rsidP="00563D47">
      <w:pPr>
        <w:pStyle w:val="ColorfulList-Accent111"/>
        <w:numPr>
          <w:ilvl w:val="0"/>
          <w:numId w:val="64"/>
        </w:numPr>
        <w:rPr>
          <w:rFonts w:ascii="Arial Narrow" w:hAnsi="Arial Narrow"/>
          <w:iCs/>
          <w:szCs w:val="24"/>
          <w:lang w:val="ro-RO"/>
        </w:rPr>
      </w:pPr>
      <w:r w:rsidRPr="0071109B">
        <w:rPr>
          <w:rFonts w:ascii="Arial Narrow" w:hAnsi="Arial Narrow"/>
          <w:iCs/>
          <w:szCs w:val="24"/>
          <w:lang w:val="ro-RO"/>
        </w:rPr>
        <w:t xml:space="preserve">Urmărește planul de detaliu pentru implementare împreună cu furnizorul sistemului informatic și cu alte părți implicate în realizarea, testarea și punerea în funcțiune a acestuia, din perspectiva pregătirii, conversiei și migrării datelor, realizează operațiuni tehnice la cererea </w:t>
      </w:r>
      <w:r w:rsidR="003F08B2" w:rsidRPr="0071109B">
        <w:rPr>
          <w:rFonts w:ascii="Arial Narrow" w:hAnsi="Arial Narrow"/>
          <w:szCs w:val="24"/>
        </w:rPr>
        <w:t xml:space="preserve"> </w:t>
      </w:r>
      <w:r w:rsidR="003F08B2" w:rsidRPr="0071109B">
        <w:rPr>
          <w:rFonts w:ascii="Arial Narrow" w:hAnsi="Arial Narrow"/>
          <w:iCs/>
          <w:szCs w:val="24"/>
          <w:lang w:val="ro-RO"/>
        </w:rPr>
        <w:t>autorității contractante</w:t>
      </w:r>
    </w:p>
    <w:p w14:paraId="15A22377" w14:textId="77777777" w:rsidR="001E67F3" w:rsidRPr="0071109B" w:rsidRDefault="001E67F3" w:rsidP="00563D47">
      <w:pPr>
        <w:pStyle w:val="ColorfulList-Accent111"/>
        <w:numPr>
          <w:ilvl w:val="0"/>
          <w:numId w:val="64"/>
        </w:numPr>
        <w:rPr>
          <w:rFonts w:ascii="Arial Narrow" w:hAnsi="Arial Narrow"/>
          <w:iCs/>
          <w:szCs w:val="24"/>
          <w:lang w:val="ro-RO"/>
        </w:rPr>
      </w:pPr>
      <w:r w:rsidRPr="0071109B">
        <w:rPr>
          <w:rFonts w:ascii="Arial Narrow" w:hAnsi="Arial Narrow"/>
          <w:iCs/>
          <w:szCs w:val="24"/>
          <w:lang w:val="ro-RO"/>
        </w:rPr>
        <w:t>Face recomandări de bună practică pentru optimizarea datelor și gestiunea bazelor de date</w:t>
      </w:r>
    </w:p>
    <w:p w14:paraId="08374CE6" w14:textId="77777777" w:rsidR="001E67F3" w:rsidRPr="0071109B" w:rsidRDefault="001E67F3" w:rsidP="00563D47">
      <w:pPr>
        <w:pStyle w:val="ColorfulList-Accent111"/>
        <w:numPr>
          <w:ilvl w:val="0"/>
          <w:numId w:val="64"/>
        </w:numPr>
        <w:rPr>
          <w:rFonts w:ascii="Arial Narrow" w:hAnsi="Arial Narrow"/>
          <w:iCs/>
          <w:szCs w:val="24"/>
          <w:lang w:val="ro-RO"/>
        </w:rPr>
      </w:pPr>
      <w:r w:rsidRPr="0071109B">
        <w:rPr>
          <w:rFonts w:ascii="Arial Narrow" w:hAnsi="Arial Narrow"/>
          <w:iCs/>
          <w:szCs w:val="24"/>
          <w:lang w:val="ro-RO"/>
        </w:rPr>
        <w:t>Participă la testare – face măsurători de date și baze de date, inclusiv de performanță a procesărilor de mari volume de date</w:t>
      </w:r>
    </w:p>
    <w:p w14:paraId="4C8DBDAA" w14:textId="77777777" w:rsidR="001E67F3" w:rsidRPr="0071109B" w:rsidRDefault="001E67F3" w:rsidP="00563D47">
      <w:pPr>
        <w:pStyle w:val="ColorfulList-Accent111"/>
        <w:numPr>
          <w:ilvl w:val="0"/>
          <w:numId w:val="64"/>
        </w:numPr>
        <w:rPr>
          <w:rFonts w:ascii="Arial Narrow" w:hAnsi="Arial Narrow"/>
          <w:iCs/>
          <w:szCs w:val="24"/>
          <w:lang w:val="ro-RO"/>
        </w:rPr>
      </w:pPr>
      <w:r w:rsidRPr="0071109B">
        <w:rPr>
          <w:rFonts w:ascii="Arial Narrow" w:hAnsi="Arial Narrow"/>
          <w:iCs/>
          <w:szCs w:val="24"/>
          <w:lang w:val="ro-RO"/>
        </w:rPr>
        <w:t>Face recomandări la recepția și acceptanta sistemului</w:t>
      </w:r>
    </w:p>
    <w:p w14:paraId="74B1FFBE" w14:textId="77777777" w:rsidR="001E67F3" w:rsidRPr="0071109B" w:rsidRDefault="001E67F3" w:rsidP="001A299E">
      <w:pPr>
        <w:tabs>
          <w:tab w:val="left" w:pos="993"/>
        </w:tabs>
        <w:autoSpaceDE w:val="0"/>
        <w:autoSpaceDN w:val="0"/>
        <w:adjustRightInd w:val="0"/>
        <w:jc w:val="both"/>
        <w:rPr>
          <w:rFonts w:ascii="Arial Narrow" w:hAnsi="Arial Narrow"/>
        </w:rPr>
      </w:pPr>
    </w:p>
    <w:p w14:paraId="6BAD05D2" w14:textId="77777777" w:rsidR="001E67F3" w:rsidRPr="0071109B" w:rsidRDefault="001E67F3" w:rsidP="001A299E">
      <w:pPr>
        <w:tabs>
          <w:tab w:val="left" w:pos="993"/>
        </w:tabs>
        <w:autoSpaceDE w:val="0"/>
        <w:autoSpaceDN w:val="0"/>
        <w:adjustRightInd w:val="0"/>
        <w:jc w:val="both"/>
        <w:rPr>
          <w:rFonts w:ascii="Arial Narrow" w:hAnsi="Arial Narrow"/>
        </w:rPr>
      </w:pPr>
      <w:r w:rsidRPr="0071109B">
        <w:rPr>
          <w:rFonts w:ascii="Arial Narrow" w:hAnsi="Arial Narrow"/>
        </w:rPr>
        <w:t>Cerințe minime:</w:t>
      </w:r>
    </w:p>
    <w:p w14:paraId="67C53569" w14:textId="77777777" w:rsidR="001E67F3" w:rsidRPr="0071109B" w:rsidRDefault="001E67F3" w:rsidP="00563D47">
      <w:pPr>
        <w:pStyle w:val="ColorfulList-Accent111"/>
        <w:numPr>
          <w:ilvl w:val="0"/>
          <w:numId w:val="63"/>
        </w:numPr>
        <w:rPr>
          <w:rFonts w:ascii="Arial Narrow" w:hAnsi="Arial Narrow"/>
          <w:iCs/>
          <w:szCs w:val="24"/>
          <w:lang w:val="ro-RO"/>
        </w:rPr>
      </w:pPr>
      <w:r w:rsidRPr="0071109B">
        <w:rPr>
          <w:rFonts w:ascii="Arial Narrow" w:hAnsi="Arial Narrow"/>
          <w:iCs/>
          <w:szCs w:val="24"/>
          <w:lang w:val="ro-RO"/>
        </w:rPr>
        <w:t>Studii superioare finalizate cu diploma de licență</w:t>
      </w:r>
    </w:p>
    <w:p w14:paraId="139EDB2F" w14:textId="77777777" w:rsidR="001E67F3" w:rsidRPr="0071109B" w:rsidRDefault="001E67F3" w:rsidP="00563D47">
      <w:pPr>
        <w:pStyle w:val="ColorfulList-Accent111"/>
        <w:numPr>
          <w:ilvl w:val="0"/>
          <w:numId w:val="63"/>
        </w:numPr>
        <w:rPr>
          <w:rFonts w:ascii="Arial Narrow" w:hAnsi="Arial Narrow"/>
          <w:iCs/>
          <w:szCs w:val="24"/>
          <w:lang w:val="ro-RO"/>
        </w:rPr>
      </w:pPr>
      <w:r w:rsidRPr="0071109B">
        <w:rPr>
          <w:rFonts w:ascii="Arial Narrow" w:hAnsi="Arial Narrow"/>
          <w:iCs/>
          <w:szCs w:val="24"/>
          <w:lang w:val="ro-RO"/>
        </w:rPr>
        <w:t>Experiență generală de minim 5 ani în  domeniul/specializarea IT&amp;C</w:t>
      </w:r>
      <w:r w:rsidRPr="0071109B" w:rsidDel="006C415F">
        <w:rPr>
          <w:rFonts w:ascii="Arial Narrow" w:hAnsi="Arial Narrow"/>
          <w:iCs/>
          <w:szCs w:val="24"/>
          <w:lang w:val="ro-RO"/>
        </w:rPr>
        <w:t xml:space="preserve"> </w:t>
      </w:r>
    </w:p>
    <w:p w14:paraId="504B4BFA" w14:textId="2F691460" w:rsidR="001E67F3" w:rsidRPr="002D7E99" w:rsidRDefault="001E67F3" w:rsidP="002D7E99">
      <w:pPr>
        <w:pStyle w:val="ListParagraph"/>
        <w:numPr>
          <w:ilvl w:val="0"/>
          <w:numId w:val="63"/>
        </w:numPr>
        <w:rPr>
          <w:rFonts w:ascii="Arial Narrow" w:hAnsi="Arial Narrow"/>
          <w:iCs/>
          <w:sz w:val="24"/>
          <w:szCs w:val="24"/>
          <w:lang w:val="ro-RO"/>
        </w:rPr>
      </w:pPr>
      <w:r w:rsidRPr="002D7E99">
        <w:rPr>
          <w:rFonts w:ascii="Arial Narrow" w:hAnsi="Arial Narrow"/>
          <w:iCs/>
          <w:sz w:val="24"/>
          <w:szCs w:val="24"/>
        </w:rPr>
        <w:t xml:space="preserve">Experiență specifică demonstrată prin participarea în cel puțin un proiect/contract, la nivelul căruia să fi proiectat, implementat sau administrat baze de date, pentru gestionarea unor procese bazate pe </w:t>
      </w:r>
      <w:r w:rsidRPr="002D7E99">
        <w:rPr>
          <w:rFonts w:ascii="Arial Narrow" w:hAnsi="Arial Narrow"/>
          <w:iCs/>
          <w:sz w:val="24"/>
          <w:szCs w:val="24"/>
        </w:rPr>
        <w:lastRenderedPageBreak/>
        <w:t>modelul evenimentelor de viata, așa</w:t>
      </w:r>
      <w:r w:rsidRPr="0071109B">
        <w:rPr>
          <w:rFonts w:ascii="Arial Narrow" w:hAnsi="Arial Narrow"/>
          <w:iCs/>
          <w:sz w:val="24"/>
          <w:szCs w:val="24"/>
        </w:rPr>
        <w:t xml:space="preserve"> </w:t>
      </w:r>
      <w:r w:rsidRPr="002D7E99">
        <w:rPr>
          <w:rFonts w:ascii="Arial Narrow" w:hAnsi="Arial Narrow"/>
          <w:iCs/>
          <w:sz w:val="24"/>
          <w:szCs w:val="24"/>
        </w:rPr>
        <w:t>cum sunt definite în SNADR 2020</w:t>
      </w:r>
      <w:r w:rsidR="003F08B2" w:rsidRPr="002D7E99">
        <w:rPr>
          <w:rFonts w:ascii="Arial Narrow" w:hAnsi="Arial Narrow"/>
          <w:iCs/>
          <w:sz w:val="24"/>
          <w:szCs w:val="24"/>
        </w:rPr>
        <w:t>,</w:t>
      </w:r>
      <w:r w:rsidR="003F08B2" w:rsidRPr="0071109B">
        <w:rPr>
          <w:rFonts w:ascii="Arial Narrow" w:hAnsi="Arial Narrow"/>
          <w:sz w:val="24"/>
          <w:szCs w:val="24"/>
        </w:rPr>
        <w:t xml:space="preserve"> </w:t>
      </w:r>
      <w:r w:rsidR="003F08B2" w:rsidRPr="0071109B">
        <w:rPr>
          <w:rFonts w:ascii="Arial Narrow" w:hAnsi="Arial Narrow"/>
          <w:iCs/>
          <w:sz w:val="24"/>
          <w:szCs w:val="24"/>
          <w:lang w:val="ro-RO"/>
        </w:rPr>
        <w:t>respectiv servicii compuse de obicei din servicii inter-instituționale care servesc evenimente ale interacțiunii cetățenilor / mediului de afaceri cu administrația publică din România, sau de complexitate similară.</w:t>
      </w:r>
    </w:p>
    <w:p w14:paraId="73AE8E9C" w14:textId="0245EE88" w:rsidR="001E67F3" w:rsidRPr="0071109B" w:rsidRDefault="001E67F3" w:rsidP="00563D47">
      <w:pPr>
        <w:pStyle w:val="ColorfulList-Accent111"/>
        <w:numPr>
          <w:ilvl w:val="0"/>
          <w:numId w:val="63"/>
        </w:numPr>
        <w:rPr>
          <w:rFonts w:ascii="Arial Narrow" w:hAnsi="Arial Narrow"/>
          <w:iCs/>
          <w:szCs w:val="24"/>
          <w:lang w:val="ro-RO"/>
        </w:rPr>
      </w:pPr>
      <w:r w:rsidRPr="0071109B">
        <w:rPr>
          <w:rFonts w:ascii="Arial Narrow" w:hAnsi="Arial Narrow"/>
          <w:szCs w:val="24"/>
          <w:lang w:val="ro-RO"/>
        </w:rPr>
        <w:t>Deținerea de competențe în domeniul administrarea bazelor de date</w:t>
      </w:r>
      <w:r w:rsidR="003F08B2" w:rsidRPr="0071109B">
        <w:rPr>
          <w:rFonts w:ascii="Arial Narrow" w:hAnsi="Arial Narrow"/>
          <w:szCs w:val="24"/>
          <w:lang w:val="ro-RO"/>
        </w:rPr>
        <w:t>,</w:t>
      </w:r>
      <w:r w:rsidRPr="0071109B">
        <w:rPr>
          <w:rFonts w:ascii="Arial Narrow" w:hAnsi="Arial Narrow"/>
          <w:szCs w:val="24"/>
          <w:lang w:val="ro-RO"/>
        </w:rPr>
        <w:t xml:space="preserve"> dovedite prin prezentarea unei diplome/ certificări recunoscute la nivel național/ internațional</w:t>
      </w:r>
    </w:p>
    <w:p w14:paraId="0AA1D9E1" w14:textId="77777777" w:rsidR="001E67F3" w:rsidRPr="0071109B" w:rsidRDefault="001E67F3" w:rsidP="009C6BF9">
      <w:pPr>
        <w:pStyle w:val="ColorfulList-Accent111"/>
        <w:spacing w:after="120"/>
        <w:ind w:left="0"/>
        <w:rPr>
          <w:rFonts w:ascii="Arial Narrow" w:hAnsi="Arial Narrow"/>
          <w:iCs/>
          <w:szCs w:val="24"/>
          <w:lang w:val="ro-RO"/>
        </w:rPr>
      </w:pPr>
    </w:p>
    <w:p w14:paraId="7E305318" w14:textId="77777777" w:rsidR="001E67F3" w:rsidRPr="0071109B" w:rsidRDefault="001E67F3" w:rsidP="00563D47">
      <w:pPr>
        <w:pStyle w:val="ColorfulList-Accent111"/>
        <w:numPr>
          <w:ilvl w:val="0"/>
          <w:numId w:val="37"/>
        </w:numPr>
        <w:spacing w:after="120"/>
        <w:ind w:left="426" w:hanging="426"/>
        <w:rPr>
          <w:rFonts w:ascii="Arial Narrow" w:hAnsi="Arial Narrow"/>
          <w:b/>
          <w:bCs/>
          <w:szCs w:val="24"/>
          <w:lang w:val="ro-RO"/>
        </w:rPr>
      </w:pPr>
      <w:bookmarkStart w:id="75" w:name="_Hlk13479781"/>
      <w:r w:rsidRPr="0071109B">
        <w:rPr>
          <w:rFonts w:ascii="Arial Narrow" w:hAnsi="Arial Narrow"/>
          <w:b/>
          <w:bCs/>
          <w:szCs w:val="24"/>
          <w:lang w:val="ro-RO"/>
        </w:rPr>
        <w:t xml:space="preserve">Consultant pentru securitatea cibernetica a sistemului </w:t>
      </w:r>
      <w:bookmarkEnd w:id="75"/>
      <w:r w:rsidRPr="0071109B">
        <w:rPr>
          <w:rFonts w:ascii="Arial Narrow" w:hAnsi="Arial Narrow"/>
          <w:b/>
          <w:bCs/>
          <w:szCs w:val="24"/>
          <w:lang w:val="ro-RO"/>
        </w:rPr>
        <w:t>– 1 persoană</w:t>
      </w:r>
    </w:p>
    <w:p w14:paraId="1EF0AF11" w14:textId="77777777" w:rsidR="001E67F3" w:rsidRPr="0071109B" w:rsidRDefault="001E67F3" w:rsidP="001A299E">
      <w:pPr>
        <w:pStyle w:val="ColorfulList-Accent111"/>
        <w:spacing w:after="120"/>
        <w:ind w:left="0"/>
        <w:rPr>
          <w:rFonts w:ascii="Arial Narrow" w:hAnsi="Arial Narrow"/>
          <w:iCs/>
          <w:szCs w:val="24"/>
          <w:lang w:val="ro-RO"/>
        </w:rPr>
      </w:pPr>
      <w:r w:rsidRPr="0071109B">
        <w:rPr>
          <w:rFonts w:ascii="Arial Narrow" w:hAnsi="Arial Narrow"/>
          <w:iCs/>
          <w:szCs w:val="24"/>
          <w:lang w:val="ro-RO"/>
        </w:rPr>
        <w:t>Responsabilități generale (fără limitare):</w:t>
      </w:r>
    </w:p>
    <w:p w14:paraId="1278CFA8" w14:textId="77777777" w:rsidR="001E67F3" w:rsidRPr="0071109B" w:rsidRDefault="001E67F3" w:rsidP="00563D47">
      <w:pPr>
        <w:pStyle w:val="ColorfulList-Accent111"/>
        <w:numPr>
          <w:ilvl w:val="0"/>
          <w:numId w:val="67"/>
        </w:numPr>
        <w:tabs>
          <w:tab w:val="left" w:pos="360"/>
        </w:tabs>
        <w:autoSpaceDE w:val="0"/>
        <w:autoSpaceDN w:val="0"/>
        <w:adjustRightInd w:val="0"/>
        <w:rPr>
          <w:rFonts w:ascii="Arial Narrow" w:hAnsi="Arial Narrow"/>
          <w:iCs/>
          <w:szCs w:val="24"/>
          <w:lang w:val="ro-RO"/>
        </w:rPr>
      </w:pPr>
      <w:r w:rsidRPr="0071109B">
        <w:rPr>
          <w:rFonts w:ascii="Arial Narrow" w:hAnsi="Arial Narrow"/>
          <w:iCs/>
          <w:szCs w:val="24"/>
          <w:lang w:val="ro-RO"/>
        </w:rPr>
        <w:t>Urmărește și  susține din punct de vedere tehnic securitatea sistemului informatic prin verificarea componentelor, configurațiilor și procedurilor care asigură a bună siguranță în exploatarea sistemului</w:t>
      </w:r>
    </w:p>
    <w:p w14:paraId="3FC32783" w14:textId="77777777" w:rsidR="001E67F3" w:rsidRPr="0071109B" w:rsidRDefault="001E67F3" w:rsidP="00563D47">
      <w:pPr>
        <w:pStyle w:val="ColorfulList-Accent111"/>
        <w:numPr>
          <w:ilvl w:val="0"/>
          <w:numId w:val="67"/>
        </w:numPr>
        <w:tabs>
          <w:tab w:val="left" w:pos="360"/>
        </w:tabs>
        <w:autoSpaceDE w:val="0"/>
        <w:autoSpaceDN w:val="0"/>
        <w:adjustRightInd w:val="0"/>
        <w:rPr>
          <w:rFonts w:ascii="Arial Narrow" w:hAnsi="Arial Narrow"/>
          <w:iCs/>
          <w:szCs w:val="24"/>
          <w:lang w:val="ro-RO"/>
        </w:rPr>
      </w:pPr>
      <w:r w:rsidRPr="0071109B">
        <w:rPr>
          <w:rFonts w:ascii="Arial Narrow" w:hAnsi="Arial Narrow"/>
          <w:iCs/>
          <w:szCs w:val="24"/>
          <w:lang w:val="ro-RO"/>
        </w:rPr>
        <w:t>Urmărește lucrările furnizorului sistemului informatic împreună cu ceilalți consultanți implicați – pentru eliminarea tuturor vulnerabilităților și problemelor care pot afecta securitatea sistemului, măsoară și raportează progresul înregistrat în raport cu planul de lucrări și eventualele avansuri / întârzieri</w:t>
      </w:r>
    </w:p>
    <w:p w14:paraId="3CCFB15E" w14:textId="77777777" w:rsidR="001E67F3" w:rsidRPr="0071109B" w:rsidRDefault="001E67F3" w:rsidP="00563D47">
      <w:pPr>
        <w:pStyle w:val="ColorfulList-Accent111"/>
        <w:numPr>
          <w:ilvl w:val="0"/>
          <w:numId w:val="67"/>
        </w:numPr>
        <w:tabs>
          <w:tab w:val="left" w:pos="360"/>
        </w:tabs>
        <w:autoSpaceDE w:val="0"/>
        <w:autoSpaceDN w:val="0"/>
        <w:adjustRightInd w:val="0"/>
        <w:rPr>
          <w:rFonts w:ascii="Arial Narrow" w:hAnsi="Arial Narrow"/>
          <w:iCs/>
          <w:szCs w:val="24"/>
          <w:lang w:val="ro-RO"/>
        </w:rPr>
      </w:pPr>
      <w:r w:rsidRPr="0071109B">
        <w:rPr>
          <w:rFonts w:ascii="Arial Narrow" w:hAnsi="Arial Narrow"/>
          <w:iCs/>
          <w:szCs w:val="24"/>
          <w:lang w:val="ro-RO"/>
        </w:rPr>
        <w:t>Coordonează și execută pentru beneficiar teste de penetrare, de verificare a securității sistemului, de pătrundere neautorizată în sistem, în bazele de date, în serviciile publice electronice – semnalând în detaliu, cu analiza cauzelor sursă, orice probleme și slăbiciuni găsite</w:t>
      </w:r>
    </w:p>
    <w:p w14:paraId="06D448C1" w14:textId="77777777" w:rsidR="001E67F3" w:rsidRPr="0071109B" w:rsidRDefault="001E67F3" w:rsidP="00563D47">
      <w:pPr>
        <w:pStyle w:val="ColorfulList-Accent111"/>
        <w:numPr>
          <w:ilvl w:val="0"/>
          <w:numId w:val="67"/>
        </w:numPr>
        <w:tabs>
          <w:tab w:val="left" w:pos="360"/>
        </w:tabs>
        <w:autoSpaceDE w:val="0"/>
        <w:autoSpaceDN w:val="0"/>
        <w:adjustRightInd w:val="0"/>
        <w:rPr>
          <w:rFonts w:ascii="Arial Narrow" w:hAnsi="Arial Narrow"/>
          <w:iCs/>
          <w:szCs w:val="24"/>
          <w:lang w:val="ro-RO"/>
        </w:rPr>
      </w:pPr>
      <w:r w:rsidRPr="0071109B">
        <w:rPr>
          <w:rFonts w:ascii="Arial Narrow" w:hAnsi="Arial Narrow"/>
          <w:iCs/>
          <w:szCs w:val="24"/>
          <w:lang w:val="ro-RO"/>
        </w:rPr>
        <w:t xml:space="preserve">Recomandă corecții/îmbunătățiri pentru problemele și vulnerabilitățile identiifcate în securitatea sistemului </w:t>
      </w:r>
    </w:p>
    <w:p w14:paraId="18F7D348" w14:textId="77777777" w:rsidR="001E67F3" w:rsidRPr="0071109B" w:rsidRDefault="001E67F3" w:rsidP="00563D47">
      <w:pPr>
        <w:pStyle w:val="ColorfulList-Accent111"/>
        <w:numPr>
          <w:ilvl w:val="0"/>
          <w:numId w:val="67"/>
        </w:numPr>
        <w:tabs>
          <w:tab w:val="left" w:pos="360"/>
        </w:tabs>
        <w:autoSpaceDE w:val="0"/>
        <w:autoSpaceDN w:val="0"/>
        <w:adjustRightInd w:val="0"/>
        <w:rPr>
          <w:rFonts w:ascii="Arial Narrow" w:hAnsi="Arial Narrow"/>
          <w:iCs/>
          <w:szCs w:val="24"/>
          <w:lang w:val="ro-RO"/>
        </w:rPr>
      </w:pPr>
      <w:r w:rsidRPr="0071109B">
        <w:rPr>
          <w:rFonts w:ascii="Arial Narrow" w:hAnsi="Arial Narrow"/>
          <w:iCs/>
          <w:szCs w:val="24"/>
          <w:lang w:val="ro-RO"/>
        </w:rPr>
        <w:t>Urmărește planul de detaliu pentru implementare împreună cu furnizorul sistemului informatic și cu alte părți implicate în realizarea, testarea și punerea în funcțiune a acestuia, din perspectiva securității cibernetice a sistemului, realizează operațiuni tehnice privind asigurarea securității sistemului la cererea beneficiarului</w:t>
      </w:r>
    </w:p>
    <w:p w14:paraId="76712959" w14:textId="77777777" w:rsidR="001E67F3" w:rsidRPr="0071109B" w:rsidRDefault="001E67F3" w:rsidP="00563D47">
      <w:pPr>
        <w:pStyle w:val="ColorfulList-Accent111"/>
        <w:numPr>
          <w:ilvl w:val="0"/>
          <w:numId w:val="67"/>
        </w:numPr>
        <w:tabs>
          <w:tab w:val="left" w:pos="360"/>
        </w:tabs>
        <w:autoSpaceDE w:val="0"/>
        <w:autoSpaceDN w:val="0"/>
        <w:adjustRightInd w:val="0"/>
        <w:rPr>
          <w:rFonts w:ascii="Arial Narrow" w:hAnsi="Arial Narrow"/>
          <w:iCs/>
          <w:szCs w:val="24"/>
          <w:lang w:val="ro-RO"/>
        </w:rPr>
      </w:pPr>
      <w:r w:rsidRPr="0071109B">
        <w:rPr>
          <w:rFonts w:ascii="Arial Narrow" w:hAnsi="Arial Narrow"/>
          <w:iCs/>
          <w:szCs w:val="24"/>
          <w:lang w:val="ro-RO"/>
        </w:rPr>
        <w:t>Face recomandări de bună practică pentru securitatea cibernetică</w:t>
      </w:r>
    </w:p>
    <w:p w14:paraId="6E4C4460" w14:textId="77777777" w:rsidR="001E67F3" w:rsidRPr="0071109B" w:rsidRDefault="001E67F3" w:rsidP="00563D47">
      <w:pPr>
        <w:pStyle w:val="ColorfulList-Accent111"/>
        <w:numPr>
          <w:ilvl w:val="0"/>
          <w:numId w:val="67"/>
        </w:numPr>
        <w:tabs>
          <w:tab w:val="left" w:pos="360"/>
        </w:tabs>
        <w:autoSpaceDE w:val="0"/>
        <w:autoSpaceDN w:val="0"/>
        <w:adjustRightInd w:val="0"/>
        <w:rPr>
          <w:rFonts w:ascii="Arial Narrow" w:hAnsi="Arial Narrow"/>
          <w:iCs/>
          <w:szCs w:val="24"/>
          <w:lang w:val="ro-RO"/>
        </w:rPr>
      </w:pPr>
      <w:r w:rsidRPr="0071109B">
        <w:rPr>
          <w:rFonts w:ascii="Arial Narrow" w:hAnsi="Arial Narrow"/>
          <w:iCs/>
          <w:szCs w:val="24"/>
          <w:lang w:val="ro-RO"/>
        </w:rPr>
        <w:t xml:space="preserve">Participă la testare – face măsurători de servicii, de procese digitale, din perspectiva asigurării  securității și integrității sistemului </w:t>
      </w:r>
    </w:p>
    <w:p w14:paraId="7EE7F941" w14:textId="77777777" w:rsidR="001E67F3" w:rsidRPr="0071109B" w:rsidRDefault="001E67F3" w:rsidP="00563D47">
      <w:pPr>
        <w:pStyle w:val="ColorfulList-Accent111"/>
        <w:numPr>
          <w:ilvl w:val="0"/>
          <w:numId w:val="67"/>
        </w:numPr>
        <w:tabs>
          <w:tab w:val="left" w:pos="360"/>
        </w:tabs>
        <w:autoSpaceDE w:val="0"/>
        <w:autoSpaceDN w:val="0"/>
        <w:adjustRightInd w:val="0"/>
        <w:rPr>
          <w:rFonts w:ascii="Arial Narrow" w:hAnsi="Arial Narrow"/>
          <w:iCs/>
          <w:szCs w:val="24"/>
          <w:lang w:val="ro-RO"/>
        </w:rPr>
      </w:pPr>
      <w:r w:rsidRPr="0071109B">
        <w:rPr>
          <w:rFonts w:ascii="Arial Narrow" w:hAnsi="Arial Narrow"/>
          <w:iCs/>
          <w:szCs w:val="24"/>
          <w:lang w:val="ro-RO"/>
        </w:rPr>
        <w:t>Face recomandări la recepția și acceptanta sistemului</w:t>
      </w:r>
    </w:p>
    <w:p w14:paraId="24521F7C" w14:textId="77777777" w:rsidR="001E67F3" w:rsidRPr="0071109B" w:rsidRDefault="001E67F3" w:rsidP="005E7006">
      <w:pPr>
        <w:tabs>
          <w:tab w:val="left" w:pos="993"/>
        </w:tabs>
        <w:autoSpaceDE w:val="0"/>
        <w:autoSpaceDN w:val="0"/>
        <w:adjustRightInd w:val="0"/>
        <w:jc w:val="both"/>
        <w:rPr>
          <w:rFonts w:ascii="Arial Narrow" w:hAnsi="Arial Narrow"/>
          <w:iCs/>
        </w:rPr>
      </w:pPr>
    </w:p>
    <w:p w14:paraId="7D8EAF09" w14:textId="77777777" w:rsidR="001E67F3" w:rsidRPr="0071109B" w:rsidRDefault="001E67F3" w:rsidP="005E7006">
      <w:pPr>
        <w:tabs>
          <w:tab w:val="left" w:pos="993"/>
        </w:tabs>
        <w:autoSpaceDE w:val="0"/>
        <w:autoSpaceDN w:val="0"/>
        <w:adjustRightInd w:val="0"/>
        <w:jc w:val="both"/>
        <w:rPr>
          <w:rFonts w:ascii="Arial Narrow" w:hAnsi="Arial Narrow"/>
        </w:rPr>
      </w:pPr>
      <w:r w:rsidRPr="0071109B">
        <w:rPr>
          <w:rFonts w:ascii="Arial Narrow" w:hAnsi="Arial Narrow"/>
        </w:rPr>
        <w:t>Cerințe minime:</w:t>
      </w:r>
    </w:p>
    <w:p w14:paraId="65DDE80D" w14:textId="77777777" w:rsidR="001E67F3" w:rsidRPr="0071109B" w:rsidRDefault="001E67F3" w:rsidP="00563D47">
      <w:pPr>
        <w:pStyle w:val="ListParagraph"/>
        <w:numPr>
          <w:ilvl w:val="0"/>
          <w:numId w:val="65"/>
        </w:numPr>
        <w:tabs>
          <w:tab w:val="left" w:pos="993"/>
        </w:tabs>
        <w:autoSpaceDE w:val="0"/>
        <w:autoSpaceDN w:val="0"/>
        <w:adjustRightInd w:val="0"/>
        <w:rPr>
          <w:rFonts w:ascii="Arial Narrow" w:hAnsi="Arial Narrow"/>
          <w:iCs/>
          <w:sz w:val="24"/>
          <w:szCs w:val="24"/>
          <w:lang w:val="ro-RO"/>
        </w:rPr>
      </w:pPr>
      <w:r w:rsidRPr="0071109B">
        <w:rPr>
          <w:rFonts w:ascii="Arial Narrow" w:hAnsi="Arial Narrow"/>
          <w:iCs/>
          <w:sz w:val="24"/>
          <w:szCs w:val="24"/>
          <w:lang w:val="ro-RO"/>
        </w:rPr>
        <w:t>Studii superioare finalizate cu diploma de licență;</w:t>
      </w:r>
    </w:p>
    <w:p w14:paraId="0D1C1743" w14:textId="5EE42B94" w:rsidR="001E67F3" w:rsidRPr="002D7E99" w:rsidRDefault="001E67F3" w:rsidP="00563D47">
      <w:pPr>
        <w:pStyle w:val="ListParagraph"/>
        <w:numPr>
          <w:ilvl w:val="0"/>
          <w:numId w:val="65"/>
        </w:numPr>
        <w:tabs>
          <w:tab w:val="left" w:pos="993"/>
        </w:tabs>
        <w:autoSpaceDE w:val="0"/>
        <w:autoSpaceDN w:val="0"/>
        <w:adjustRightInd w:val="0"/>
        <w:rPr>
          <w:rFonts w:ascii="Arial Narrow" w:hAnsi="Arial Narrow"/>
          <w:iCs/>
          <w:color w:val="000000" w:themeColor="text1"/>
          <w:sz w:val="24"/>
          <w:szCs w:val="24"/>
        </w:rPr>
      </w:pPr>
      <w:r w:rsidRPr="002D7E99">
        <w:rPr>
          <w:rFonts w:ascii="Arial Narrow" w:hAnsi="Arial Narrow"/>
          <w:iCs/>
          <w:color w:val="000000" w:themeColor="text1"/>
          <w:sz w:val="24"/>
          <w:szCs w:val="24"/>
        </w:rPr>
        <w:t>Experiență general</w:t>
      </w:r>
      <w:r w:rsidR="00B85EF4" w:rsidRPr="002D7E99">
        <w:rPr>
          <w:rFonts w:ascii="Arial Narrow" w:hAnsi="Arial Narrow"/>
          <w:iCs/>
          <w:color w:val="000000" w:themeColor="text1"/>
          <w:sz w:val="24"/>
          <w:szCs w:val="24"/>
        </w:rPr>
        <w:t>ă</w:t>
      </w:r>
      <w:r w:rsidRPr="002D7E99">
        <w:rPr>
          <w:rFonts w:ascii="Arial Narrow" w:hAnsi="Arial Narrow"/>
          <w:iCs/>
          <w:color w:val="000000" w:themeColor="text1"/>
          <w:sz w:val="24"/>
          <w:szCs w:val="24"/>
        </w:rPr>
        <w:t xml:space="preserve"> de minim 5 ani în  </w:t>
      </w:r>
      <w:r w:rsidRPr="002D7E99">
        <w:rPr>
          <w:rFonts w:ascii="Arial Narrow" w:hAnsi="Arial Narrow"/>
          <w:iCs/>
          <w:color w:val="000000" w:themeColor="text1"/>
          <w:sz w:val="24"/>
          <w:szCs w:val="24"/>
          <w:lang w:val="ro-RO"/>
        </w:rPr>
        <w:t>domeniul/specializarea IT&amp;C</w:t>
      </w:r>
      <w:r w:rsidRPr="002D7E99" w:rsidDel="006C415F">
        <w:rPr>
          <w:rFonts w:ascii="Arial Narrow" w:hAnsi="Arial Narrow"/>
          <w:iCs/>
          <w:color w:val="000000" w:themeColor="text1"/>
          <w:sz w:val="24"/>
          <w:szCs w:val="24"/>
        </w:rPr>
        <w:t xml:space="preserve"> </w:t>
      </w:r>
    </w:p>
    <w:p w14:paraId="09B52555" w14:textId="1C4ABB4B" w:rsidR="001E67F3" w:rsidRPr="002D7E99" w:rsidRDefault="001E67F3" w:rsidP="002D7E99">
      <w:pPr>
        <w:pStyle w:val="ListParagraph"/>
        <w:numPr>
          <w:ilvl w:val="0"/>
          <w:numId w:val="65"/>
        </w:numPr>
        <w:rPr>
          <w:rFonts w:ascii="Arial Narrow" w:hAnsi="Arial Narrow"/>
          <w:iCs/>
          <w:sz w:val="24"/>
          <w:szCs w:val="24"/>
        </w:rPr>
      </w:pPr>
      <w:r w:rsidRPr="002D7E99">
        <w:rPr>
          <w:rFonts w:ascii="Arial Narrow" w:hAnsi="Arial Narrow"/>
          <w:iCs/>
          <w:color w:val="000000" w:themeColor="text1"/>
          <w:sz w:val="24"/>
          <w:szCs w:val="24"/>
        </w:rPr>
        <w:t>Experiență specifică demonstrată prin participarea în cel puțin un proiect/contract, la nivelul căruia să fi proiectat, implementat, auditat, certificat sau administrat sisteme sau subsisteme de securitate cibernetica, pentru gestionarea unor procese bazate pe modelul evenimentelor de viata, așa cum sunt definite în SNADR 2020</w:t>
      </w:r>
      <w:r w:rsidR="00EE5781" w:rsidRPr="002D7E99">
        <w:rPr>
          <w:rFonts w:ascii="Arial Narrow" w:hAnsi="Arial Narrow"/>
          <w:iCs/>
          <w:color w:val="000000" w:themeColor="text1"/>
          <w:sz w:val="24"/>
          <w:szCs w:val="24"/>
        </w:rPr>
        <w:t>,</w:t>
      </w:r>
      <w:r w:rsidR="00EE5781" w:rsidRPr="002D7E99">
        <w:rPr>
          <w:rFonts w:ascii="Arial Narrow" w:hAnsi="Arial Narrow"/>
          <w:color w:val="000000" w:themeColor="text1"/>
          <w:sz w:val="24"/>
          <w:szCs w:val="24"/>
        </w:rPr>
        <w:t xml:space="preserve"> </w:t>
      </w:r>
      <w:r w:rsidR="00EE5781" w:rsidRPr="002D7E99">
        <w:rPr>
          <w:rFonts w:ascii="Arial Narrow" w:hAnsi="Arial Narrow"/>
          <w:iCs/>
          <w:color w:val="000000" w:themeColor="text1"/>
          <w:sz w:val="24"/>
          <w:szCs w:val="24"/>
        </w:rPr>
        <w:t>respectiv servicii compuse de obicei din servicii inter-instituționale care servesc evenimente ale interacțiunii cetățenilor / mediului de afaceri cu administrația publică din România, sau de complexitate similară.</w:t>
      </w:r>
    </w:p>
    <w:p w14:paraId="0565E601" w14:textId="77777777" w:rsidR="001E67F3" w:rsidRPr="0071109B" w:rsidRDefault="001E67F3" w:rsidP="00563D47">
      <w:pPr>
        <w:pStyle w:val="ListParagraph"/>
        <w:numPr>
          <w:ilvl w:val="0"/>
          <w:numId w:val="65"/>
        </w:numPr>
        <w:tabs>
          <w:tab w:val="left" w:pos="993"/>
        </w:tabs>
        <w:autoSpaceDE w:val="0"/>
        <w:autoSpaceDN w:val="0"/>
        <w:adjustRightInd w:val="0"/>
        <w:rPr>
          <w:rFonts w:ascii="Arial Narrow" w:hAnsi="Arial Narrow"/>
          <w:iCs/>
          <w:sz w:val="24"/>
          <w:szCs w:val="24"/>
        </w:rPr>
      </w:pPr>
      <w:r w:rsidRPr="0071109B">
        <w:rPr>
          <w:rFonts w:ascii="Arial Narrow" w:hAnsi="Arial Narrow"/>
          <w:iCs/>
          <w:sz w:val="24"/>
          <w:szCs w:val="24"/>
        </w:rPr>
        <w:t>Deținerea de competențe în domeniul securitatii cibernetice prin prezentarea cel putin a unei diplome/ certificări recunoscute la nivel național/ internațional (de exemplu CISA, CISM, CRISC, CEH, CBP, CSSLP, GICSP, sau echivalent)</w:t>
      </w:r>
    </w:p>
    <w:p w14:paraId="313569B7" w14:textId="77777777" w:rsidR="001E67F3" w:rsidRPr="0071109B" w:rsidRDefault="001E67F3" w:rsidP="001A299E">
      <w:pPr>
        <w:pStyle w:val="ColorfulList-Accent111"/>
        <w:spacing w:after="120"/>
        <w:ind w:left="0"/>
        <w:rPr>
          <w:rFonts w:ascii="Arial Narrow" w:hAnsi="Arial Narrow"/>
          <w:iCs/>
          <w:szCs w:val="24"/>
          <w:lang w:val="ro-RO"/>
        </w:rPr>
      </w:pPr>
    </w:p>
    <w:p w14:paraId="6925518B" w14:textId="77777777" w:rsidR="001E67F3" w:rsidRPr="0071109B" w:rsidRDefault="001E67F3" w:rsidP="00563D47">
      <w:pPr>
        <w:pStyle w:val="ColorfulList-Accent111"/>
        <w:numPr>
          <w:ilvl w:val="0"/>
          <w:numId w:val="37"/>
        </w:numPr>
        <w:spacing w:after="120"/>
        <w:ind w:left="426" w:hanging="426"/>
        <w:rPr>
          <w:rFonts w:ascii="Arial Narrow" w:hAnsi="Arial Narrow"/>
          <w:b/>
          <w:bCs/>
          <w:szCs w:val="24"/>
          <w:lang w:val="ro-RO"/>
        </w:rPr>
      </w:pPr>
      <w:bookmarkStart w:id="76" w:name="_Hlk13479791"/>
      <w:r w:rsidRPr="0071109B">
        <w:rPr>
          <w:rFonts w:ascii="Arial Narrow" w:hAnsi="Arial Narrow"/>
          <w:b/>
          <w:bCs/>
          <w:szCs w:val="24"/>
          <w:lang w:val="ro-RO"/>
        </w:rPr>
        <w:t xml:space="preserve">Consultant infrastructură și virtualizare </w:t>
      </w:r>
      <w:bookmarkEnd w:id="76"/>
      <w:r w:rsidRPr="0071109B">
        <w:rPr>
          <w:rFonts w:ascii="Arial Narrow" w:hAnsi="Arial Narrow"/>
          <w:b/>
          <w:bCs/>
          <w:szCs w:val="24"/>
          <w:lang w:val="ro-RO"/>
        </w:rPr>
        <w:t>– 1 persoană</w:t>
      </w:r>
    </w:p>
    <w:p w14:paraId="57B626F3" w14:textId="77777777" w:rsidR="001E67F3" w:rsidRPr="0071109B" w:rsidRDefault="001E67F3" w:rsidP="00B27C29">
      <w:pPr>
        <w:pStyle w:val="ColorfulList-Accent111"/>
        <w:spacing w:after="120"/>
        <w:ind w:left="0"/>
        <w:rPr>
          <w:rFonts w:ascii="Arial Narrow" w:hAnsi="Arial Narrow"/>
          <w:iCs/>
          <w:szCs w:val="24"/>
          <w:lang w:val="ro-RO"/>
        </w:rPr>
      </w:pPr>
      <w:r w:rsidRPr="0071109B">
        <w:rPr>
          <w:rFonts w:ascii="Arial Narrow" w:hAnsi="Arial Narrow"/>
          <w:iCs/>
          <w:szCs w:val="24"/>
          <w:lang w:val="ro-RO"/>
        </w:rPr>
        <w:t>Responsabilități generale (fără limitare):</w:t>
      </w:r>
    </w:p>
    <w:p w14:paraId="02010FDF" w14:textId="77777777" w:rsidR="001E67F3" w:rsidRPr="0071109B" w:rsidRDefault="001E67F3" w:rsidP="00563D47">
      <w:pPr>
        <w:pStyle w:val="ColorfulList-Accent111"/>
        <w:numPr>
          <w:ilvl w:val="0"/>
          <w:numId w:val="70"/>
        </w:numPr>
        <w:rPr>
          <w:rFonts w:ascii="Arial Narrow" w:hAnsi="Arial Narrow"/>
          <w:iCs/>
          <w:szCs w:val="24"/>
          <w:lang w:val="ro-RO"/>
        </w:rPr>
      </w:pPr>
      <w:r w:rsidRPr="0071109B">
        <w:rPr>
          <w:rFonts w:ascii="Arial Narrow" w:hAnsi="Arial Narrow"/>
          <w:iCs/>
          <w:szCs w:val="24"/>
          <w:lang w:val="it-IT"/>
        </w:rPr>
        <w:t xml:space="preserve">Urmărește și susține puncte de vedere tehnice cu privire la </w:t>
      </w:r>
      <w:r w:rsidRPr="0071109B">
        <w:rPr>
          <w:rFonts w:ascii="Arial Narrow" w:hAnsi="Arial Narrow"/>
          <w:iCs/>
          <w:szCs w:val="24"/>
          <w:lang w:val="ro-RO"/>
        </w:rPr>
        <w:t>infrastructura sistemului informatic prin verificarea componentelor, configurațiilor și procedurilor aferente sistemului</w:t>
      </w:r>
    </w:p>
    <w:p w14:paraId="7DCA9E72" w14:textId="77777777" w:rsidR="001E67F3" w:rsidRPr="0071109B" w:rsidRDefault="001E67F3" w:rsidP="00563D47">
      <w:pPr>
        <w:pStyle w:val="ColorfulList-Accent111"/>
        <w:numPr>
          <w:ilvl w:val="0"/>
          <w:numId w:val="70"/>
        </w:numPr>
        <w:rPr>
          <w:rFonts w:ascii="Arial Narrow" w:hAnsi="Arial Narrow"/>
          <w:iCs/>
          <w:szCs w:val="24"/>
          <w:lang w:val="ro-RO"/>
        </w:rPr>
      </w:pPr>
      <w:r w:rsidRPr="0071109B">
        <w:rPr>
          <w:rFonts w:ascii="Arial Narrow" w:hAnsi="Arial Narrow"/>
          <w:iCs/>
          <w:szCs w:val="24"/>
          <w:lang w:val="ro-RO"/>
        </w:rPr>
        <w:t>Coordonează și participă la transpunerea arhitecturii sistemului și a fluxurilor aferente în cadrul specificațiilor tehnice cu privire la infrastructura sistemului informatic</w:t>
      </w:r>
    </w:p>
    <w:p w14:paraId="612D83B6" w14:textId="77777777" w:rsidR="001E67F3" w:rsidRPr="0071109B" w:rsidRDefault="001E67F3" w:rsidP="00563D47">
      <w:pPr>
        <w:pStyle w:val="ColorfulList-Accent111"/>
        <w:numPr>
          <w:ilvl w:val="0"/>
          <w:numId w:val="70"/>
        </w:numPr>
        <w:rPr>
          <w:rFonts w:ascii="Arial Narrow" w:hAnsi="Arial Narrow"/>
          <w:iCs/>
          <w:szCs w:val="24"/>
          <w:lang w:val="ro-RO"/>
        </w:rPr>
      </w:pPr>
      <w:r w:rsidRPr="0071109B">
        <w:rPr>
          <w:rFonts w:ascii="Arial Narrow" w:hAnsi="Arial Narrow"/>
          <w:iCs/>
          <w:szCs w:val="24"/>
          <w:lang w:val="ro-RO"/>
        </w:rPr>
        <w:t>Face recomandari de buna practica pentru configurarea sistemelor</w:t>
      </w:r>
    </w:p>
    <w:p w14:paraId="2A22B71C" w14:textId="77777777" w:rsidR="001E67F3" w:rsidRPr="0071109B" w:rsidRDefault="001E67F3" w:rsidP="00563D47">
      <w:pPr>
        <w:pStyle w:val="ColorfulList-Accent111"/>
        <w:numPr>
          <w:ilvl w:val="0"/>
          <w:numId w:val="70"/>
        </w:numPr>
        <w:rPr>
          <w:rFonts w:ascii="Arial Narrow" w:hAnsi="Arial Narrow"/>
          <w:iCs/>
          <w:szCs w:val="24"/>
          <w:lang w:val="ro-RO"/>
        </w:rPr>
      </w:pPr>
      <w:r w:rsidRPr="0071109B">
        <w:rPr>
          <w:rFonts w:ascii="Arial Narrow" w:hAnsi="Arial Narrow"/>
          <w:iCs/>
          <w:szCs w:val="24"/>
          <w:lang w:val="ro-RO"/>
        </w:rPr>
        <w:t>Face recomandari la fazele de acceptanta</w:t>
      </w:r>
    </w:p>
    <w:p w14:paraId="10D7666C" w14:textId="77777777" w:rsidR="001E67F3" w:rsidRPr="0071109B" w:rsidRDefault="001E67F3" w:rsidP="00563D47">
      <w:pPr>
        <w:pStyle w:val="ColorfulList-Accent111"/>
        <w:numPr>
          <w:ilvl w:val="0"/>
          <w:numId w:val="70"/>
        </w:numPr>
        <w:rPr>
          <w:rFonts w:ascii="Arial Narrow" w:hAnsi="Arial Narrow"/>
          <w:iCs/>
          <w:szCs w:val="24"/>
          <w:lang w:val="ro-RO"/>
        </w:rPr>
      </w:pPr>
      <w:r w:rsidRPr="0071109B">
        <w:rPr>
          <w:rFonts w:ascii="Arial Narrow" w:hAnsi="Arial Narrow"/>
          <w:iCs/>
          <w:szCs w:val="24"/>
          <w:lang w:val="ro-RO"/>
        </w:rPr>
        <w:lastRenderedPageBreak/>
        <w:t>Urmărește planul de detaliu pentru implementare împreună cu furnizorul sistemului informatic și cu alte părți implicate în implementarea infrastructurii sistemului</w:t>
      </w:r>
    </w:p>
    <w:p w14:paraId="3280E805" w14:textId="77777777" w:rsidR="001E67F3" w:rsidRPr="0071109B" w:rsidRDefault="001E67F3" w:rsidP="00B27C29">
      <w:pPr>
        <w:pStyle w:val="ColorfulList-Accent111"/>
        <w:spacing w:after="120"/>
        <w:ind w:left="0"/>
        <w:rPr>
          <w:rFonts w:ascii="Arial Narrow" w:hAnsi="Arial Narrow"/>
          <w:iCs/>
          <w:szCs w:val="24"/>
          <w:lang w:val="ro-RO"/>
        </w:rPr>
      </w:pPr>
    </w:p>
    <w:p w14:paraId="1651D6CB" w14:textId="77777777" w:rsidR="001E67F3" w:rsidRPr="0071109B" w:rsidRDefault="001E67F3" w:rsidP="00B27C29">
      <w:pPr>
        <w:tabs>
          <w:tab w:val="left" w:pos="993"/>
        </w:tabs>
        <w:autoSpaceDE w:val="0"/>
        <w:autoSpaceDN w:val="0"/>
        <w:adjustRightInd w:val="0"/>
        <w:jc w:val="both"/>
        <w:rPr>
          <w:rFonts w:ascii="Arial Narrow" w:hAnsi="Arial Narrow"/>
        </w:rPr>
      </w:pPr>
      <w:r w:rsidRPr="0071109B">
        <w:rPr>
          <w:rFonts w:ascii="Arial Narrow" w:hAnsi="Arial Narrow"/>
        </w:rPr>
        <w:t>Cerințe minime:</w:t>
      </w:r>
    </w:p>
    <w:p w14:paraId="5CA9EE74" w14:textId="77777777" w:rsidR="001E67F3" w:rsidRPr="0071109B" w:rsidRDefault="001E67F3" w:rsidP="00563D47">
      <w:pPr>
        <w:pStyle w:val="ListParagraph"/>
        <w:numPr>
          <w:ilvl w:val="0"/>
          <w:numId w:val="69"/>
        </w:numPr>
        <w:tabs>
          <w:tab w:val="left" w:pos="993"/>
        </w:tabs>
        <w:autoSpaceDE w:val="0"/>
        <w:autoSpaceDN w:val="0"/>
        <w:adjustRightInd w:val="0"/>
        <w:rPr>
          <w:rFonts w:ascii="Arial Narrow" w:hAnsi="Arial Narrow"/>
          <w:iCs/>
          <w:sz w:val="24"/>
          <w:szCs w:val="24"/>
          <w:lang w:val="ro-RO"/>
        </w:rPr>
      </w:pPr>
      <w:r w:rsidRPr="0071109B">
        <w:rPr>
          <w:rFonts w:ascii="Arial Narrow" w:hAnsi="Arial Narrow"/>
          <w:iCs/>
          <w:sz w:val="24"/>
          <w:szCs w:val="24"/>
          <w:lang w:val="ro-RO"/>
        </w:rPr>
        <w:t xml:space="preserve">Studii superioare finalizate cu diploma de licență </w:t>
      </w:r>
    </w:p>
    <w:p w14:paraId="7E2DC7A1" w14:textId="77777777" w:rsidR="001E67F3" w:rsidRPr="0071109B" w:rsidRDefault="001E67F3" w:rsidP="00563D47">
      <w:pPr>
        <w:pStyle w:val="ListParagraph"/>
        <w:numPr>
          <w:ilvl w:val="0"/>
          <w:numId w:val="69"/>
        </w:numPr>
        <w:tabs>
          <w:tab w:val="left" w:pos="993"/>
        </w:tabs>
        <w:autoSpaceDE w:val="0"/>
        <w:autoSpaceDN w:val="0"/>
        <w:adjustRightInd w:val="0"/>
        <w:rPr>
          <w:rFonts w:ascii="Arial Narrow" w:hAnsi="Arial Narrow"/>
          <w:iCs/>
          <w:sz w:val="24"/>
          <w:szCs w:val="24"/>
          <w:lang w:val="ro-RO"/>
        </w:rPr>
      </w:pPr>
      <w:r w:rsidRPr="0071109B">
        <w:rPr>
          <w:rFonts w:ascii="Arial Narrow" w:hAnsi="Arial Narrow"/>
          <w:iCs/>
          <w:sz w:val="24"/>
          <w:szCs w:val="24"/>
          <w:lang w:val="ro-RO"/>
        </w:rPr>
        <w:t>Experiență generală de minim 5 ani în domeniul/specializarea IT&amp;C</w:t>
      </w:r>
    </w:p>
    <w:p w14:paraId="3D50767B" w14:textId="645FE00D" w:rsidR="001E67F3" w:rsidRPr="002D7E99" w:rsidRDefault="001E67F3">
      <w:pPr>
        <w:pStyle w:val="ListParagraph"/>
        <w:numPr>
          <w:ilvl w:val="0"/>
          <w:numId w:val="69"/>
        </w:numPr>
        <w:tabs>
          <w:tab w:val="left" w:pos="993"/>
        </w:tabs>
        <w:autoSpaceDE w:val="0"/>
        <w:autoSpaceDN w:val="0"/>
        <w:adjustRightInd w:val="0"/>
        <w:rPr>
          <w:rFonts w:ascii="Arial Narrow" w:hAnsi="Arial Narrow"/>
          <w:iCs/>
          <w:sz w:val="24"/>
          <w:szCs w:val="24"/>
        </w:rPr>
      </w:pPr>
      <w:r w:rsidRPr="002D7E99">
        <w:rPr>
          <w:rFonts w:ascii="Arial Narrow" w:hAnsi="Arial Narrow"/>
          <w:iCs/>
          <w:sz w:val="24"/>
          <w:szCs w:val="24"/>
        </w:rPr>
        <w:t xml:space="preserve">Experiență specifică în cel puțin un proiect sau contract </w:t>
      </w:r>
      <w:r w:rsidR="005D2D0E" w:rsidRPr="002D7E99">
        <w:rPr>
          <w:rFonts w:ascii="Arial Narrow" w:hAnsi="Arial Narrow"/>
          <w:sz w:val="24"/>
          <w:szCs w:val="24"/>
        </w:rPr>
        <w:t xml:space="preserve"> </w:t>
      </w:r>
      <w:r w:rsidR="005D2D0E" w:rsidRPr="0071109B">
        <w:rPr>
          <w:rFonts w:ascii="Arial Narrow" w:hAnsi="Arial Narrow"/>
          <w:iCs/>
          <w:sz w:val="24"/>
          <w:szCs w:val="24"/>
        </w:rPr>
        <w:t xml:space="preserve">de pe o poziție la nivelul căreia a implementat sisteme de tip Enterprise, cu virtualizare, de complexitate similara </w:t>
      </w:r>
    </w:p>
    <w:p w14:paraId="52DE246C" w14:textId="4D233ED8" w:rsidR="001E67F3" w:rsidRPr="0071109B" w:rsidRDefault="001E67F3" w:rsidP="00563D47">
      <w:pPr>
        <w:pStyle w:val="ListParagraph"/>
        <w:numPr>
          <w:ilvl w:val="0"/>
          <w:numId w:val="69"/>
        </w:numPr>
        <w:tabs>
          <w:tab w:val="left" w:pos="993"/>
        </w:tabs>
        <w:autoSpaceDE w:val="0"/>
        <w:autoSpaceDN w:val="0"/>
        <w:adjustRightInd w:val="0"/>
        <w:rPr>
          <w:rFonts w:ascii="Arial Narrow" w:hAnsi="Arial Narrow"/>
          <w:iCs/>
          <w:sz w:val="24"/>
          <w:szCs w:val="24"/>
        </w:rPr>
      </w:pPr>
      <w:r w:rsidRPr="0071109B">
        <w:rPr>
          <w:rFonts w:ascii="Arial Narrow" w:hAnsi="Arial Narrow"/>
          <w:iCs/>
          <w:sz w:val="24"/>
          <w:szCs w:val="24"/>
        </w:rPr>
        <w:t>Competențe în domeniul sistemelor de operare de tip Enterprise, dovedite prin certificare recunoscută la nivel național sau internațional</w:t>
      </w:r>
    </w:p>
    <w:p w14:paraId="2F2837F9" w14:textId="77777777" w:rsidR="001E67F3" w:rsidRPr="0071109B" w:rsidRDefault="001E67F3" w:rsidP="00563D47">
      <w:pPr>
        <w:pStyle w:val="ListParagraph"/>
        <w:numPr>
          <w:ilvl w:val="0"/>
          <w:numId w:val="69"/>
        </w:numPr>
        <w:tabs>
          <w:tab w:val="left" w:pos="993"/>
        </w:tabs>
        <w:autoSpaceDE w:val="0"/>
        <w:autoSpaceDN w:val="0"/>
        <w:adjustRightInd w:val="0"/>
        <w:rPr>
          <w:rFonts w:ascii="Arial Narrow" w:hAnsi="Arial Narrow"/>
          <w:sz w:val="24"/>
          <w:szCs w:val="24"/>
        </w:rPr>
      </w:pPr>
      <w:r w:rsidRPr="0071109B">
        <w:rPr>
          <w:rFonts w:ascii="Arial Narrow" w:hAnsi="Arial Narrow"/>
          <w:iCs/>
          <w:sz w:val="24"/>
          <w:szCs w:val="24"/>
        </w:rPr>
        <w:t>Competențe privind sistemele de virtualizare, dovedite prin certificare recunoscută la nivel național sau internațional</w:t>
      </w:r>
    </w:p>
    <w:p w14:paraId="34F82526" w14:textId="77777777" w:rsidR="001E67F3" w:rsidRPr="0071109B" w:rsidRDefault="001E67F3" w:rsidP="00B27C29">
      <w:pPr>
        <w:pStyle w:val="ColorfulList-Accent111"/>
        <w:spacing w:after="120"/>
        <w:ind w:left="0"/>
        <w:rPr>
          <w:rFonts w:ascii="Arial Narrow" w:hAnsi="Arial Narrow"/>
          <w:iCs/>
          <w:szCs w:val="24"/>
          <w:lang w:val="ro-RO"/>
        </w:rPr>
      </w:pPr>
    </w:p>
    <w:p w14:paraId="2EB5E68B" w14:textId="77777777" w:rsidR="001E67F3" w:rsidRPr="0071109B" w:rsidRDefault="001E67F3" w:rsidP="00563D47">
      <w:pPr>
        <w:pStyle w:val="ColorfulList-Accent111"/>
        <w:numPr>
          <w:ilvl w:val="0"/>
          <w:numId w:val="37"/>
        </w:numPr>
        <w:spacing w:after="120"/>
        <w:ind w:left="426" w:hanging="426"/>
        <w:rPr>
          <w:rFonts w:ascii="Arial Narrow" w:hAnsi="Arial Narrow"/>
          <w:b/>
          <w:bCs/>
          <w:szCs w:val="24"/>
          <w:lang w:val="ro-RO"/>
        </w:rPr>
      </w:pPr>
      <w:bookmarkStart w:id="77" w:name="_Hlk13479798"/>
      <w:r w:rsidRPr="0071109B">
        <w:rPr>
          <w:rFonts w:ascii="Arial Narrow" w:hAnsi="Arial Narrow"/>
          <w:b/>
          <w:bCs/>
          <w:szCs w:val="24"/>
          <w:lang w:val="ro-RO"/>
        </w:rPr>
        <w:t xml:space="preserve">Consultant pentru analiza de business </w:t>
      </w:r>
      <w:bookmarkEnd w:id="77"/>
      <w:r w:rsidRPr="0071109B">
        <w:rPr>
          <w:rFonts w:ascii="Arial Narrow" w:hAnsi="Arial Narrow"/>
          <w:b/>
          <w:bCs/>
          <w:szCs w:val="24"/>
          <w:lang w:val="ro-RO"/>
        </w:rPr>
        <w:t>– 1 persoană</w:t>
      </w:r>
    </w:p>
    <w:p w14:paraId="135A1DC4" w14:textId="77777777" w:rsidR="001E67F3" w:rsidRPr="0071109B" w:rsidRDefault="001E67F3" w:rsidP="00B27C29">
      <w:pPr>
        <w:pStyle w:val="ColorfulList-Accent111"/>
        <w:spacing w:after="120"/>
        <w:ind w:left="0"/>
        <w:rPr>
          <w:rFonts w:ascii="Arial Narrow" w:hAnsi="Arial Narrow"/>
          <w:iCs/>
          <w:szCs w:val="24"/>
          <w:lang w:val="ro-RO"/>
        </w:rPr>
      </w:pPr>
      <w:r w:rsidRPr="0071109B">
        <w:rPr>
          <w:rFonts w:ascii="Arial Narrow" w:hAnsi="Arial Narrow"/>
          <w:iCs/>
          <w:szCs w:val="24"/>
          <w:lang w:val="ro-RO"/>
        </w:rPr>
        <w:t>Responsabilități generale (fără limitare):</w:t>
      </w:r>
    </w:p>
    <w:p w14:paraId="0334B5AF" w14:textId="6667EBC4" w:rsidR="001E67F3" w:rsidRPr="0071109B" w:rsidRDefault="001E67F3" w:rsidP="00563D47">
      <w:pPr>
        <w:pStyle w:val="ColorfulList-Accent111"/>
        <w:numPr>
          <w:ilvl w:val="0"/>
          <w:numId w:val="72"/>
        </w:numPr>
        <w:rPr>
          <w:rFonts w:ascii="Arial Narrow" w:hAnsi="Arial Narrow"/>
          <w:iCs/>
          <w:szCs w:val="24"/>
          <w:lang w:val="ro-RO"/>
        </w:rPr>
      </w:pPr>
      <w:r w:rsidRPr="0071109B">
        <w:rPr>
          <w:rFonts w:ascii="Arial Narrow" w:hAnsi="Arial Narrow"/>
          <w:iCs/>
          <w:szCs w:val="24"/>
          <w:lang w:val="ro-RO"/>
        </w:rPr>
        <w:t>Coordonează și urmărește analiza de business realizată de furnizor  împreună cu specialiști din</w:t>
      </w:r>
      <w:bookmarkStart w:id="78" w:name="_Hlk41658177"/>
      <w:r w:rsidR="0071109B" w:rsidRPr="0071109B">
        <w:rPr>
          <w:rFonts w:ascii="Arial Narrow" w:hAnsi="Arial Narrow"/>
          <w:iCs/>
          <w:szCs w:val="24"/>
          <w:lang w:val="ro-RO"/>
        </w:rPr>
        <w:t xml:space="preserve"> </w:t>
      </w:r>
      <w:r w:rsidR="00FA1868" w:rsidRPr="0071109B">
        <w:rPr>
          <w:rFonts w:ascii="Arial Narrow" w:hAnsi="Arial Narrow"/>
          <w:iCs/>
          <w:szCs w:val="24"/>
          <w:lang w:val="ro-RO"/>
        </w:rPr>
        <w:t>cadrul autorității contractante</w:t>
      </w:r>
      <w:bookmarkEnd w:id="78"/>
      <w:r w:rsidRPr="0071109B">
        <w:rPr>
          <w:rFonts w:ascii="Arial Narrow" w:hAnsi="Arial Narrow"/>
          <w:iCs/>
          <w:szCs w:val="24"/>
          <w:lang w:val="ro-RO"/>
        </w:rPr>
        <w:t>, facilitează acest proces, prin colectare de date, de proceduri și prin recomandări de bună practică în domeniul optimizării proceselor de business</w:t>
      </w:r>
    </w:p>
    <w:p w14:paraId="182AA702" w14:textId="77777777" w:rsidR="001E67F3" w:rsidRPr="0071109B" w:rsidRDefault="001E67F3" w:rsidP="00563D47">
      <w:pPr>
        <w:pStyle w:val="ColorfulList-Accent111"/>
        <w:numPr>
          <w:ilvl w:val="0"/>
          <w:numId w:val="72"/>
        </w:numPr>
        <w:rPr>
          <w:rFonts w:ascii="Arial Narrow" w:hAnsi="Arial Narrow"/>
          <w:iCs/>
          <w:szCs w:val="24"/>
          <w:lang w:val="ro-RO"/>
        </w:rPr>
      </w:pPr>
      <w:r w:rsidRPr="0071109B">
        <w:rPr>
          <w:rFonts w:ascii="Arial Narrow" w:hAnsi="Arial Narrow"/>
          <w:iCs/>
          <w:szCs w:val="24"/>
          <w:lang w:val="ro-RO"/>
        </w:rPr>
        <w:t>Monitorizează activitatea de analiză, pe baza planului de proiect, împreună cu furnizorul</w:t>
      </w:r>
    </w:p>
    <w:p w14:paraId="3755C68E" w14:textId="77777777" w:rsidR="001E67F3" w:rsidRPr="0071109B" w:rsidRDefault="001E67F3" w:rsidP="00563D47">
      <w:pPr>
        <w:pStyle w:val="ColorfulList-Accent111"/>
        <w:numPr>
          <w:ilvl w:val="0"/>
          <w:numId w:val="72"/>
        </w:numPr>
        <w:rPr>
          <w:rFonts w:ascii="Arial Narrow" w:hAnsi="Arial Narrow"/>
          <w:iCs/>
          <w:szCs w:val="24"/>
          <w:lang w:val="ro-RO"/>
        </w:rPr>
      </w:pPr>
      <w:r w:rsidRPr="0071109B">
        <w:rPr>
          <w:rFonts w:ascii="Arial Narrow" w:hAnsi="Arial Narrow"/>
          <w:iCs/>
          <w:szCs w:val="24"/>
          <w:lang w:val="ro-RO"/>
        </w:rPr>
        <w:t>Coordonează și urmărește lucrările furnizorului sistemului informatic în domeniul analizei de business, verifică și recepționează documente de analiză, descrieri de procese AS-IS și respectiv TO-BE, din punct de vedere al corectitudinii, completitudinii, coerenței și consistenței descrierii acestora</w:t>
      </w:r>
    </w:p>
    <w:p w14:paraId="70AF035C" w14:textId="77777777" w:rsidR="001E67F3" w:rsidRPr="0071109B" w:rsidRDefault="001E67F3" w:rsidP="00563D47">
      <w:pPr>
        <w:pStyle w:val="ColorfulList-Accent111"/>
        <w:numPr>
          <w:ilvl w:val="0"/>
          <w:numId w:val="72"/>
        </w:numPr>
        <w:rPr>
          <w:rFonts w:ascii="Arial Narrow" w:hAnsi="Arial Narrow"/>
          <w:iCs/>
          <w:szCs w:val="24"/>
          <w:lang w:val="ro-RO"/>
        </w:rPr>
      </w:pPr>
      <w:r w:rsidRPr="0071109B">
        <w:rPr>
          <w:rFonts w:ascii="Arial Narrow" w:hAnsi="Arial Narrow"/>
          <w:iCs/>
          <w:szCs w:val="24"/>
          <w:lang w:val="ro-RO"/>
        </w:rPr>
        <w:t>Verifică rezultatele analizei prin comparație cu procesele existente și prin simularea acestora pentru cele cu schimbări recomandate de furnizor</w:t>
      </w:r>
    </w:p>
    <w:p w14:paraId="0520CF18" w14:textId="77777777" w:rsidR="001E67F3" w:rsidRPr="0071109B" w:rsidRDefault="001E67F3" w:rsidP="00563D47">
      <w:pPr>
        <w:pStyle w:val="ColorfulList-Accent111"/>
        <w:numPr>
          <w:ilvl w:val="0"/>
          <w:numId w:val="72"/>
        </w:numPr>
        <w:rPr>
          <w:rFonts w:ascii="Arial Narrow" w:hAnsi="Arial Narrow"/>
          <w:iCs/>
          <w:szCs w:val="24"/>
          <w:lang w:val="ro-RO"/>
        </w:rPr>
      </w:pPr>
      <w:r w:rsidRPr="0071109B">
        <w:rPr>
          <w:rFonts w:ascii="Arial Narrow" w:hAnsi="Arial Narrow"/>
          <w:iCs/>
          <w:szCs w:val="24"/>
          <w:lang w:val="ro-RO"/>
        </w:rPr>
        <w:t xml:space="preserve">Măsoară și raportează progresul înregistrat în raport cu planul de lucrări de analiză și eventualele avansuri / întârzieri din perspectiva planului de proiect </w:t>
      </w:r>
    </w:p>
    <w:p w14:paraId="56B58A22" w14:textId="77777777" w:rsidR="001E67F3" w:rsidRPr="0071109B" w:rsidRDefault="001E67F3" w:rsidP="00563D47">
      <w:pPr>
        <w:pStyle w:val="ColorfulList-Accent111"/>
        <w:numPr>
          <w:ilvl w:val="0"/>
          <w:numId w:val="72"/>
        </w:numPr>
        <w:rPr>
          <w:rFonts w:ascii="Arial Narrow" w:hAnsi="Arial Narrow"/>
          <w:iCs/>
          <w:szCs w:val="24"/>
          <w:lang w:val="ro-RO"/>
        </w:rPr>
      </w:pPr>
      <w:r w:rsidRPr="0071109B">
        <w:rPr>
          <w:rFonts w:ascii="Arial Narrow" w:hAnsi="Arial Narrow"/>
          <w:iCs/>
          <w:szCs w:val="24"/>
          <w:lang w:val="ro-RO"/>
        </w:rPr>
        <w:t>Urmărește planul de detaliu pentru implementare împreună cu furnizorul sistemului informatic și cu alte părți implicate în realizarea, testarea și punerea în funcțiune a acestuia, din perspectiva finalizării la timp a analizei de business</w:t>
      </w:r>
    </w:p>
    <w:p w14:paraId="0D811FF5" w14:textId="77777777" w:rsidR="001E67F3" w:rsidRPr="0071109B" w:rsidRDefault="001E67F3" w:rsidP="00563D47">
      <w:pPr>
        <w:pStyle w:val="ColorfulList-Accent111"/>
        <w:numPr>
          <w:ilvl w:val="0"/>
          <w:numId w:val="72"/>
        </w:numPr>
        <w:rPr>
          <w:rFonts w:ascii="Arial Narrow" w:hAnsi="Arial Narrow"/>
          <w:iCs/>
          <w:szCs w:val="24"/>
          <w:lang w:val="ro-RO"/>
        </w:rPr>
      </w:pPr>
      <w:r w:rsidRPr="0071109B">
        <w:rPr>
          <w:rFonts w:ascii="Arial Narrow" w:hAnsi="Arial Narrow"/>
          <w:iCs/>
          <w:szCs w:val="24"/>
          <w:lang w:val="ro-RO"/>
        </w:rPr>
        <w:t>Face recomandari de buna practica pentru configurarea sistemelor din perspectiva analizei de business</w:t>
      </w:r>
    </w:p>
    <w:p w14:paraId="2DB3B92B" w14:textId="77777777" w:rsidR="001E67F3" w:rsidRPr="0071109B" w:rsidRDefault="001E67F3" w:rsidP="00563D47">
      <w:pPr>
        <w:pStyle w:val="ColorfulList-Accent111"/>
        <w:numPr>
          <w:ilvl w:val="0"/>
          <w:numId w:val="72"/>
        </w:numPr>
        <w:rPr>
          <w:rFonts w:ascii="Arial Narrow" w:hAnsi="Arial Narrow"/>
          <w:iCs/>
          <w:szCs w:val="24"/>
          <w:lang w:val="ro-RO"/>
        </w:rPr>
      </w:pPr>
      <w:r w:rsidRPr="0071109B">
        <w:rPr>
          <w:rFonts w:ascii="Arial Narrow" w:hAnsi="Arial Narrow"/>
          <w:iCs/>
          <w:szCs w:val="24"/>
          <w:lang w:val="ro-RO"/>
        </w:rPr>
        <w:t>Face recomandari la fazele de acceptanta</w:t>
      </w:r>
    </w:p>
    <w:p w14:paraId="62D3852E" w14:textId="77777777" w:rsidR="001E67F3" w:rsidRPr="0071109B" w:rsidRDefault="001E67F3" w:rsidP="00563D47">
      <w:pPr>
        <w:pStyle w:val="ColorfulList-Accent111"/>
        <w:numPr>
          <w:ilvl w:val="0"/>
          <w:numId w:val="72"/>
        </w:numPr>
        <w:rPr>
          <w:rFonts w:ascii="Arial Narrow" w:hAnsi="Arial Narrow"/>
          <w:iCs/>
          <w:szCs w:val="24"/>
          <w:lang w:val="ro-RO"/>
        </w:rPr>
      </w:pPr>
      <w:r w:rsidRPr="0071109B">
        <w:rPr>
          <w:rFonts w:ascii="Arial Narrow" w:hAnsi="Arial Narrow"/>
          <w:iCs/>
          <w:szCs w:val="24"/>
          <w:lang w:val="ro-RO"/>
        </w:rPr>
        <w:t>Urmărește în detaliu împreună cu furnizorul și cu reprezentați din partea beneficiarului planul de testare pentru acceptanță</w:t>
      </w:r>
    </w:p>
    <w:p w14:paraId="67A91864" w14:textId="77777777" w:rsidR="001E67F3" w:rsidRPr="0071109B" w:rsidRDefault="001E67F3" w:rsidP="00B27C29">
      <w:pPr>
        <w:tabs>
          <w:tab w:val="left" w:pos="993"/>
        </w:tabs>
        <w:autoSpaceDE w:val="0"/>
        <w:autoSpaceDN w:val="0"/>
        <w:adjustRightInd w:val="0"/>
        <w:jc w:val="both"/>
        <w:rPr>
          <w:rFonts w:ascii="Arial Narrow" w:hAnsi="Arial Narrow"/>
        </w:rPr>
      </w:pPr>
    </w:p>
    <w:p w14:paraId="5D1996A2" w14:textId="77777777" w:rsidR="001E67F3" w:rsidRPr="0071109B" w:rsidRDefault="001E67F3" w:rsidP="00B27C29">
      <w:pPr>
        <w:tabs>
          <w:tab w:val="left" w:pos="993"/>
        </w:tabs>
        <w:autoSpaceDE w:val="0"/>
        <w:autoSpaceDN w:val="0"/>
        <w:adjustRightInd w:val="0"/>
        <w:jc w:val="both"/>
        <w:rPr>
          <w:rFonts w:ascii="Arial Narrow" w:hAnsi="Arial Narrow"/>
        </w:rPr>
      </w:pPr>
      <w:r w:rsidRPr="0071109B">
        <w:rPr>
          <w:rFonts w:ascii="Arial Narrow" w:hAnsi="Arial Narrow"/>
        </w:rPr>
        <w:t>Cerințe minime:</w:t>
      </w:r>
    </w:p>
    <w:p w14:paraId="39B4AAAE" w14:textId="77777777" w:rsidR="001E67F3" w:rsidRPr="0071109B" w:rsidRDefault="001E67F3" w:rsidP="00563D47">
      <w:pPr>
        <w:pStyle w:val="ColorfulList-Accent111"/>
        <w:numPr>
          <w:ilvl w:val="0"/>
          <w:numId w:val="71"/>
        </w:numPr>
        <w:rPr>
          <w:rFonts w:ascii="Arial Narrow" w:hAnsi="Arial Narrow"/>
          <w:iCs/>
          <w:szCs w:val="24"/>
          <w:lang w:val="ro-RO"/>
        </w:rPr>
      </w:pPr>
      <w:r w:rsidRPr="0071109B">
        <w:rPr>
          <w:rFonts w:ascii="Arial Narrow" w:hAnsi="Arial Narrow"/>
          <w:iCs/>
          <w:szCs w:val="24"/>
          <w:lang w:val="ro-RO"/>
        </w:rPr>
        <w:t xml:space="preserve">Studii superioare finalizate prin diploma de licență </w:t>
      </w:r>
    </w:p>
    <w:p w14:paraId="6304A947" w14:textId="3BCCA036" w:rsidR="001E67F3" w:rsidRPr="0071109B" w:rsidRDefault="001E67F3" w:rsidP="00563D47">
      <w:pPr>
        <w:pStyle w:val="ColorfulList-Accent111"/>
        <w:numPr>
          <w:ilvl w:val="0"/>
          <w:numId w:val="71"/>
        </w:numPr>
        <w:rPr>
          <w:rFonts w:ascii="Arial Narrow" w:hAnsi="Arial Narrow"/>
          <w:iCs/>
          <w:szCs w:val="24"/>
          <w:lang w:val="ro-RO"/>
        </w:rPr>
      </w:pPr>
      <w:r w:rsidRPr="0071109B">
        <w:rPr>
          <w:rFonts w:ascii="Arial Narrow" w:hAnsi="Arial Narrow"/>
          <w:iCs/>
          <w:szCs w:val="24"/>
          <w:lang w:val="ro-RO"/>
        </w:rPr>
        <w:t>Experiență generală de minim 5 ani în domeniul/specializarea IT&amp;C</w:t>
      </w:r>
    </w:p>
    <w:p w14:paraId="6F341E73" w14:textId="70E82297" w:rsidR="00FA1868" w:rsidRPr="0071109B" w:rsidRDefault="001E67F3" w:rsidP="00282A78">
      <w:pPr>
        <w:pStyle w:val="ListParagraph"/>
        <w:numPr>
          <w:ilvl w:val="0"/>
          <w:numId w:val="71"/>
        </w:numPr>
        <w:rPr>
          <w:rFonts w:ascii="Arial Narrow" w:hAnsi="Arial Narrow"/>
          <w:iCs/>
          <w:sz w:val="24"/>
          <w:szCs w:val="24"/>
          <w:lang w:val="ro-RO"/>
        </w:rPr>
      </w:pPr>
      <w:r w:rsidRPr="002D7E99">
        <w:rPr>
          <w:rFonts w:ascii="Arial Narrow" w:hAnsi="Arial Narrow"/>
          <w:iCs/>
          <w:sz w:val="24"/>
          <w:szCs w:val="24"/>
        </w:rPr>
        <w:t>Experiență specifică demonstrată prin participarea în cel puțin un proiect/contract, pe o poziție la nivelul căruia sa fi dezvoltat o analiza de business sistem informatic pentru gestionarea unor procese bazate pe modelul evenimentelor de viata, așa cum sunt definite în SNADR 2020</w:t>
      </w:r>
      <w:r w:rsidR="00282A78" w:rsidRPr="002D7E99">
        <w:rPr>
          <w:rFonts w:ascii="Arial Narrow" w:hAnsi="Arial Narrow"/>
          <w:iCs/>
          <w:sz w:val="24"/>
          <w:szCs w:val="24"/>
        </w:rPr>
        <w:t>,</w:t>
      </w:r>
      <w:r w:rsidR="00FA1868" w:rsidRPr="002D7E99">
        <w:rPr>
          <w:rFonts w:ascii="Arial Narrow" w:hAnsi="Arial Narrow"/>
          <w:sz w:val="24"/>
          <w:szCs w:val="24"/>
        </w:rPr>
        <w:t xml:space="preserve"> </w:t>
      </w:r>
      <w:r w:rsidR="00FA1868" w:rsidRPr="0071109B">
        <w:rPr>
          <w:rFonts w:ascii="Arial Narrow" w:hAnsi="Arial Narrow"/>
          <w:iCs/>
          <w:sz w:val="24"/>
          <w:szCs w:val="24"/>
          <w:lang w:val="ro-RO"/>
        </w:rPr>
        <w:t>respectiv servicii compuse de obicei din servicii inter-instituționale care servesc evenimente ale interacțiunii cetățenilor / mediului de afaceri cu administrația publică din România, sau de complexitate similară.</w:t>
      </w:r>
    </w:p>
    <w:p w14:paraId="3A43BD80" w14:textId="77777777" w:rsidR="001E67F3" w:rsidRPr="0071109B" w:rsidRDefault="001E67F3" w:rsidP="00563D47">
      <w:pPr>
        <w:pStyle w:val="ColorfulList-Accent111"/>
        <w:numPr>
          <w:ilvl w:val="0"/>
          <w:numId w:val="71"/>
        </w:numPr>
        <w:rPr>
          <w:rFonts w:ascii="Arial Narrow" w:hAnsi="Arial Narrow"/>
          <w:iCs/>
          <w:szCs w:val="24"/>
          <w:lang w:val="ro-RO"/>
        </w:rPr>
      </w:pPr>
      <w:r w:rsidRPr="0071109B">
        <w:rPr>
          <w:rFonts w:ascii="Arial Narrow" w:hAnsi="Arial Narrow"/>
          <w:iCs/>
          <w:szCs w:val="24"/>
          <w:lang w:val="ro-RO"/>
        </w:rPr>
        <w:t>Deținerea de competențe în domeniul analizei de business dovedite prin prezentarea unei diplome/ certificări recunoscute la nivel național/ internațional (de exemplu CBAP sau echivalent).</w:t>
      </w:r>
    </w:p>
    <w:p w14:paraId="436D53E9" w14:textId="77777777" w:rsidR="00986295" w:rsidRDefault="00986295" w:rsidP="00F277C5">
      <w:pPr>
        <w:tabs>
          <w:tab w:val="left" w:pos="993"/>
        </w:tabs>
        <w:autoSpaceDE w:val="0"/>
        <w:autoSpaceDN w:val="0"/>
        <w:adjustRightInd w:val="0"/>
        <w:jc w:val="both"/>
        <w:rPr>
          <w:rFonts w:ascii="Arial Narrow" w:hAnsi="Arial Narrow"/>
        </w:rPr>
      </w:pPr>
    </w:p>
    <w:p w14:paraId="53C9AF3D" w14:textId="24E48FFA" w:rsidR="001E67F3" w:rsidRPr="002D7E99" w:rsidRDefault="00986295" w:rsidP="00F277C5">
      <w:pPr>
        <w:tabs>
          <w:tab w:val="left" w:pos="993"/>
        </w:tabs>
        <w:autoSpaceDE w:val="0"/>
        <w:autoSpaceDN w:val="0"/>
        <w:adjustRightInd w:val="0"/>
        <w:jc w:val="both"/>
        <w:rPr>
          <w:rFonts w:ascii="Arial Narrow" w:hAnsi="Arial Narrow"/>
          <w:b/>
          <w:bCs/>
        </w:rPr>
      </w:pPr>
      <w:r w:rsidRPr="002D7E99">
        <w:rPr>
          <w:rFonts w:ascii="Arial Narrow" w:hAnsi="Arial Narrow"/>
          <w:b/>
          <w:bCs/>
        </w:rPr>
        <w:t>NOTĂ</w:t>
      </w:r>
      <w:r w:rsidR="00CF24A4" w:rsidRPr="002D7E99">
        <w:rPr>
          <w:rFonts w:ascii="Arial Narrow" w:hAnsi="Arial Narrow"/>
          <w:b/>
          <w:bCs/>
        </w:rPr>
        <w:t xml:space="preserve">: </w:t>
      </w:r>
    </w:p>
    <w:p w14:paraId="7A53703E" w14:textId="3B2F32E2" w:rsidR="001E67F3" w:rsidRPr="00702096" w:rsidRDefault="001E67F3" w:rsidP="00F277C5">
      <w:pPr>
        <w:tabs>
          <w:tab w:val="left" w:pos="993"/>
        </w:tabs>
        <w:autoSpaceDE w:val="0"/>
        <w:autoSpaceDN w:val="0"/>
        <w:adjustRightInd w:val="0"/>
        <w:jc w:val="both"/>
        <w:rPr>
          <w:rFonts w:ascii="Arial Narrow" w:hAnsi="Arial Narrow"/>
        </w:rPr>
      </w:pPr>
      <w:r w:rsidRPr="00702096">
        <w:rPr>
          <w:rFonts w:ascii="Arial Narrow" w:hAnsi="Arial Narrow"/>
        </w:rPr>
        <w:t>Se acceptă nominalizarea unui anumit expert pentru o singură poziție în cadrul contractului.</w:t>
      </w:r>
    </w:p>
    <w:p w14:paraId="6E05E4B2" w14:textId="2757F7F6" w:rsidR="001E67F3" w:rsidRPr="00702096" w:rsidRDefault="001E67F3" w:rsidP="00F277C5">
      <w:pPr>
        <w:tabs>
          <w:tab w:val="left" w:pos="993"/>
        </w:tabs>
        <w:autoSpaceDE w:val="0"/>
        <w:autoSpaceDN w:val="0"/>
        <w:adjustRightInd w:val="0"/>
        <w:jc w:val="both"/>
        <w:rPr>
          <w:rFonts w:ascii="Arial Narrow" w:hAnsi="Arial Narrow"/>
        </w:rPr>
      </w:pPr>
      <w:r w:rsidRPr="00702096">
        <w:rPr>
          <w:rFonts w:ascii="Arial Narrow" w:hAnsi="Arial Narrow"/>
        </w:rPr>
        <w:t>Ofertantii trebuie sa prezinte in oferta tehnica, pentru fiecare consultant solicitat</w:t>
      </w:r>
      <w:r w:rsidR="00CF24A4">
        <w:rPr>
          <w:rFonts w:ascii="Arial Narrow" w:hAnsi="Arial Narrow"/>
        </w:rPr>
        <w:t>,</w:t>
      </w:r>
      <w:r w:rsidRPr="00702096">
        <w:rPr>
          <w:rFonts w:ascii="Arial Narrow" w:hAnsi="Arial Narrow"/>
        </w:rPr>
        <w:t xml:space="preserve"> urmatoarele informatii/documente:</w:t>
      </w:r>
    </w:p>
    <w:p w14:paraId="73236956" w14:textId="3A1683C2" w:rsidR="001E67F3" w:rsidRPr="00702096" w:rsidRDefault="001E67F3" w:rsidP="00563D47">
      <w:pPr>
        <w:numPr>
          <w:ilvl w:val="0"/>
          <w:numId w:val="58"/>
        </w:numPr>
        <w:tabs>
          <w:tab w:val="clear" w:pos="360"/>
          <w:tab w:val="num" w:pos="540"/>
          <w:tab w:val="left" w:pos="993"/>
        </w:tabs>
        <w:autoSpaceDE w:val="0"/>
        <w:autoSpaceDN w:val="0"/>
        <w:adjustRightInd w:val="0"/>
        <w:jc w:val="both"/>
        <w:rPr>
          <w:rFonts w:ascii="Arial Narrow" w:hAnsi="Arial Narrow"/>
        </w:rPr>
      </w:pPr>
      <w:r w:rsidRPr="00702096">
        <w:rPr>
          <w:rFonts w:ascii="Arial Narrow" w:hAnsi="Arial Narrow"/>
        </w:rPr>
        <w:t xml:space="preserve">numele </w:t>
      </w:r>
      <w:r w:rsidR="00CF24A4">
        <w:rPr>
          <w:rFonts w:ascii="Arial Narrow" w:hAnsi="Arial Narrow"/>
        </w:rPr>
        <w:t xml:space="preserve">și prenumele </w:t>
      </w:r>
      <w:r w:rsidRPr="00702096">
        <w:rPr>
          <w:rFonts w:ascii="Arial Narrow" w:hAnsi="Arial Narrow"/>
        </w:rPr>
        <w:t xml:space="preserve">persoanei propuse pentru fiecare pozitie, </w:t>
      </w:r>
    </w:p>
    <w:p w14:paraId="2C1F9F75" w14:textId="40686269" w:rsidR="0003312D" w:rsidRPr="0035084A" w:rsidRDefault="0035084A" w:rsidP="00563D47">
      <w:pPr>
        <w:numPr>
          <w:ilvl w:val="0"/>
          <w:numId w:val="58"/>
        </w:numPr>
        <w:tabs>
          <w:tab w:val="clear" w:pos="360"/>
          <w:tab w:val="num" w:pos="540"/>
          <w:tab w:val="left" w:pos="993"/>
        </w:tabs>
        <w:autoSpaceDE w:val="0"/>
        <w:autoSpaceDN w:val="0"/>
        <w:adjustRightInd w:val="0"/>
        <w:jc w:val="both"/>
        <w:rPr>
          <w:rFonts w:ascii="Arial Narrow" w:hAnsi="Arial Narrow"/>
        </w:rPr>
      </w:pPr>
      <w:r w:rsidRPr="0035084A">
        <w:rPr>
          <w:rFonts w:ascii="Arial Narrow" w:hAnsi="Arial Narrow"/>
        </w:rPr>
        <w:lastRenderedPageBreak/>
        <w:t>a</w:t>
      </w:r>
      <w:r w:rsidR="0003312D" w:rsidRPr="002D7E99">
        <w:rPr>
          <w:rStyle w:val="pre"/>
          <w:rFonts w:ascii="Arial Narrow" w:eastAsiaTheme="majorEastAsia" w:hAnsi="Arial Narrow"/>
        </w:rPr>
        <w:t xml:space="preserve">ngajamentul ofertantului si </w:t>
      </w:r>
      <w:r w:rsidR="00CF24A4" w:rsidRPr="002D7E99">
        <w:rPr>
          <w:rStyle w:val="pre"/>
          <w:rFonts w:ascii="Arial Narrow" w:eastAsiaTheme="majorEastAsia" w:hAnsi="Arial Narrow"/>
        </w:rPr>
        <w:t xml:space="preserve">al </w:t>
      </w:r>
      <w:r w:rsidR="0003312D" w:rsidRPr="002D7E99">
        <w:rPr>
          <w:rStyle w:val="pre"/>
          <w:rFonts w:ascii="Arial Narrow" w:eastAsiaTheme="majorEastAsia" w:hAnsi="Arial Narrow"/>
        </w:rPr>
        <w:t>consultanților/expertilor propuși privind asigurarea confidentialitatii informatiilor luate la cunostinta pe parcursul implementarii contractului.</w:t>
      </w:r>
    </w:p>
    <w:p w14:paraId="54351A07" w14:textId="77777777" w:rsidR="001E67F3" w:rsidRPr="00702096" w:rsidRDefault="001E67F3" w:rsidP="00563D47">
      <w:pPr>
        <w:numPr>
          <w:ilvl w:val="0"/>
          <w:numId w:val="58"/>
        </w:numPr>
        <w:tabs>
          <w:tab w:val="clear" w:pos="360"/>
          <w:tab w:val="num" w:pos="540"/>
          <w:tab w:val="left" w:pos="993"/>
        </w:tabs>
        <w:autoSpaceDE w:val="0"/>
        <w:autoSpaceDN w:val="0"/>
        <w:adjustRightInd w:val="0"/>
        <w:jc w:val="both"/>
        <w:rPr>
          <w:rFonts w:ascii="Arial Narrow" w:hAnsi="Arial Narrow"/>
        </w:rPr>
      </w:pPr>
      <w:r w:rsidRPr="00702096">
        <w:rPr>
          <w:rFonts w:ascii="Arial Narrow" w:hAnsi="Arial Narrow"/>
        </w:rPr>
        <w:t>CV Europass, aferent fiecărei persoane propuse în cadrul echipei, semnat de către fiecare titular în parte si datat, care sa ateste îndeplinirea cerințelor solicitate de Autoritatea Contractanta</w:t>
      </w:r>
    </w:p>
    <w:p w14:paraId="1434662C" w14:textId="77777777" w:rsidR="001E67F3" w:rsidRPr="00702096" w:rsidRDefault="001E67F3" w:rsidP="00563D47">
      <w:pPr>
        <w:numPr>
          <w:ilvl w:val="0"/>
          <w:numId w:val="58"/>
        </w:numPr>
        <w:tabs>
          <w:tab w:val="clear" w:pos="360"/>
          <w:tab w:val="num" w:pos="540"/>
          <w:tab w:val="left" w:pos="993"/>
        </w:tabs>
        <w:autoSpaceDE w:val="0"/>
        <w:autoSpaceDN w:val="0"/>
        <w:adjustRightInd w:val="0"/>
        <w:jc w:val="both"/>
        <w:rPr>
          <w:rFonts w:ascii="Arial Narrow" w:hAnsi="Arial Narrow"/>
        </w:rPr>
      </w:pPr>
      <w:r w:rsidRPr="00702096">
        <w:rPr>
          <w:rFonts w:ascii="Arial Narrow" w:hAnsi="Arial Narrow"/>
        </w:rPr>
        <w:t>documente justificative relevante care demonstreaza  indeplinirea cerintelor:</w:t>
      </w:r>
    </w:p>
    <w:p w14:paraId="3940617A" w14:textId="77777777" w:rsidR="001E67F3" w:rsidRPr="00702096" w:rsidRDefault="001E67F3" w:rsidP="00563D47">
      <w:pPr>
        <w:numPr>
          <w:ilvl w:val="1"/>
          <w:numId w:val="58"/>
        </w:numPr>
        <w:tabs>
          <w:tab w:val="left" w:pos="993"/>
        </w:tabs>
        <w:autoSpaceDE w:val="0"/>
        <w:autoSpaceDN w:val="0"/>
        <w:adjustRightInd w:val="0"/>
        <w:ind w:left="1429"/>
        <w:jc w:val="both"/>
        <w:rPr>
          <w:rFonts w:ascii="Arial Narrow" w:hAnsi="Arial Narrow"/>
        </w:rPr>
      </w:pPr>
      <w:r w:rsidRPr="00702096">
        <w:rPr>
          <w:rFonts w:ascii="Arial Narrow" w:hAnsi="Arial Narrow"/>
        </w:rPr>
        <w:t>copiile documentelor relevante care demonstreaza indeplinirea cerintelor referitoare la studiile, expertiza si experienta specifica relevanta solicitata si prezentata in CV, cum ar fi:</w:t>
      </w:r>
    </w:p>
    <w:p w14:paraId="75E867B3" w14:textId="77777777" w:rsidR="001E67F3" w:rsidRPr="00702096" w:rsidRDefault="001E67F3" w:rsidP="00563D47">
      <w:pPr>
        <w:numPr>
          <w:ilvl w:val="5"/>
          <w:numId w:val="58"/>
        </w:numPr>
        <w:tabs>
          <w:tab w:val="left" w:pos="993"/>
        </w:tabs>
        <w:autoSpaceDE w:val="0"/>
        <w:autoSpaceDN w:val="0"/>
        <w:adjustRightInd w:val="0"/>
        <w:jc w:val="both"/>
        <w:rPr>
          <w:rFonts w:ascii="Arial Narrow" w:hAnsi="Arial Narrow"/>
        </w:rPr>
      </w:pPr>
      <w:r w:rsidRPr="00702096">
        <w:rPr>
          <w:rFonts w:ascii="Arial Narrow" w:hAnsi="Arial Narrow"/>
        </w:rPr>
        <w:t>copie diploma de studii, certificari, alte diplome relevante</w:t>
      </w:r>
    </w:p>
    <w:p w14:paraId="6FDF2AD2" w14:textId="77777777" w:rsidR="00804655" w:rsidRDefault="001E67F3" w:rsidP="00563D47">
      <w:pPr>
        <w:numPr>
          <w:ilvl w:val="5"/>
          <w:numId w:val="58"/>
        </w:numPr>
        <w:tabs>
          <w:tab w:val="left" w:pos="993"/>
        </w:tabs>
        <w:autoSpaceDE w:val="0"/>
        <w:autoSpaceDN w:val="0"/>
        <w:adjustRightInd w:val="0"/>
        <w:jc w:val="both"/>
        <w:rPr>
          <w:rFonts w:ascii="Arial Narrow" w:hAnsi="Arial Narrow"/>
        </w:rPr>
      </w:pPr>
      <w:r w:rsidRPr="00804655">
        <w:rPr>
          <w:rFonts w:ascii="Arial Narrow" w:hAnsi="Arial Narrow"/>
        </w:rPr>
        <w:t xml:space="preserve">pentru cerințele privind experiența generală se vor prezenta cărți de muncă/contracte individuale de muncă/contracte de prestări servicii încheiate între ofertant și persoanele respective și/sau alte documente echivalente, care să probeze îndeplinirea cerinței. </w:t>
      </w:r>
      <w:r w:rsidR="00804655" w:rsidRPr="00804655">
        <w:rPr>
          <w:rFonts w:ascii="Arial Narrow" w:hAnsi="Arial Narrow"/>
        </w:rPr>
        <w:t xml:space="preserve">Anii solicitaţi în vederea dovedirii experienţei generale vor fi calculaţi prin luarea în considerare a perioadei/perioadelor în care persoana respectivă a ocupat posturi/poziţii în domeniile </w:t>
      </w:r>
      <w:r w:rsidR="00F27F0B">
        <w:rPr>
          <w:rFonts w:ascii="Arial Narrow" w:hAnsi="Arial Narrow"/>
        </w:rPr>
        <w:t>prevăzute în caietul de sarcini pentru experți.</w:t>
      </w:r>
      <w:r w:rsidR="00804655" w:rsidRPr="00804655">
        <w:rPr>
          <w:rFonts w:ascii="Arial Narrow" w:hAnsi="Arial Narrow"/>
        </w:rPr>
        <w:t xml:space="preserve"> </w:t>
      </w:r>
    </w:p>
    <w:p w14:paraId="5F7AB099" w14:textId="77777777" w:rsidR="001E67F3" w:rsidRPr="00804655" w:rsidRDefault="001E67F3" w:rsidP="00563D47">
      <w:pPr>
        <w:numPr>
          <w:ilvl w:val="5"/>
          <w:numId w:val="58"/>
        </w:numPr>
        <w:tabs>
          <w:tab w:val="left" w:pos="993"/>
        </w:tabs>
        <w:autoSpaceDE w:val="0"/>
        <w:autoSpaceDN w:val="0"/>
        <w:adjustRightInd w:val="0"/>
        <w:jc w:val="both"/>
        <w:rPr>
          <w:rFonts w:ascii="Arial Narrow" w:hAnsi="Arial Narrow"/>
        </w:rPr>
      </w:pPr>
      <w:r w:rsidRPr="00804655">
        <w:rPr>
          <w:rFonts w:ascii="Arial Narrow" w:hAnsi="Arial Narrow"/>
        </w:rPr>
        <w:t>pentru cerințele privind experiența specifică (proiecte/contracte) se vor prezenta recomandări/decizii de numire/fișa de post/contactul de muncă, din care să rezulte informații certe privind proiectul/proiectele în care a fost implicat expertul, poziția deținută și activitățile specifice desfășurate de către acesta, alte informații relevante.</w:t>
      </w:r>
    </w:p>
    <w:p w14:paraId="00D5D698" w14:textId="77777777" w:rsidR="001E67F3" w:rsidRPr="00702096" w:rsidRDefault="001E67F3" w:rsidP="00C4192E">
      <w:pPr>
        <w:tabs>
          <w:tab w:val="left" w:pos="993"/>
        </w:tabs>
        <w:autoSpaceDE w:val="0"/>
        <w:autoSpaceDN w:val="0"/>
        <w:adjustRightInd w:val="0"/>
        <w:jc w:val="both"/>
        <w:rPr>
          <w:rFonts w:ascii="Arial Narrow" w:hAnsi="Arial Narrow"/>
        </w:rPr>
      </w:pPr>
    </w:p>
    <w:p w14:paraId="2696461C" w14:textId="3D883CEB" w:rsidR="001E67F3" w:rsidRPr="00702096" w:rsidRDefault="001E67F3" w:rsidP="00C4192E">
      <w:pPr>
        <w:tabs>
          <w:tab w:val="left" w:pos="993"/>
        </w:tabs>
        <w:autoSpaceDE w:val="0"/>
        <w:autoSpaceDN w:val="0"/>
        <w:adjustRightInd w:val="0"/>
        <w:jc w:val="both"/>
        <w:rPr>
          <w:rFonts w:ascii="Arial Narrow" w:hAnsi="Arial Narrow"/>
        </w:rPr>
      </w:pPr>
      <w:r w:rsidRPr="00702096">
        <w:rPr>
          <w:rFonts w:ascii="Arial Narrow" w:hAnsi="Arial Narrow"/>
        </w:rPr>
        <w:t>Certificatele/ diplomele/ documentele justificative emise in alta limba decat limba română vor fi prezentate in limba de origine, insotite de traducerea autorizata in limba română.</w:t>
      </w:r>
    </w:p>
    <w:p w14:paraId="6E0C5F2F" w14:textId="77777777" w:rsidR="001E67F3" w:rsidRPr="00702096" w:rsidRDefault="001E67F3" w:rsidP="00F277C5">
      <w:pPr>
        <w:tabs>
          <w:tab w:val="left" w:pos="993"/>
        </w:tabs>
        <w:autoSpaceDE w:val="0"/>
        <w:autoSpaceDN w:val="0"/>
        <w:adjustRightInd w:val="0"/>
        <w:jc w:val="both"/>
        <w:rPr>
          <w:rFonts w:ascii="Arial Narrow" w:hAnsi="Arial Narrow"/>
        </w:rPr>
      </w:pPr>
    </w:p>
    <w:p w14:paraId="6BAC908F" w14:textId="77777777" w:rsidR="001E67F3" w:rsidRPr="00702096" w:rsidRDefault="001E67F3" w:rsidP="00F277C5">
      <w:pPr>
        <w:tabs>
          <w:tab w:val="left" w:pos="993"/>
        </w:tabs>
        <w:autoSpaceDE w:val="0"/>
        <w:autoSpaceDN w:val="0"/>
        <w:adjustRightInd w:val="0"/>
        <w:jc w:val="both"/>
        <w:rPr>
          <w:rFonts w:ascii="Arial Narrow" w:hAnsi="Arial Narrow"/>
        </w:rPr>
      </w:pPr>
      <w:r w:rsidRPr="00702096">
        <w:rPr>
          <w:rFonts w:ascii="Arial Narrow" w:hAnsi="Arial Narrow"/>
        </w:rPr>
        <w:t>Autoritatea contractantă are dreptul de a verifica exactitatea informațiilor și a dovezilor furnizate de ofertanți si de a solicita și alte documente/ informații care să clarifice experiența similară respectiva.</w:t>
      </w:r>
    </w:p>
    <w:p w14:paraId="5632B78F" w14:textId="77777777" w:rsidR="001E67F3" w:rsidRPr="00702096" w:rsidRDefault="001E67F3" w:rsidP="00F277C5">
      <w:pPr>
        <w:tabs>
          <w:tab w:val="left" w:pos="993"/>
        </w:tabs>
        <w:autoSpaceDE w:val="0"/>
        <w:autoSpaceDN w:val="0"/>
        <w:adjustRightInd w:val="0"/>
        <w:jc w:val="both"/>
        <w:rPr>
          <w:rFonts w:ascii="Arial Narrow" w:hAnsi="Arial Narrow"/>
        </w:rPr>
      </w:pPr>
    </w:p>
    <w:p w14:paraId="72B8BB4B" w14:textId="74D06F48" w:rsidR="001E67F3" w:rsidRDefault="001E67F3" w:rsidP="00F277C5">
      <w:pPr>
        <w:tabs>
          <w:tab w:val="left" w:pos="993"/>
        </w:tabs>
        <w:autoSpaceDE w:val="0"/>
        <w:autoSpaceDN w:val="0"/>
        <w:adjustRightInd w:val="0"/>
        <w:jc w:val="both"/>
        <w:rPr>
          <w:rFonts w:ascii="Arial Narrow" w:hAnsi="Arial Narrow"/>
        </w:rPr>
      </w:pPr>
      <w:r w:rsidRPr="00702096">
        <w:rPr>
          <w:rFonts w:ascii="Arial Narrow" w:hAnsi="Arial Narrow"/>
        </w:rPr>
        <w:t>Persoanele propuse vor fi vorbitori de limba romana la un nivel avansat, iar in cazul persoanelor care nu sunt vorbitori de limba română, prestatorul va pune la dispoziție interpreți/ traducători autorizați in domeniul IT în vederea comunicării cu personalul autorității contractante și în vederea traducerii livrabilelor ce trebuie predate autorității contractante în limba română. Ofertantul declarat castigator este responsabil de acoperirea tuturor cheltuielilor referitoare la interpreți/ traducători/ traduceri.</w:t>
      </w:r>
    </w:p>
    <w:p w14:paraId="7B4A11F7" w14:textId="77777777" w:rsidR="00CF24A4" w:rsidRPr="00702096" w:rsidRDefault="00CF24A4" w:rsidP="00F277C5">
      <w:pPr>
        <w:tabs>
          <w:tab w:val="left" w:pos="993"/>
        </w:tabs>
        <w:autoSpaceDE w:val="0"/>
        <w:autoSpaceDN w:val="0"/>
        <w:adjustRightInd w:val="0"/>
        <w:jc w:val="both"/>
        <w:rPr>
          <w:rFonts w:ascii="Arial Narrow" w:hAnsi="Arial Narrow"/>
        </w:rPr>
      </w:pPr>
    </w:p>
    <w:p w14:paraId="3C848EE1" w14:textId="77777777" w:rsidR="00915A4D" w:rsidRDefault="001E67F3" w:rsidP="00F277C5">
      <w:pPr>
        <w:tabs>
          <w:tab w:val="left" w:pos="993"/>
        </w:tabs>
        <w:autoSpaceDE w:val="0"/>
        <w:autoSpaceDN w:val="0"/>
        <w:adjustRightInd w:val="0"/>
        <w:jc w:val="both"/>
        <w:rPr>
          <w:rFonts w:ascii="Arial Narrow" w:hAnsi="Arial Narrow"/>
        </w:rPr>
      </w:pPr>
      <w:r w:rsidRPr="00702096">
        <w:rPr>
          <w:rFonts w:ascii="Arial Narrow" w:hAnsi="Arial Narrow"/>
        </w:rPr>
        <w:t>Pentru persoanele propuse care au calitatea de salariati ai ofertantului, se va prezenta în mod obligatoriu orice document prin care sa se demonstreze relatia contractuala dintre persoanele nominalizate si ofertant (extras Revisal/ contract de munca, etc.).</w:t>
      </w:r>
    </w:p>
    <w:p w14:paraId="33F61DFD" w14:textId="2B5F7EF1" w:rsidR="001E67F3" w:rsidRPr="00702096" w:rsidRDefault="001E67F3" w:rsidP="00F277C5">
      <w:pPr>
        <w:tabs>
          <w:tab w:val="left" w:pos="993"/>
        </w:tabs>
        <w:autoSpaceDE w:val="0"/>
        <w:autoSpaceDN w:val="0"/>
        <w:adjustRightInd w:val="0"/>
        <w:jc w:val="both"/>
        <w:rPr>
          <w:rFonts w:ascii="Arial Narrow" w:hAnsi="Arial Narrow"/>
        </w:rPr>
      </w:pPr>
      <w:r w:rsidRPr="00702096">
        <w:rPr>
          <w:rFonts w:ascii="Arial Narrow" w:hAnsi="Arial Narrow"/>
        </w:rPr>
        <w:t>În cazul în care se propune personal care nu este salariat al Prestatorului, fiecare astfel de persoana va completa si va semna o declarație de disponibilitate semnata de titular conform modelului din secțiune</w:t>
      </w:r>
      <w:r w:rsidR="00915A4D">
        <w:rPr>
          <w:rFonts w:ascii="Arial Narrow" w:hAnsi="Arial Narrow"/>
        </w:rPr>
        <w:t>a</w:t>
      </w:r>
      <w:r w:rsidRPr="00702096">
        <w:rPr>
          <w:rFonts w:ascii="Arial Narrow" w:hAnsi="Arial Narrow"/>
        </w:rPr>
        <w:t xml:space="preserve"> Formulare, cu referire </w:t>
      </w:r>
      <w:r w:rsidR="00915A4D" w:rsidRPr="00702096">
        <w:rPr>
          <w:rFonts w:ascii="Arial Narrow" w:hAnsi="Arial Narrow"/>
        </w:rPr>
        <w:t>strict</w:t>
      </w:r>
      <w:r w:rsidR="00915A4D">
        <w:rPr>
          <w:rFonts w:ascii="Arial Narrow" w:hAnsi="Arial Narrow"/>
        </w:rPr>
        <w:t>ă</w:t>
      </w:r>
      <w:r w:rsidR="00915A4D" w:rsidRPr="00702096">
        <w:rPr>
          <w:rFonts w:ascii="Arial Narrow" w:hAnsi="Arial Narrow"/>
        </w:rPr>
        <w:t xml:space="preserve"> </w:t>
      </w:r>
      <w:r w:rsidRPr="00702096">
        <w:rPr>
          <w:rFonts w:ascii="Arial Narrow" w:hAnsi="Arial Narrow"/>
        </w:rPr>
        <w:t xml:space="preserve">la obiectul contractului </w:t>
      </w:r>
      <w:r w:rsidR="00915A4D">
        <w:rPr>
          <w:rFonts w:ascii="Arial Narrow" w:hAnsi="Arial Narrow"/>
        </w:rPr>
        <w:t xml:space="preserve">pentru a cărui atribuire se desfășoară </w:t>
      </w:r>
      <w:r w:rsidRPr="00702096">
        <w:rPr>
          <w:rFonts w:ascii="Arial Narrow" w:hAnsi="Arial Narrow"/>
        </w:rPr>
        <w:t>prezent</w:t>
      </w:r>
      <w:r w:rsidR="00915A4D">
        <w:rPr>
          <w:rFonts w:ascii="Arial Narrow" w:hAnsi="Arial Narrow"/>
        </w:rPr>
        <w:t>a</w:t>
      </w:r>
      <w:r w:rsidRPr="00702096">
        <w:rPr>
          <w:rFonts w:ascii="Arial Narrow" w:hAnsi="Arial Narrow"/>
        </w:rPr>
        <w:t xml:space="preserve"> procedur</w:t>
      </w:r>
      <w:r w:rsidR="00915A4D">
        <w:rPr>
          <w:rFonts w:ascii="Arial Narrow" w:hAnsi="Arial Narrow"/>
        </w:rPr>
        <w:t>ă</w:t>
      </w:r>
      <w:r w:rsidRPr="00702096">
        <w:rPr>
          <w:rFonts w:ascii="Arial Narrow" w:hAnsi="Arial Narrow"/>
        </w:rPr>
        <w:t>.</w:t>
      </w:r>
    </w:p>
    <w:p w14:paraId="03E94290" w14:textId="77777777" w:rsidR="001E67F3" w:rsidRPr="00702096" w:rsidRDefault="001E67F3" w:rsidP="004B676E">
      <w:pPr>
        <w:tabs>
          <w:tab w:val="left" w:pos="993"/>
        </w:tabs>
        <w:autoSpaceDE w:val="0"/>
        <w:autoSpaceDN w:val="0"/>
        <w:adjustRightInd w:val="0"/>
        <w:jc w:val="both"/>
        <w:rPr>
          <w:rFonts w:ascii="Arial Narrow" w:hAnsi="Arial Narrow"/>
        </w:rPr>
      </w:pPr>
    </w:p>
    <w:p w14:paraId="26AB4503" w14:textId="77777777" w:rsidR="001E67F3" w:rsidRPr="00702096" w:rsidRDefault="001E67F3" w:rsidP="004B676E">
      <w:pPr>
        <w:spacing w:after="120"/>
        <w:jc w:val="both"/>
        <w:rPr>
          <w:rFonts w:ascii="Arial Narrow" w:hAnsi="Arial Narrow"/>
        </w:rPr>
      </w:pPr>
      <w:r w:rsidRPr="00702096">
        <w:rPr>
          <w:rFonts w:ascii="Arial Narrow" w:hAnsi="Arial Narrow"/>
        </w:rPr>
        <w:t>Ofertantul va stabili cum îşi organizează echipele, dacă și câţi consultanţi non cheie va aloca proiectului, profilul lor generic şi efortul estimat. Ei vor putea fi utilizaţi pentru a completa echipa, dar trebuie sa lucreze sub îndrumarea consultanţilor cheie.</w:t>
      </w:r>
    </w:p>
    <w:p w14:paraId="13834E7F" w14:textId="77777777" w:rsidR="001E67F3" w:rsidRPr="00702096" w:rsidRDefault="001E67F3" w:rsidP="004B676E">
      <w:pPr>
        <w:tabs>
          <w:tab w:val="left" w:pos="993"/>
        </w:tabs>
        <w:autoSpaceDE w:val="0"/>
        <w:autoSpaceDN w:val="0"/>
        <w:adjustRightInd w:val="0"/>
        <w:jc w:val="both"/>
        <w:rPr>
          <w:rFonts w:ascii="Arial Narrow" w:hAnsi="Arial Narrow"/>
        </w:rPr>
      </w:pPr>
      <w:r w:rsidRPr="00702096">
        <w:rPr>
          <w:rFonts w:ascii="Arial Narrow" w:hAnsi="Arial Narrow"/>
        </w:rPr>
        <w:t>Rolul consultanților non-cheie în activitățile contractului trebuie evidențiat în cadrul metodologiei, al organizării și prestării serviciilor, împreună cu modalitatea în care Ofertanții asigură accesul la experții non-cheie pe perioada derulării Contractului, precum și modul în care este gestionată activitatea acestora în cadrul Contractului.</w:t>
      </w:r>
    </w:p>
    <w:p w14:paraId="2F671FC6" w14:textId="09959C93" w:rsidR="001E67F3" w:rsidRPr="00702096" w:rsidRDefault="001E67F3" w:rsidP="004B676E">
      <w:pPr>
        <w:tabs>
          <w:tab w:val="left" w:pos="993"/>
        </w:tabs>
        <w:autoSpaceDE w:val="0"/>
        <w:autoSpaceDN w:val="0"/>
        <w:adjustRightInd w:val="0"/>
        <w:jc w:val="both"/>
        <w:rPr>
          <w:rFonts w:ascii="Arial Narrow" w:hAnsi="Arial Narrow"/>
        </w:rPr>
      </w:pPr>
      <w:r w:rsidRPr="00702096">
        <w:rPr>
          <w:rFonts w:ascii="Arial Narrow" w:hAnsi="Arial Narrow" w:cs="TimesNewRomanPSMT"/>
        </w:rPr>
        <w:t>Ofertantul se obligă să respecte legislaţia în vigoare care reglementează condiţiile la locul de muncă</w:t>
      </w:r>
      <w:r w:rsidR="00936156" w:rsidRPr="00936156">
        <w:t xml:space="preserve"> </w:t>
      </w:r>
      <w:r w:rsidR="00936156" w:rsidRPr="00936156">
        <w:rPr>
          <w:rFonts w:ascii="Arial Narrow" w:hAnsi="Arial Narrow" w:cs="TimesNewRomanPSMT"/>
        </w:rPr>
        <w:t>conform modelului din secțiunea Formulare</w:t>
      </w:r>
      <w:r w:rsidR="00936156">
        <w:rPr>
          <w:rFonts w:ascii="Arial Narrow" w:hAnsi="Arial Narrow" w:cs="TimesNewRomanPSMT"/>
        </w:rPr>
        <w:t xml:space="preserve"> </w:t>
      </w:r>
      <w:r w:rsidR="00936156" w:rsidRPr="00936156">
        <w:t xml:space="preserve"> </w:t>
      </w:r>
      <w:r w:rsidR="00936156">
        <w:rPr>
          <w:rFonts w:ascii="Arial Narrow" w:hAnsi="Arial Narrow" w:cs="TimesNewRomanPSMT"/>
        </w:rPr>
        <w:t>M</w:t>
      </w:r>
      <w:r w:rsidR="00936156" w:rsidRPr="00936156">
        <w:rPr>
          <w:rFonts w:ascii="Arial Narrow" w:hAnsi="Arial Narrow" w:cs="TimesNewRomanPSMT"/>
        </w:rPr>
        <w:t>odel declarație referitoare la condițiile de muncă și de protecția muncii</w:t>
      </w:r>
      <w:r w:rsidR="00F41E63">
        <w:rPr>
          <w:rFonts w:ascii="Arial Narrow" w:hAnsi="Arial Narrow" w:cs="TimesNewRomanPSMT"/>
        </w:rPr>
        <w:t>.</w:t>
      </w:r>
    </w:p>
    <w:p w14:paraId="223ACD44" w14:textId="77777777" w:rsidR="001E67F3" w:rsidRPr="00702096" w:rsidRDefault="001E67F3" w:rsidP="004B676E">
      <w:pPr>
        <w:tabs>
          <w:tab w:val="left" w:pos="993"/>
        </w:tabs>
        <w:autoSpaceDE w:val="0"/>
        <w:autoSpaceDN w:val="0"/>
        <w:adjustRightInd w:val="0"/>
        <w:jc w:val="both"/>
        <w:rPr>
          <w:rFonts w:ascii="Arial Narrow" w:hAnsi="Arial Narrow"/>
        </w:rPr>
      </w:pPr>
    </w:p>
    <w:p w14:paraId="44E1777B" w14:textId="77777777" w:rsidR="001E67F3" w:rsidRPr="00702096" w:rsidRDefault="001E67F3" w:rsidP="00343A7C">
      <w:pPr>
        <w:jc w:val="both"/>
        <w:rPr>
          <w:rFonts w:ascii="Arial Narrow" w:hAnsi="Arial Narrow"/>
        </w:rPr>
      </w:pPr>
      <w:r w:rsidRPr="00702096">
        <w:rPr>
          <w:rFonts w:ascii="Arial Narrow" w:hAnsi="Arial Narrow"/>
        </w:rPr>
        <w:t>Ofertantul trebuie să se asigure că:</w:t>
      </w:r>
    </w:p>
    <w:p w14:paraId="23A3F12E" w14:textId="4BA46FA5" w:rsidR="00BC2D05" w:rsidRPr="00702096" w:rsidRDefault="001E67F3" w:rsidP="00563D47">
      <w:pPr>
        <w:numPr>
          <w:ilvl w:val="0"/>
          <w:numId w:val="42"/>
        </w:numPr>
        <w:jc w:val="both"/>
        <w:rPr>
          <w:rFonts w:ascii="Arial Narrow" w:hAnsi="Arial Narrow"/>
        </w:rPr>
      </w:pPr>
      <w:r w:rsidRPr="00702096">
        <w:rPr>
          <w:rFonts w:ascii="Arial Narrow" w:hAnsi="Arial Narrow" w:cs="Calibri"/>
        </w:rPr>
        <w:lastRenderedPageBreak/>
        <w:t xml:space="preserve">personalul care își desfășoară activitatea în cadrul Contractului, dispune de sprijinul material și de infrastructura necesară pentru a permite acestuia să se concentreze asupra realizării activităților din cadrul Contractului; </w:t>
      </w:r>
    </w:p>
    <w:p w14:paraId="3E6B8748" w14:textId="287156C6" w:rsidR="00F41E63" w:rsidRPr="00BC2D05" w:rsidRDefault="001E67F3">
      <w:pPr>
        <w:numPr>
          <w:ilvl w:val="0"/>
          <w:numId w:val="42"/>
        </w:numPr>
        <w:jc w:val="both"/>
        <w:rPr>
          <w:rFonts w:ascii="Arial Narrow" w:hAnsi="Arial Narrow"/>
          <w:color w:val="FF0000"/>
        </w:rPr>
      </w:pPr>
      <w:r w:rsidRPr="002D7E99">
        <w:rPr>
          <w:rFonts w:ascii="Arial Narrow" w:hAnsi="Arial Narrow"/>
          <w:color w:val="000000" w:themeColor="text1"/>
        </w:rPr>
        <w:t>echipamentele și aplicațiile software necesare pentru toţi consultanţii, le permit acestora derularea tuturor activităților contractului; consultanții vor fi dotați cu computere portabile de tip laptop care să le permită desfășurarea activității la sediul A</w:t>
      </w:r>
      <w:r w:rsidR="00F41E63" w:rsidRPr="002D7E99">
        <w:rPr>
          <w:rFonts w:ascii="Arial Narrow" w:hAnsi="Arial Narrow"/>
          <w:color w:val="000000" w:themeColor="text1"/>
        </w:rPr>
        <w:t xml:space="preserve">utorității </w:t>
      </w:r>
      <w:r w:rsidRPr="002D7E99">
        <w:rPr>
          <w:rFonts w:ascii="Arial Narrow" w:hAnsi="Arial Narrow"/>
          <w:color w:val="000000" w:themeColor="text1"/>
        </w:rPr>
        <w:t>C</w:t>
      </w:r>
      <w:r w:rsidR="00F41E63" w:rsidRPr="002D7E99">
        <w:rPr>
          <w:rFonts w:ascii="Arial Narrow" w:hAnsi="Arial Narrow"/>
          <w:color w:val="000000" w:themeColor="text1"/>
        </w:rPr>
        <w:t>ontractante</w:t>
      </w:r>
      <w:r w:rsidRPr="002D7E99">
        <w:rPr>
          <w:rFonts w:ascii="Arial Narrow" w:hAnsi="Arial Narrow"/>
          <w:color w:val="000000" w:themeColor="text1"/>
        </w:rPr>
        <w:t xml:space="preserve">, când acest lucru va fi necesar, cu aplicații software de birou compatibile Microsoft Word, Excel, Powerpoint și Project și vor avea acces la o platformă integrată de management al documentelor care să permită gestionarea </w:t>
      </w:r>
      <w:r w:rsidRPr="00BC2D05">
        <w:rPr>
          <w:rFonts w:ascii="Arial Narrow" w:hAnsi="Arial Narrow"/>
        </w:rPr>
        <w:t>bibliotecii de proiect, inclusiv a diferitelor versiuni de documente, precum și monitorizarea activităților proiectului prin liste de acțiuni</w:t>
      </w:r>
      <w:r w:rsidR="009558C8">
        <w:rPr>
          <w:rFonts w:ascii="Arial Narrow" w:hAnsi="Arial Narrow"/>
        </w:rPr>
        <w:t>;</w:t>
      </w:r>
    </w:p>
    <w:p w14:paraId="6A6EDB9D" w14:textId="5BFE45FA" w:rsidR="001E67F3" w:rsidRPr="002D7E99" w:rsidRDefault="00BC2D05" w:rsidP="00B7640C">
      <w:pPr>
        <w:numPr>
          <w:ilvl w:val="0"/>
          <w:numId w:val="42"/>
        </w:numPr>
        <w:jc w:val="both"/>
        <w:rPr>
          <w:rFonts w:ascii="Arial Narrow" w:hAnsi="Arial Narrow"/>
          <w:color w:val="000000" w:themeColor="text1"/>
        </w:rPr>
      </w:pPr>
      <w:r>
        <w:rPr>
          <w:rFonts w:ascii="Arial Narrow" w:hAnsi="Arial Narrow"/>
          <w:color w:val="000000" w:themeColor="text1"/>
        </w:rPr>
        <w:t xml:space="preserve">deține </w:t>
      </w:r>
      <w:r w:rsidR="00F41E63" w:rsidRPr="002D7E99">
        <w:rPr>
          <w:rFonts w:ascii="Arial Narrow" w:hAnsi="Arial Narrow"/>
          <w:color w:val="000000" w:themeColor="text1"/>
        </w:rPr>
        <w:t>o modalitate de desfășurare</w:t>
      </w:r>
      <w:r w:rsidR="00F41E63" w:rsidRPr="002D7E99">
        <w:rPr>
          <w:color w:val="000000" w:themeColor="text1"/>
        </w:rPr>
        <w:t xml:space="preserve"> </w:t>
      </w:r>
      <w:r w:rsidR="00F41E63" w:rsidRPr="002D7E99">
        <w:rPr>
          <w:rFonts w:ascii="Arial Narrow" w:hAnsi="Arial Narrow"/>
          <w:color w:val="000000" w:themeColor="text1"/>
        </w:rPr>
        <w:t>la distanță a ședințelor de lucru din cadrul proiectului în cazul în care restricțiile impuse legal (ex. pandemie) o impun.</w:t>
      </w:r>
    </w:p>
    <w:p w14:paraId="39EBF4AC" w14:textId="65E55400" w:rsidR="001E67F3" w:rsidRPr="00702096" w:rsidRDefault="001426D8" w:rsidP="00563D47">
      <w:pPr>
        <w:numPr>
          <w:ilvl w:val="0"/>
          <w:numId w:val="42"/>
        </w:numPr>
        <w:jc w:val="both"/>
        <w:rPr>
          <w:rFonts w:ascii="Arial Narrow" w:hAnsi="Arial Narrow"/>
        </w:rPr>
      </w:pPr>
      <w:r>
        <w:rPr>
          <w:rFonts w:ascii="Arial Narrow" w:hAnsi="Arial Narrow"/>
        </w:rPr>
        <w:t xml:space="preserve">are </w:t>
      </w:r>
      <w:r w:rsidR="001E67F3" w:rsidRPr="00702096">
        <w:rPr>
          <w:rFonts w:ascii="Arial Narrow" w:hAnsi="Arial Narrow"/>
        </w:rPr>
        <w:t>servicii administrative suficiente, de secretariat şi de interpretare, pentru a da posibilitatea consultanților să se concentreze asupra responsabilităţilor principale;</w:t>
      </w:r>
    </w:p>
    <w:p w14:paraId="2C162DC6" w14:textId="781BF9A2" w:rsidR="001E67F3" w:rsidRPr="00702096" w:rsidRDefault="001426D8" w:rsidP="00563D47">
      <w:pPr>
        <w:numPr>
          <w:ilvl w:val="0"/>
          <w:numId w:val="42"/>
        </w:numPr>
        <w:jc w:val="both"/>
        <w:rPr>
          <w:rFonts w:ascii="Arial Narrow" w:hAnsi="Arial Narrow"/>
        </w:rPr>
      </w:pPr>
      <w:r>
        <w:rPr>
          <w:rFonts w:ascii="Arial Narrow" w:hAnsi="Arial Narrow"/>
        </w:rPr>
        <w:t xml:space="preserve">are </w:t>
      </w:r>
      <w:r w:rsidR="001E67F3" w:rsidRPr="00702096">
        <w:rPr>
          <w:rFonts w:ascii="Arial Narrow" w:hAnsi="Arial Narrow"/>
        </w:rPr>
        <w:t>resursele financiare, în funcţie de necesităţi, pentru a-şi susţine activităţile din contract cu regularitate şi la timp;</w:t>
      </w:r>
    </w:p>
    <w:p w14:paraId="69E6BCC0" w14:textId="4A755835" w:rsidR="001E67F3" w:rsidRPr="00702096" w:rsidRDefault="001426D8" w:rsidP="00563D47">
      <w:pPr>
        <w:numPr>
          <w:ilvl w:val="0"/>
          <w:numId w:val="42"/>
        </w:numPr>
        <w:jc w:val="both"/>
        <w:rPr>
          <w:rFonts w:ascii="Arial Narrow" w:hAnsi="Arial Narrow"/>
        </w:rPr>
      </w:pPr>
      <w:r>
        <w:rPr>
          <w:rFonts w:ascii="Arial Narrow" w:hAnsi="Arial Narrow"/>
        </w:rPr>
        <w:t xml:space="preserve">are </w:t>
      </w:r>
      <w:r w:rsidR="001E67F3" w:rsidRPr="00702096">
        <w:rPr>
          <w:rFonts w:ascii="Arial Narrow" w:hAnsi="Arial Narrow"/>
        </w:rPr>
        <w:t>spaţiul de lucru aferent desfăşurării activităţilor consultanţilor cheie şi non-cheie;</w:t>
      </w:r>
    </w:p>
    <w:p w14:paraId="53E3F7F4" w14:textId="75F97567" w:rsidR="001E67F3" w:rsidRPr="00702096" w:rsidRDefault="001426D8" w:rsidP="00563D47">
      <w:pPr>
        <w:numPr>
          <w:ilvl w:val="0"/>
          <w:numId w:val="42"/>
        </w:numPr>
        <w:jc w:val="both"/>
        <w:rPr>
          <w:rFonts w:ascii="Arial Narrow" w:hAnsi="Arial Narrow"/>
        </w:rPr>
      </w:pPr>
      <w:r>
        <w:rPr>
          <w:rFonts w:ascii="Arial Narrow" w:hAnsi="Arial Narrow"/>
        </w:rPr>
        <w:t xml:space="preserve">deține </w:t>
      </w:r>
      <w:r w:rsidR="001E67F3" w:rsidRPr="00702096">
        <w:rPr>
          <w:rFonts w:ascii="Arial Narrow" w:hAnsi="Arial Narrow"/>
        </w:rPr>
        <w:t>consumabilele de birou</w:t>
      </w:r>
      <w:r>
        <w:rPr>
          <w:rFonts w:ascii="Arial Narrow" w:hAnsi="Arial Narrow"/>
        </w:rPr>
        <w:t xml:space="preserve"> necesare</w:t>
      </w:r>
      <w:r w:rsidR="001E67F3" w:rsidRPr="00702096">
        <w:rPr>
          <w:rFonts w:ascii="Arial Narrow" w:hAnsi="Arial Narrow"/>
        </w:rPr>
        <w:t>;</w:t>
      </w:r>
    </w:p>
    <w:p w14:paraId="6BAC1C30" w14:textId="08BAF12D" w:rsidR="001E67F3" w:rsidRPr="00702096" w:rsidRDefault="001426D8" w:rsidP="00563D47">
      <w:pPr>
        <w:numPr>
          <w:ilvl w:val="0"/>
          <w:numId w:val="42"/>
        </w:numPr>
        <w:jc w:val="both"/>
        <w:rPr>
          <w:rFonts w:ascii="Arial Narrow" w:hAnsi="Arial Narrow"/>
        </w:rPr>
      </w:pPr>
      <w:r>
        <w:rPr>
          <w:rFonts w:ascii="Arial Narrow" w:hAnsi="Arial Narrow"/>
        </w:rPr>
        <w:t xml:space="preserve">are </w:t>
      </w:r>
      <w:r w:rsidR="001E67F3" w:rsidRPr="00702096">
        <w:rPr>
          <w:rFonts w:ascii="Arial Narrow" w:hAnsi="Arial Narrow"/>
        </w:rPr>
        <w:t>orice alte produse/servicii necesare îndeplinirii cerințelor minime solicitate și rezultatelor asumate prin oferta</w:t>
      </w:r>
      <w:r w:rsidR="001E67F3" w:rsidRPr="00563D47">
        <w:rPr>
          <w:rFonts w:ascii="Arial Narrow" w:hAnsi="Arial Narrow"/>
          <w:lang w:val="it-IT"/>
        </w:rPr>
        <w:t>;</w:t>
      </w:r>
    </w:p>
    <w:p w14:paraId="44C24164" w14:textId="73F34685" w:rsidR="001E67F3" w:rsidRDefault="001E67F3" w:rsidP="00563D47">
      <w:pPr>
        <w:numPr>
          <w:ilvl w:val="0"/>
          <w:numId w:val="42"/>
        </w:numPr>
        <w:jc w:val="both"/>
        <w:rPr>
          <w:rFonts w:ascii="Arial Narrow" w:hAnsi="Arial Narrow"/>
        </w:rPr>
      </w:pPr>
      <w:r w:rsidRPr="00702096">
        <w:rPr>
          <w:rFonts w:ascii="Arial Narrow" w:hAnsi="Arial Narrow"/>
        </w:rPr>
        <w:t>oricare dintre experții propuși cuno</w:t>
      </w:r>
      <w:r w:rsidR="002A5C3A">
        <w:rPr>
          <w:rFonts w:ascii="Arial Narrow" w:hAnsi="Arial Narrow"/>
        </w:rPr>
        <w:t>sc</w:t>
      </w:r>
      <w:r w:rsidRPr="00702096">
        <w:rPr>
          <w:rFonts w:ascii="Arial Narrow" w:hAnsi="Arial Narrow"/>
        </w:rPr>
        <w:t xml:space="preserve"> foarte bine și </w:t>
      </w:r>
      <w:r w:rsidR="002A5C3A">
        <w:rPr>
          <w:rFonts w:ascii="Arial Narrow" w:hAnsi="Arial Narrow"/>
        </w:rPr>
        <w:t>î</w:t>
      </w:r>
      <w:r w:rsidRPr="00702096">
        <w:rPr>
          <w:rFonts w:ascii="Arial Narrow" w:hAnsi="Arial Narrow"/>
        </w:rPr>
        <w:t>nțeleg cerințele, scopul și obiectivele Contractului, cerințele legislației românești relevante, specificul activităților pe care urmează să le desfășoare în cadrul Contractului precum și responsabilitățil</w:t>
      </w:r>
      <w:r w:rsidR="002A5C3A">
        <w:rPr>
          <w:rFonts w:ascii="Arial Narrow" w:hAnsi="Arial Narrow"/>
        </w:rPr>
        <w:t>e</w:t>
      </w:r>
      <w:r w:rsidRPr="00702096">
        <w:rPr>
          <w:rFonts w:ascii="Arial Narrow" w:hAnsi="Arial Narrow"/>
        </w:rPr>
        <w:t xml:space="preserve"> atribuite.</w:t>
      </w:r>
    </w:p>
    <w:p w14:paraId="6B537F27" w14:textId="77777777" w:rsidR="001E67F3" w:rsidRPr="00702096" w:rsidRDefault="001E67F3" w:rsidP="00343A7C">
      <w:pPr>
        <w:rPr>
          <w:rFonts w:ascii="Arial Narrow" w:hAnsi="Arial Narrow"/>
          <w:color w:val="FF00FF"/>
        </w:rPr>
      </w:pPr>
    </w:p>
    <w:p w14:paraId="7D41F599" w14:textId="56E54837" w:rsidR="001E67F3" w:rsidRPr="00702096" w:rsidRDefault="001E67F3" w:rsidP="00343A7C">
      <w:pPr>
        <w:jc w:val="both"/>
        <w:rPr>
          <w:rFonts w:ascii="Arial Narrow" w:hAnsi="Arial Narrow"/>
        </w:rPr>
      </w:pPr>
      <w:r w:rsidRPr="00702096">
        <w:rPr>
          <w:rFonts w:ascii="Arial Narrow" w:hAnsi="Arial Narrow"/>
        </w:rPr>
        <w:t>Ofertantul va suporta toate costurile aferente desfăşurării activităţilor de management (transport, telefonie, diurne, traduceri, etc.).</w:t>
      </w:r>
    </w:p>
    <w:p w14:paraId="6677E74A" w14:textId="77777777" w:rsidR="001E67F3" w:rsidRPr="00A32A1A" w:rsidRDefault="001E67F3" w:rsidP="00343A7C">
      <w:pPr>
        <w:pStyle w:val="Address"/>
        <w:spacing w:after="120"/>
        <w:jc w:val="both"/>
        <w:rPr>
          <w:rFonts w:ascii="Arial Narrow" w:hAnsi="Arial Narrow" w:cs="Times New Roman"/>
          <w:sz w:val="24"/>
          <w:szCs w:val="24"/>
          <w:shd w:val="clear" w:color="auto" w:fill="FFFFFF"/>
          <w:lang w:val="ro-RO"/>
        </w:rPr>
      </w:pPr>
      <w:r w:rsidRPr="00702096">
        <w:rPr>
          <w:rFonts w:ascii="Arial Narrow" w:hAnsi="Arial Narrow" w:cs="Times New Roman"/>
          <w:sz w:val="24"/>
          <w:szCs w:val="24"/>
          <w:shd w:val="clear" w:color="auto" w:fill="FFFFFF"/>
          <w:lang w:val="ro-RO"/>
        </w:rPr>
        <w:t xml:space="preserve">Daca </w:t>
      </w:r>
      <w:r w:rsidRPr="00702096">
        <w:rPr>
          <w:rFonts w:ascii="Arial Narrow" w:hAnsi="Arial Narrow"/>
          <w:sz w:val="24"/>
          <w:szCs w:val="24"/>
          <w:lang w:val="ro-RO"/>
        </w:rPr>
        <w:t>Ofertantul</w:t>
      </w:r>
      <w:r w:rsidRPr="00702096">
        <w:rPr>
          <w:rFonts w:ascii="Arial Narrow" w:hAnsi="Arial Narrow" w:cs="Times New Roman"/>
          <w:sz w:val="24"/>
          <w:szCs w:val="24"/>
          <w:shd w:val="clear" w:color="auto" w:fill="FFFFFF"/>
          <w:lang w:val="ro-RO"/>
        </w:rPr>
        <w:t xml:space="preserve"> este reprezentat de o asociere, atunci se vor prezenta rolurile fiecărui membru al asocierii. Membrii asocierii își vor asuma în mod solidar răspunderea pentru realizarea tuturor activităților contractului.</w:t>
      </w:r>
      <w:r w:rsidR="00103C76">
        <w:rPr>
          <w:rFonts w:ascii="Arial Narrow" w:hAnsi="Arial Narrow" w:cs="Times New Roman"/>
          <w:sz w:val="24"/>
          <w:szCs w:val="24"/>
          <w:shd w:val="clear" w:color="auto" w:fill="FFFFFF"/>
          <w:lang w:val="ro-RO"/>
        </w:rPr>
        <w:t xml:space="preserve"> În cazul subcontractării, se va prezenta  </w:t>
      </w:r>
      <w:r w:rsidR="00103C76" w:rsidRPr="002D7E99">
        <w:rPr>
          <w:rFonts w:ascii="Arial Narrow" w:hAnsi="Arial Narrow"/>
          <w:sz w:val="24"/>
          <w:szCs w:val="24"/>
          <w:lang w:eastAsia="en-US"/>
        </w:rPr>
        <w:t>modul de abordare și gestionare a relației cu subcontractorii, în raport cu activitățile subcontractate.</w:t>
      </w:r>
    </w:p>
    <w:p w14:paraId="20F0F3B3" w14:textId="265F9BDE" w:rsidR="001E67F3" w:rsidRPr="00702096" w:rsidRDefault="001E67F3" w:rsidP="00343A7C">
      <w:pPr>
        <w:pStyle w:val="Address"/>
        <w:spacing w:after="120"/>
        <w:jc w:val="both"/>
        <w:rPr>
          <w:rFonts w:ascii="Arial Narrow" w:hAnsi="Arial Narrow" w:cs="Times New Roman"/>
          <w:sz w:val="24"/>
          <w:szCs w:val="24"/>
          <w:shd w:val="clear" w:color="auto" w:fill="FFFFFF"/>
          <w:lang w:val="ro-RO"/>
        </w:rPr>
      </w:pPr>
      <w:r w:rsidRPr="00702096">
        <w:rPr>
          <w:rFonts w:ascii="Arial Narrow" w:hAnsi="Arial Narrow" w:cs="Times New Roman"/>
          <w:sz w:val="24"/>
          <w:szCs w:val="24"/>
          <w:shd w:val="clear" w:color="auto" w:fill="FFFFFF"/>
          <w:lang w:val="ro-RO"/>
        </w:rPr>
        <w:t>Pe baza unei cereri scrise motivate și justificate, Autoritatea  Contractantă are dreptul de a solicita Contractantului înlocuirea unui expert cheie dacă consideră că, pe parcursul executării contractulu</w:t>
      </w:r>
      <w:r w:rsidR="00F41E63">
        <w:rPr>
          <w:rFonts w:ascii="Arial Narrow" w:hAnsi="Arial Narrow" w:cs="Times New Roman"/>
          <w:sz w:val="24"/>
          <w:szCs w:val="24"/>
          <w:shd w:val="clear" w:color="auto" w:fill="FFFFFF"/>
          <w:lang w:val="ro-RO"/>
        </w:rPr>
        <w:t>i</w:t>
      </w:r>
      <w:r w:rsidRPr="00702096">
        <w:rPr>
          <w:rFonts w:ascii="Arial Narrow" w:hAnsi="Arial Narrow" w:cs="Times New Roman"/>
          <w:sz w:val="24"/>
          <w:szCs w:val="24"/>
          <w:shd w:val="clear" w:color="auto" w:fill="FFFFFF"/>
          <w:lang w:val="ro-RO"/>
        </w:rPr>
        <w:t>, un membru al personalului este ineficient sau nu își îndeplinește sarcinile la nivelul cerințelor stabilite.</w:t>
      </w:r>
    </w:p>
    <w:p w14:paraId="56C1F07E" w14:textId="77777777" w:rsidR="001E67F3" w:rsidRPr="00702096" w:rsidRDefault="001E67F3" w:rsidP="004B676E">
      <w:pPr>
        <w:tabs>
          <w:tab w:val="left" w:pos="993"/>
        </w:tabs>
        <w:autoSpaceDE w:val="0"/>
        <w:autoSpaceDN w:val="0"/>
        <w:adjustRightInd w:val="0"/>
        <w:jc w:val="both"/>
        <w:rPr>
          <w:rFonts w:ascii="Arial Narrow" w:hAnsi="Arial Narrow"/>
        </w:rPr>
      </w:pPr>
    </w:p>
    <w:p w14:paraId="69340323" w14:textId="77777777" w:rsidR="001E67F3" w:rsidRPr="00563D47" w:rsidRDefault="001E67F3" w:rsidP="00563D47">
      <w:pPr>
        <w:pStyle w:val="Heading1"/>
        <w:numPr>
          <w:ilvl w:val="0"/>
          <w:numId w:val="0"/>
        </w:numPr>
        <w:rPr>
          <w:i w:val="0"/>
          <w:iCs w:val="0"/>
        </w:rPr>
      </w:pPr>
      <w:r w:rsidRPr="00702096">
        <w:br w:type="page"/>
      </w:r>
    </w:p>
    <w:p w14:paraId="0B694F1A" w14:textId="77777777" w:rsidR="001E67F3" w:rsidRPr="00702096" w:rsidRDefault="001E67F3" w:rsidP="00695F00">
      <w:pPr>
        <w:pStyle w:val="Heading20"/>
      </w:pPr>
      <w:bookmarkStart w:id="79" w:name="_Ref509691861"/>
      <w:bookmarkStart w:id="80" w:name="_Toc514776748"/>
      <w:bookmarkStart w:id="81" w:name="_Toc42000748"/>
      <w:r w:rsidRPr="00702096">
        <w:lastRenderedPageBreak/>
        <w:t>R</w:t>
      </w:r>
      <w:bookmarkEnd w:id="79"/>
      <w:r w:rsidRPr="00702096">
        <w:t>aportare</w:t>
      </w:r>
      <w:bookmarkEnd w:id="80"/>
      <w:bookmarkEnd w:id="81"/>
    </w:p>
    <w:p w14:paraId="620C55CF" w14:textId="77777777" w:rsidR="001E67F3" w:rsidRPr="00702096" w:rsidRDefault="001E67F3">
      <w:pPr>
        <w:pStyle w:val="Heading3"/>
      </w:pPr>
      <w:bookmarkStart w:id="82" w:name="_Toc514776749"/>
      <w:bookmarkStart w:id="83" w:name="_Toc42000749"/>
      <w:r w:rsidRPr="00702096">
        <w:t>Cerinţe pentru raportare</w:t>
      </w:r>
      <w:bookmarkEnd w:id="82"/>
      <w:bookmarkEnd w:id="83"/>
    </w:p>
    <w:p w14:paraId="0E44DD57" w14:textId="77777777" w:rsidR="001E67F3" w:rsidRPr="00702096" w:rsidRDefault="001E67F3">
      <w:pPr>
        <w:spacing w:after="120"/>
        <w:jc w:val="both"/>
        <w:rPr>
          <w:rFonts w:ascii="Arial Narrow" w:hAnsi="Arial Narrow"/>
        </w:rPr>
      </w:pPr>
      <w:r w:rsidRPr="00702096">
        <w:rPr>
          <w:rFonts w:ascii="Arial Narrow" w:hAnsi="Arial Narrow"/>
        </w:rPr>
        <w:t>Ofertantul va întocmi rapoarte pe întreaga perioada de derulare a contractului. Rapoartele întocmite vor acoperi toate activităţile Proiectului şi vor indica toate activitățile realizate de către echipa ofertantului și ezultatele obţinute.</w:t>
      </w:r>
    </w:p>
    <w:p w14:paraId="02EBFEBE" w14:textId="77777777" w:rsidR="001E67F3" w:rsidRPr="00702096" w:rsidRDefault="001E67F3">
      <w:pPr>
        <w:spacing w:after="120"/>
        <w:jc w:val="both"/>
        <w:rPr>
          <w:rFonts w:ascii="Arial Narrow" w:hAnsi="Arial Narrow"/>
        </w:rPr>
      </w:pPr>
      <w:r w:rsidRPr="00702096">
        <w:rPr>
          <w:rFonts w:ascii="Arial Narrow" w:hAnsi="Arial Narrow"/>
        </w:rPr>
        <w:t>Ofertantul are obligaţia de a întocmi cel puțin următoarele rapoarte:</w:t>
      </w:r>
    </w:p>
    <w:p w14:paraId="329871FA" w14:textId="77777777" w:rsidR="001E67F3" w:rsidRPr="00702096" w:rsidRDefault="001E67F3" w:rsidP="00563D47">
      <w:pPr>
        <w:numPr>
          <w:ilvl w:val="0"/>
          <w:numId w:val="43"/>
        </w:numPr>
        <w:spacing w:after="120"/>
        <w:jc w:val="both"/>
        <w:rPr>
          <w:rFonts w:ascii="Arial Narrow" w:hAnsi="Arial Narrow"/>
        </w:rPr>
      </w:pPr>
      <w:r w:rsidRPr="00702096">
        <w:rPr>
          <w:rFonts w:ascii="Arial Narrow" w:hAnsi="Arial Narrow"/>
          <w:b/>
        </w:rPr>
        <w:t xml:space="preserve">Raportul iniţial </w:t>
      </w:r>
      <w:r w:rsidRPr="00702096">
        <w:rPr>
          <w:rFonts w:ascii="Arial Narrow" w:hAnsi="Arial Narrow"/>
        </w:rPr>
        <w:t>- în termen de maxim 15 zile de la data intrării în vigoare a Contractului. În urma evaluării stadiului proiectului imediat după semnarea contractului de servicii, ofertantul prestator  va elabora un raport care va detalia acţiunile necesare în vederea realizării activităţilor din contract, precizând lista detaliată a livrabilelor aferente fiecărei acţiuni şi termenele de livrare, ce vor fi monitorizate de AC. Pe lângă activităţile derulate, Raportul va cuprinde, de asemenea, principalele constatări privind situaţia existentă, problemele critice identificate şi principalele măsuri care se impun pentru rezolvarea acestora, precum şi informaţiile necesare referitoare la strategia şi planul de acţiune pentru implementarea proiectului pe care are obligația să le elaboreze și să le supună aprobării AC.</w:t>
      </w:r>
    </w:p>
    <w:p w14:paraId="1D594B15" w14:textId="77777777" w:rsidR="001E67F3" w:rsidRPr="00702096" w:rsidRDefault="001E67F3" w:rsidP="00563D47">
      <w:pPr>
        <w:numPr>
          <w:ilvl w:val="0"/>
          <w:numId w:val="43"/>
        </w:numPr>
        <w:spacing w:after="120"/>
        <w:jc w:val="both"/>
        <w:rPr>
          <w:rFonts w:ascii="Arial Narrow" w:hAnsi="Arial Narrow"/>
        </w:rPr>
      </w:pPr>
      <w:r w:rsidRPr="00702096">
        <w:rPr>
          <w:rFonts w:ascii="Arial Narrow" w:hAnsi="Arial Narrow"/>
          <w:b/>
        </w:rPr>
        <w:t>Rapoarte trimestriale/final de progres</w:t>
      </w:r>
      <w:r w:rsidRPr="00702096">
        <w:rPr>
          <w:rFonts w:ascii="Arial Narrow" w:hAnsi="Arial Narrow"/>
        </w:rPr>
        <w:t xml:space="preserve"> care vor respecta întocmai cerinţele specificate în Ghidul Solicitantului şi în contractul de finanţare şi vor fi depuse la OIPSI la termenele stabilite conform contractului de finanțare, împreuna cu cererea de rambursare şi cu toate celelalte documente solicitate in mod expres in contractul de finanţare</w:t>
      </w:r>
    </w:p>
    <w:p w14:paraId="05A22525" w14:textId="77777777" w:rsidR="001E67F3" w:rsidRPr="00702096" w:rsidRDefault="001E67F3" w:rsidP="00563D47">
      <w:pPr>
        <w:numPr>
          <w:ilvl w:val="0"/>
          <w:numId w:val="43"/>
        </w:numPr>
        <w:spacing w:after="120"/>
        <w:jc w:val="both"/>
        <w:rPr>
          <w:rFonts w:ascii="Arial Narrow" w:hAnsi="Arial Narrow"/>
        </w:rPr>
      </w:pPr>
      <w:r w:rsidRPr="00702096">
        <w:rPr>
          <w:rFonts w:ascii="Arial Narrow" w:hAnsi="Arial Narrow"/>
          <w:b/>
        </w:rPr>
        <w:t>Rapoarte intermediare de activitate:</w:t>
      </w:r>
    </w:p>
    <w:p w14:paraId="3877BEFB" w14:textId="77777777" w:rsidR="001E67F3" w:rsidRPr="00702096" w:rsidRDefault="001E67F3" w:rsidP="00563D47">
      <w:pPr>
        <w:numPr>
          <w:ilvl w:val="1"/>
          <w:numId w:val="44"/>
        </w:numPr>
        <w:spacing w:after="120"/>
        <w:jc w:val="both"/>
        <w:rPr>
          <w:rFonts w:ascii="Arial Narrow" w:hAnsi="Arial Narrow"/>
        </w:rPr>
      </w:pPr>
      <w:r w:rsidRPr="00702096">
        <w:rPr>
          <w:rFonts w:ascii="Arial Narrow" w:hAnsi="Arial Narrow"/>
          <w:b/>
        </w:rPr>
        <w:t xml:space="preserve">lunar </w:t>
      </w:r>
      <w:r w:rsidRPr="00702096">
        <w:rPr>
          <w:rFonts w:ascii="Arial Narrow" w:hAnsi="Arial Narrow"/>
        </w:rPr>
        <w:t xml:space="preserve">– în termen de maxim 5 zile lucratoare de la sfârşitul fiecărei luni, prezentând detaliat activitatea desfăşurată în luna respectivă. </w:t>
      </w:r>
    </w:p>
    <w:p w14:paraId="64E6620C" w14:textId="77777777" w:rsidR="001E67F3" w:rsidRPr="00702096" w:rsidRDefault="001E67F3" w:rsidP="00563D47">
      <w:pPr>
        <w:numPr>
          <w:ilvl w:val="1"/>
          <w:numId w:val="44"/>
        </w:numPr>
        <w:spacing w:after="120"/>
        <w:jc w:val="both"/>
        <w:rPr>
          <w:rFonts w:ascii="Arial Narrow" w:hAnsi="Arial Narrow"/>
        </w:rPr>
      </w:pPr>
      <w:r w:rsidRPr="00702096">
        <w:rPr>
          <w:rFonts w:ascii="Arial Narrow" w:hAnsi="Arial Narrow"/>
          <w:b/>
        </w:rPr>
        <w:t xml:space="preserve">de etapă </w:t>
      </w:r>
      <w:r w:rsidRPr="00702096">
        <w:rPr>
          <w:rFonts w:ascii="Arial Narrow" w:hAnsi="Arial Narrow"/>
        </w:rPr>
        <w:t>– în termen de maxim 10 zile de la sfârşitul fiecărei etape a proiectului (etape ale ciclului de viață de dezvoltare a soluției tehnice), prezentând activitatea desfăşurată în etapa respectivă. Se vor specifica obligatoriu progresele realizate în derularea proiectului, activităţile şi acţiunile desfăşurate, care au fost livrabilele produse pentru diverse activităţi/subactivităţi, dificultăţi întâmpinate în etapa respectivă, soluţii aplicate pentru îndreptarea acestora, rezultate realizate, resurse utilizate, recomandări, aspecte financiare, precum şi planificarea activităţilor (acţiuni, riscuri, resurse, livrabile etc.) pentru perioada următoare.</w:t>
      </w:r>
    </w:p>
    <w:p w14:paraId="754C4F68" w14:textId="77777777" w:rsidR="001E67F3" w:rsidRPr="00702096" w:rsidRDefault="001E67F3" w:rsidP="00563D47">
      <w:pPr>
        <w:numPr>
          <w:ilvl w:val="0"/>
          <w:numId w:val="43"/>
        </w:numPr>
        <w:spacing w:after="120"/>
        <w:jc w:val="both"/>
        <w:rPr>
          <w:rFonts w:ascii="Arial Narrow" w:hAnsi="Arial Narrow"/>
        </w:rPr>
      </w:pPr>
      <w:r w:rsidRPr="00702096">
        <w:rPr>
          <w:rFonts w:ascii="Arial Narrow" w:hAnsi="Arial Narrow"/>
          <w:b/>
        </w:rPr>
        <w:t>Raport final</w:t>
      </w:r>
      <w:r w:rsidRPr="00702096">
        <w:rPr>
          <w:rFonts w:ascii="Arial Narrow" w:hAnsi="Arial Narrow"/>
        </w:rPr>
        <w:t xml:space="preserve"> – la finalul prestării serviciilor, acest raport va fi întocmit astfel încât să rezume concluziile implementării generale a Proiectului, gradul de îndeplinire a obiectivelor contractului de servicii de consultanță, problemele critice apărute în atingerea obiectivelor specifice şi a obiectivului general ale proiectului şi recomandări privind direcţii viitoare de acțiune. O primă versiune a acestui raport se va depune cu 1 lună înainte de data finalizării Contractului. </w:t>
      </w:r>
    </w:p>
    <w:p w14:paraId="0B8F3BF3" w14:textId="77777777" w:rsidR="001E67F3" w:rsidRPr="00702096" w:rsidRDefault="001E67F3" w:rsidP="00563D47">
      <w:pPr>
        <w:numPr>
          <w:ilvl w:val="0"/>
          <w:numId w:val="43"/>
        </w:numPr>
        <w:spacing w:after="120"/>
        <w:jc w:val="both"/>
        <w:rPr>
          <w:rFonts w:ascii="Arial Narrow" w:hAnsi="Arial Narrow"/>
        </w:rPr>
      </w:pPr>
      <w:r w:rsidRPr="00702096">
        <w:rPr>
          <w:rFonts w:ascii="Arial Narrow" w:hAnsi="Arial Narrow"/>
          <w:b/>
        </w:rPr>
        <w:t>Rapoarte ad-hoc</w:t>
      </w:r>
      <w:r w:rsidRPr="00702096">
        <w:rPr>
          <w:rFonts w:ascii="Arial Narrow" w:hAnsi="Arial Narrow"/>
        </w:rPr>
        <w:t xml:space="preserve"> – la solicitarea AC, Ofertantul trebuie să producă documentaţie relevantă adiţională cum ar fi: rapoarte explicative sau de sprijin, clarificări, justificări în cazul încheierii unor acte adiționale la contractul de finanțare sau alte rapoarte.</w:t>
      </w:r>
    </w:p>
    <w:p w14:paraId="10FB93CD" w14:textId="77777777" w:rsidR="001E67F3" w:rsidRPr="00702096" w:rsidRDefault="001E67F3" w:rsidP="004B607E">
      <w:pPr>
        <w:numPr>
          <w:ilvl w:val="0"/>
          <w:numId w:val="43"/>
        </w:numPr>
        <w:spacing w:after="120"/>
        <w:jc w:val="both"/>
        <w:rPr>
          <w:rFonts w:ascii="Arial Narrow" w:hAnsi="Arial Narrow"/>
        </w:rPr>
      </w:pPr>
      <w:r w:rsidRPr="00702096">
        <w:rPr>
          <w:rFonts w:ascii="Arial Narrow" w:hAnsi="Arial Narrow"/>
          <w:b/>
        </w:rPr>
        <w:t xml:space="preserve">Alte rapoarte conform metodologiei </w:t>
      </w:r>
      <w:r w:rsidRPr="00702096">
        <w:rPr>
          <w:rFonts w:ascii="Arial Narrow" w:hAnsi="Arial Narrow"/>
        </w:rPr>
        <w:t>folosite de Ofertant, precum şi cele rezultate din activităţile principale ale Ofertantului (rapoarte de evaluare a conformității unor livrabile tehnice, a soluțiilor (echipamente și aplicații) și a serviciilor prestate de terții furnizori ai AC care participă la implementarea proiectului).</w:t>
      </w:r>
    </w:p>
    <w:p w14:paraId="1E61CDA2" w14:textId="77777777" w:rsidR="006B108E" w:rsidRPr="00702096" w:rsidRDefault="006B108E" w:rsidP="00563D47">
      <w:pPr>
        <w:spacing w:after="120"/>
        <w:ind w:left="360"/>
        <w:jc w:val="both"/>
        <w:rPr>
          <w:rFonts w:ascii="Arial Narrow" w:hAnsi="Arial Narrow"/>
        </w:rPr>
      </w:pPr>
    </w:p>
    <w:p w14:paraId="291A6F22" w14:textId="77777777" w:rsidR="001E67F3" w:rsidRPr="00702096" w:rsidRDefault="001E67F3" w:rsidP="00F01FD0">
      <w:pPr>
        <w:spacing w:after="120"/>
        <w:jc w:val="both"/>
        <w:rPr>
          <w:rFonts w:ascii="Arial Narrow" w:hAnsi="Arial Narrow"/>
        </w:rPr>
      </w:pPr>
    </w:p>
    <w:p w14:paraId="7626366D" w14:textId="7EA182BB" w:rsidR="001E67F3" w:rsidRPr="00702096" w:rsidRDefault="001E67F3" w:rsidP="00695F00">
      <w:pPr>
        <w:pStyle w:val="Heading3"/>
      </w:pPr>
      <w:bookmarkStart w:id="84" w:name="_Toc514776750"/>
      <w:bookmarkStart w:id="85" w:name="_Toc42000750"/>
      <w:r w:rsidRPr="00702096">
        <w:lastRenderedPageBreak/>
        <w:t>Predarea şi a</w:t>
      </w:r>
      <w:r w:rsidR="00FE5992">
        <w:t>ccept</w:t>
      </w:r>
      <w:r w:rsidRPr="00702096">
        <w:t>area Rapoartelor</w:t>
      </w:r>
      <w:bookmarkEnd w:id="84"/>
      <w:bookmarkEnd w:id="85"/>
      <w:r w:rsidRPr="00702096">
        <w:t xml:space="preserve"> </w:t>
      </w:r>
    </w:p>
    <w:p w14:paraId="3302F3F3" w14:textId="1B8E0046" w:rsidR="001E67F3" w:rsidRPr="00702096" w:rsidRDefault="001E67F3">
      <w:pPr>
        <w:jc w:val="both"/>
        <w:rPr>
          <w:rFonts w:ascii="Arial Narrow" w:hAnsi="Arial Narrow"/>
        </w:rPr>
      </w:pPr>
      <w:r w:rsidRPr="00702096">
        <w:rPr>
          <w:rFonts w:ascii="Arial Narrow" w:hAnsi="Arial Narrow"/>
        </w:rPr>
        <w:t>Toate rapoartele vor fi întocmite în limba română și vor fi transmise spre a</w:t>
      </w:r>
      <w:r w:rsidR="00FE5992">
        <w:rPr>
          <w:rFonts w:ascii="Arial Narrow" w:hAnsi="Arial Narrow"/>
        </w:rPr>
        <w:t>ccepta</w:t>
      </w:r>
      <w:r w:rsidRPr="00702096">
        <w:rPr>
          <w:rFonts w:ascii="Arial Narrow" w:hAnsi="Arial Narrow"/>
        </w:rPr>
        <w:t>re Autorităţii Contractante. AC va a</w:t>
      </w:r>
      <w:r w:rsidR="00FE5992">
        <w:rPr>
          <w:rFonts w:ascii="Arial Narrow" w:hAnsi="Arial Narrow"/>
        </w:rPr>
        <w:t>ccept</w:t>
      </w:r>
      <w:r w:rsidRPr="00702096">
        <w:rPr>
          <w:rFonts w:ascii="Arial Narrow" w:hAnsi="Arial Narrow"/>
        </w:rPr>
        <w:t>a rapoartele sau va prezenta observaţiile sale în termen de maxim 5 zile lucrătoare de la data depunerii (respectiv 10 de zile lucrătoare</w:t>
      </w:r>
      <w:r w:rsidRPr="00702096">
        <w:rPr>
          <w:rFonts w:ascii="Arial Narrow" w:hAnsi="Arial Narrow"/>
          <w:color w:val="FF00FF"/>
        </w:rPr>
        <w:t xml:space="preserve"> </w:t>
      </w:r>
      <w:r w:rsidRPr="00702096">
        <w:rPr>
          <w:rFonts w:ascii="Arial Narrow" w:hAnsi="Arial Narrow"/>
        </w:rPr>
        <w:t>pentru raportul final).</w:t>
      </w:r>
    </w:p>
    <w:p w14:paraId="135590F7" w14:textId="77777777" w:rsidR="001E67F3" w:rsidRPr="00702096" w:rsidRDefault="001E67F3">
      <w:pPr>
        <w:jc w:val="both"/>
        <w:rPr>
          <w:rFonts w:ascii="Arial Narrow" w:hAnsi="Arial Narrow"/>
        </w:rPr>
      </w:pPr>
    </w:p>
    <w:p w14:paraId="54A7057B" w14:textId="204CD264" w:rsidR="001E67F3" w:rsidRPr="00702096" w:rsidRDefault="001E67F3">
      <w:pPr>
        <w:jc w:val="both"/>
        <w:rPr>
          <w:rFonts w:ascii="Arial Narrow" w:hAnsi="Arial Narrow"/>
        </w:rPr>
      </w:pPr>
      <w:r w:rsidRPr="00702096">
        <w:rPr>
          <w:rFonts w:ascii="Arial Narrow" w:hAnsi="Arial Narrow"/>
        </w:rPr>
        <w:t>În cazul în care în termen de 5 zile de la transmiterea unui raport spre a</w:t>
      </w:r>
      <w:r w:rsidR="00FE5992">
        <w:rPr>
          <w:rFonts w:ascii="Arial Narrow" w:hAnsi="Arial Narrow"/>
        </w:rPr>
        <w:t>ccept</w:t>
      </w:r>
      <w:r w:rsidRPr="00702096">
        <w:rPr>
          <w:rFonts w:ascii="Arial Narrow" w:hAnsi="Arial Narrow"/>
        </w:rPr>
        <w:t xml:space="preserve">are Ofertantul prestator  nu primeşte nici </w:t>
      </w:r>
      <w:r w:rsidR="00FE5992">
        <w:rPr>
          <w:rFonts w:ascii="Arial Narrow" w:hAnsi="Arial Narrow"/>
        </w:rPr>
        <w:t>accept</w:t>
      </w:r>
      <w:r w:rsidRPr="00702096">
        <w:rPr>
          <w:rFonts w:ascii="Arial Narrow" w:hAnsi="Arial Narrow"/>
        </w:rPr>
        <w:t>area şi nici observaţii asupra acestuia, atunci raportul respectiv se consideră ca fiind a</w:t>
      </w:r>
      <w:r w:rsidR="00FE5992">
        <w:rPr>
          <w:rFonts w:ascii="Arial Narrow" w:hAnsi="Arial Narrow"/>
        </w:rPr>
        <w:t>ccepta</w:t>
      </w:r>
      <w:bookmarkStart w:id="86" w:name="_GoBack"/>
      <w:bookmarkEnd w:id="86"/>
      <w:r w:rsidRPr="00702096">
        <w:rPr>
          <w:rFonts w:ascii="Arial Narrow" w:hAnsi="Arial Narrow"/>
        </w:rPr>
        <w:t>t în mod implicit.</w:t>
      </w:r>
    </w:p>
    <w:p w14:paraId="268A30E7" w14:textId="77777777" w:rsidR="001E67F3" w:rsidRPr="00702096" w:rsidRDefault="001E67F3">
      <w:pPr>
        <w:jc w:val="both"/>
        <w:rPr>
          <w:rFonts w:ascii="Arial Narrow" w:hAnsi="Arial Narrow"/>
        </w:rPr>
      </w:pPr>
      <w:r w:rsidRPr="00702096">
        <w:rPr>
          <w:rFonts w:ascii="Arial Narrow" w:hAnsi="Arial Narrow"/>
        </w:rPr>
        <w:t>Ofertantul va opera modificări în rapoarte, corespunzător observaţiilor AC, în termen de maxim 5 zile lucrătoare de la data primirii acestora.</w:t>
      </w:r>
    </w:p>
    <w:p w14:paraId="1E82D301" w14:textId="77777777" w:rsidR="001E67F3" w:rsidRPr="00702096" w:rsidRDefault="001E67F3">
      <w:pPr>
        <w:jc w:val="both"/>
        <w:rPr>
          <w:rFonts w:ascii="Arial Narrow" w:hAnsi="Arial Narrow"/>
        </w:rPr>
      </w:pPr>
      <w:r w:rsidRPr="00702096">
        <w:rPr>
          <w:rFonts w:ascii="Arial Narrow" w:hAnsi="Arial Narrow"/>
        </w:rPr>
        <w:t>Toate documentele trebuie transmise în limba română, atât in format electronic cât şi pe hârtie, semnate de managerul de proiect din partea Ofertantului.</w:t>
      </w:r>
    </w:p>
    <w:p w14:paraId="1BE592F9" w14:textId="77777777" w:rsidR="001E67F3" w:rsidRPr="00702096" w:rsidRDefault="001E67F3" w:rsidP="00695F00">
      <w:pPr>
        <w:pStyle w:val="Heading3"/>
      </w:pPr>
      <w:bookmarkStart w:id="87" w:name="_Toc514776751"/>
      <w:bookmarkStart w:id="88" w:name="_Toc42000751"/>
      <w:r w:rsidRPr="00702096">
        <w:t>Definirea indicatorilor și a metodologiei de măsurare a acestora</w:t>
      </w:r>
      <w:bookmarkEnd w:id="87"/>
      <w:r w:rsidRPr="00702096">
        <w:t>.</w:t>
      </w:r>
      <w:bookmarkEnd w:id="88"/>
    </w:p>
    <w:p w14:paraId="51442A7B" w14:textId="3510461D" w:rsidR="001E67F3" w:rsidRPr="00702096" w:rsidRDefault="001E67F3" w:rsidP="0074046E">
      <w:pPr>
        <w:widowControl/>
        <w:autoSpaceDE w:val="0"/>
        <w:jc w:val="both"/>
        <w:rPr>
          <w:rFonts w:ascii="Arial Narrow" w:hAnsi="Arial Narrow"/>
        </w:rPr>
      </w:pPr>
      <w:r w:rsidRPr="00702096">
        <w:rPr>
          <w:rFonts w:ascii="Arial Narrow" w:hAnsi="Arial Narrow"/>
        </w:rPr>
        <w:t xml:space="preserve">Pentru activitățile și rezultatele relevante pentru îndeplinirea obiectului </w:t>
      </w:r>
      <w:r w:rsidR="00F41E63">
        <w:rPr>
          <w:rFonts w:ascii="Arial Narrow" w:hAnsi="Arial Narrow"/>
        </w:rPr>
        <w:t>c</w:t>
      </w:r>
      <w:r w:rsidRPr="00702096">
        <w:rPr>
          <w:rFonts w:ascii="Arial Narrow" w:hAnsi="Arial Narrow"/>
        </w:rPr>
        <w:t>ontractului</w:t>
      </w:r>
      <w:r w:rsidR="00F41E63">
        <w:rPr>
          <w:rFonts w:ascii="Arial Narrow" w:hAnsi="Arial Narrow"/>
        </w:rPr>
        <w:t>,</w:t>
      </w:r>
      <w:r w:rsidRPr="00702096">
        <w:rPr>
          <w:rFonts w:ascii="Arial Narrow" w:hAnsi="Arial Narrow"/>
        </w:rPr>
        <w:t xml:space="preserve"> Autoritatea Contractantă definește nivelurile de performanță prezentate în continuare. Contractantul va ține evidența valorilor asociate indicatorilor de performanță și va include informații referitoare la nivelul de performanță înregistrat în toate rapoartele și documentele întocmite pentru realizarea întâlnirilor de pe durata derulării Contractului, așa cum sunt acestea descrise în Caietul de sarcini</w:t>
      </w:r>
      <w:r w:rsidR="00F41E63">
        <w:rPr>
          <w:rFonts w:ascii="Arial Narrow" w:hAnsi="Arial Narrow"/>
        </w:rPr>
        <w:t>.</w:t>
      </w:r>
    </w:p>
    <w:p w14:paraId="3F1E8A39" w14:textId="77777777" w:rsidR="001E67F3" w:rsidRPr="00702096" w:rsidRDefault="001E67F3">
      <w:pPr>
        <w:widowControl/>
        <w:autoSpaceDE w:val="0"/>
        <w:jc w:val="both"/>
        <w:rPr>
          <w:rFonts w:ascii="Arial Narrow" w:hAnsi="Arial Narrow"/>
        </w:rPr>
      </w:pPr>
    </w:p>
    <w:p w14:paraId="11A988DF" w14:textId="4C5EA219" w:rsidR="001E67F3" w:rsidRPr="00702096" w:rsidRDefault="001E67F3">
      <w:pPr>
        <w:widowControl/>
        <w:autoSpaceDE w:val="0"/>
        <w:jc w:val="both"/>
        <w:rPr>
          <w:rFonts w:ascii="Arial Narrow" w:hAnsi="Arial Narrow"/>
        </w:rPr>
      </w:pPr>
      <w:r w:rsidRPr="00702096">
        <w:rPr>
          <w:rFonts w:ascii="Arial Narrow" w:hAnsi="Arial Narrow"/>
        </w:rPr>
        <w:t xml:space="preserve">Ofertantul trebuie </w:t>
      </w:r>
      <w:r w:rsidRPr="00396E14">
        <w:rPr>
          <w:rFonts w:ascii="Arial Narrow" w:hAnsi="Arial Narrow"/>
          <w:color w:val="000000" w:themeColor="text1"/>
        </w:rPr>
        <w:t xml:space="preserve">să propună și să utilizeze o metodologie adecvată pentru definirea indicatorilor de rezultat ai implementării proiectului. </w:t>
      </w:r>
      <w:r w:rsidRPr="00702096">
        <w:rPr>
          <w:rFonts w:ascii="Arial Narrow" w:hAnsi="Arial Narrow"/>
        </w:rPr>
        <w:t>Astfel, monitorizarea şi evaluarea proiectului pe baza indicatorilor de rezultat, pe toată perioada de implementare, va arăta ce rezultate au fost obţinute în raport cu resursele utilizate.</w:t>
      </w:r>
    </w:p>
    <w:p w14:paraId="2FF49686" w14:textId="77777777" w:rsidR="001E67F3" w:rsidRPr="00702096" w:rsidRDefault="001E67F3">
      <w:pPr>
        <w:widowControl/>
        <w:autoSpaceDE w:val="0"/>
        <w:jc w:val="both"/>
        <w:rPr>
          <w:rFonts w:ascii="Arial Narrow" w:hAnsi="Arial Narrow"/>
        </w:rPr>
      </w:pPr>
    </w:p>
    <w:p w14:paraId="553F5F68" w14:textId="77777777" w:rsidR="001E67F3" w:rsidRPr="00702096" w:rsidRDefault="001E67F3" w:rsidP="00B1551B">
      <w:pPr>
        <w:widowControl/>
        <w:suppressAutoHyphens w:val="0"/>
        <w:autoSpaceDE w:val="0"/>
        <w:jc w:val="both"/>
        <w:rPr>
          <w:rFonts w:ascii="Arial Narrow" w:hAnsi="Arial Narrow"/>
        </w:rPr>
      </w:pPr>
      <w:r w:rsidRPr="00702096">
        <w:rPr>
          <w:rFonts w:ascii="Arial Narrow" w:hAnsi="Arial Narrow"/>
        </w:rPr>
        <w:t>Metodologia propusă și indicatorii care vor fi utilizați vor fi prezentate în cadrul ofertei.</w:t>
      </w:r>
    </w:p>
    <w:p w14:paraId="7B3BF29E" w14:textId="77777777" w:rsidR="001E67F3" w:rsidRPr="00702096" w:rsidRDefault="001E67F3" w:rsidP="0019766C">
      <w:pPr>
        <w:rPr>
          <w:rFonts w:ascii="Arial Narrow" w:hAnsi="Arial Narrow"/>
        </w:rPr>
      </w:pPr>
    </w:p>
    <w:p w14:paraId="45D78F6F" w14:textId="77777777" w:rsidR="001E67F3" w:rsidRPr="00702096" w:rsidRDefault="001E67F3">
      <w:pPr>
        <w:widowControl/>
        <w:suppressAutoHyphens w:val="0"/>
        <w:rPr>
          <w:rFonts w:ascii="Arial Narrow" w:hAnsi="Arial Narrow"/>
        </w:rPr>
      </w:pPr>
      <w:r w:rsidRPr="00702096">
        <w:rPr>
          <w:rFonts w:ascii="Arial Narrow" w:hAnsi="Arial Narrow"/>
        </w:rPr>
        <w:br w:type="page"/>
      </w:r>
    </w:p>
    <w:p w14:paraId="79A66EDC" w14:textId="77777777" w:rsidR="001E67F3" w:rsidRPr="00702096" w:rsidRDefault="001E67F3">
      <w:pPr>
        <w:widowControl/>
        <w:suppressAutoHyphens w:val="0"/>
        <w:rPr>
          <w:rFonts w:ascii="Arial Narrow" w:hAnsi="Arial Narrow"/>
        </w:rPr>
        <w:sectPr w:rsidR="001E67F3" w:rsidRPr="00702096" w:rsidSect="009B3308">
          <w:headerReference w:type="even" r:id="rId26"/>
          <w:headerReference w:type="default" r:id="rId27"/>
          <w:footerReference w:type="even" r:id="rId28"/>
          <w:footerReference w:type="default" r:id="rId29"/>
          <w:headerReference w:type="first" r:id="rId30"/>
          <w:footerReference w:type="first" r:id="rId31"/>
          <w:pgSz w:w="11913" w:h="16834" w:code="9"/>
          <w:pgMar w:top="1418" w:right="1382" w:bottom="965" w:left="1253" w:header="562" w:footer="288" w:gutter="0"/>
          <w:cols w:space="708"/>
          <w:docGrid w:linePitch="360"/>
        </w:sectPr>
      </w:pPr>
    </w:p>
    <w:p w14:paraId="00F7F073" w14:textId="77777777" w:rsidR="00C3041D" w:rsidRPr="001A0A8C" w:rsidRDefault="00C3041D" w:rsidP="00695F00">
      <w:pPr>
        <w:pStyle w:val="Heading4"/>
      </w:pPr>
      <w:bookmarkStart w:id="89" w:name="_Toc42000752"/>
      <w:r w:rsidRPr="001A0A8C">
        <w:lastRenderedPageBreak/>
        <w:t>Anexa 1: Indicatorii de performanță</w:t>
      </w:r>
      <w:bookmarkEnd w:id="89"/>
    </w:p>
    <w:p w14:paraId="42D02F70" w14:textId="77777777" w:rsidR="00C3041D" w:rsidRPr="00702096" w:rsidRDefault="00C3041D">
      <w:pPr>
        <w:widowControl/>
        <w:suppressAutoHyphens w:val="0"/>
        <w:rPr>
          <w:rFonts w:ascii="Arial Narrow" w:hAnsi="Arial Narrow"/>
        </w:rPr>
      </w:pPr>
    </w:p>
    <w:tbl>
      <w:tblPr>
        <w:tblW w:w="12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1980"/>
        <w:gridCol w:w="1614"/>
        <w:gridCol w:w="1266"/>
        <w:gridCol w:w="4950"/>
        <w:gridCol w:w="1450"/>
      </w:tblGrid>
      <w:tr w:rsidR="001E67F3" w:rsidRPr="00563D47" w14:paraId="327FB0D1" w14:textId="77777777" w:rsidTr="00EF4F95">
        <w:trPr>
          <w:trHeight w:val="685"/>
          <w:tblHeader/>
          <w:jc w:val="center"/>
        </w:trPr>
        <w:tc>
          <w:tcPr>
            <w:tcW w:w="1620" w:type="dxa"/>
            <w:vAlign w:val="center"/>
          </w:tcPr>
          <w:p w14:paraId="47B8B65A" w14:textId="77777777" w:rsidR="001E67F3" w:rsidRPr="00563D47" w:rsidRDefault="001E67F3" w:rsidP="00EF4F95">
            <w:pPr>
              <w:jc w:val="center"/>
              <w:rPr>
                <w:rFonts w:ascii="Arial Narrow" w:hAnsi="Arial Narrow" w:cs="Calibri"/>
                <w:b/>
              </w:rPr>
            </w:pPr>
            <w:bookmarkStart w:id="90" w:name="_Hlk528318402"/>
            <w:r w:rsidRPr="00563D47">
              <w:rPr>
                <w:rFonts w:ascii="Arial Narrow" w:hAnsi="Arial Narrow" w:cs="Calibri"/>
                <w:b/>
              </w:rPr>
              <w:t>Indicator de performanță</w:t>
            </w:r>
          </w:p>
        </w:tc>
        <w:tc>
          <w:tcPr>
            <w:tcW w:w="1980" w:type="dxa"/>
            <w:vAlign w:val="center"/>
          </w:tcPr>
          <w:p w14:paraId="143877C2" w14:textId="77777777" w:rsidR="001E67F3" w:rsidRPr="00563D47" w:rsidRDefault="001E67F3" w:rsidP="00EF4F95">
            <w:pPr>
              <w:jc w:val="center"/>
              <w:rPr>
                <w:rFonts w:ascii="Arial Narrow" w:hAnsi="Arial Narrow" w:cs="Calibri"/>
                <w:b/>
              </w:rPr>
            </w:pPr>
            <w:r w:rsidRPr="00563D47">
              <w:rPr>
                <w:rFonts w:ascii="Arial Narrow" w:hAnsi="Arial Narrow" w:cs="Calibri"/>
                <w:b/>
              </w:rPr>
              <w:t>Referința în Contract / Caiet de Sarcini -</w:t>
            </w:r>
          </w:p>
        </w:tc>
        <w:tc>
          <w:tcPr>
            <w:tcW w:w="1614" w:type="dxa"/>
            <w:vAlign w:val="center"/>
          </w:tcPr>
          <w:p w14:paraId="555717E1" w14:textId="77777777" w:rsidR="001E67F3" w:rsidRPr="00563D47" w:rsidRDefault="001E67F3" w:rsidP="00EF4F95">
            <w:pPr>
              <w:jc w:val="center"/>
              <w:rPr>
                <w:rFonts w:ascii="Arial Narrow" w:hAnsi="Arial Narrow" w:cs="Calibri"/>
                <w:b/>
              </w:rPr>
            </w:pPr>
            <w:r w:rsidRPr="00563D47">
              <w:rPr>
                <w:rFonts w:ascii="Arial Narrow" w:hAnsi="Arial Narrow" w:cs="Calibri"/>
                <w:b/>
              </w:rPr>
              <w:t>Nivelul de performanță așteptat (conform Contract / Caiet de Sarcini)</w:t>
            </w:r>
          </w:p>
        </w:tc>
        <w:tc>
          <w:tcPr>
            <w:tcW w:w="1266" w:type="dxa"/>
            <w:vAlign w:val="center"/>
          </w:tcPr>
          <w:p w14:paraId="093BFABE" w14:textId="77777777" w:rsidR="001E67F3" w:rsidRPr="00563D47" w:rsidRDefault="001E67F3" w:rsidP="00EF4F95">
            <w:pPr>
              <w:ind w:left="34"/>
              <w:jc w:val="center"/>
              <w:rPr>
                <w:rFonts w:ascii="Arial Narrow" w:hAnsi="Arial Narrow" w:cs="Calibri"/>
                <w:b/>
              </w:rPr>
            </w:pPr>
            <w:r w:rsidRPr="00563D47">
              <w:rPr>
                <w:rFonts w:ascii="Arial Narrow" w:hAnsi="Arial Narrow" w:cs="Calibri"/>
                <w:b/>
              </w:rPr>
              <w:t>Ce se măsoară</w:t>
            </w:r>
          </w:p>
        </w:tc>
        <w:tc>
          <w:tcPr>
            <w:tcW w:w="4950" w:type="dxa"/>
            <w:vAlign w:val="center"/>
          </w:tcPr>
          <w:p w14:paraId="5D0F02FE" w14:textId="77777777" w:rsidR="001E67F3" w:rsidRPr="00563D47" w:rsidRDefault="001E67F3" w:rsidP="00EF4F95">
            <w:pPr>
              <w:jc w:val="center"/>
              <w:rPr>
                <w:rFonts w:ascii="Arial Narrow" w:hAnsi="Arial Narrow" w:cs="Calibri"/>
                <w:b/>
              </w:rPr>
            </w:pPr>
            <w:r w:rsidRPr="00563D47">
              <w:rPr>
                <w:rFonts w:ascii="Arial Narrow" w:hAnsi="Arial Narrow" w:cs="Calibri"/>
                <w:b/>
              </w:rPr>
              <w:t>Modalitate de evaluare</w:t>
            </w:r>
          </w:p>
        </w:tc>
        <w:tc>
          <w:tcPr>
            <w:tcW w:w="1450" w:type="dxa"/>
            <w:vAlign w:val="center"/>
          </w:tcPr>
          <w:p w14:paraId="23F2BE6A" w14:textId="77777777" w:rsidR="001E67F3" w:rsidRPr="00563D47" w:rsidRDefault="001E67F3" w:rsidP="00EF4F95">
            <w:pPr>
              <w:jc w:val="center"/>
              <w:rPr>
                <w:rFonts w:ascii="Arial Narrow" w:hAnsi="Arial Narrow" w:cs="Calibri"/>
                <w:b/>
              </w:rPr>
            </w:pPr>
            <w:r w:rsidRPr="00563D47">
              <w:rPr>
                <w:rFonts w:ascii="Arial Narrow" w:hAnsi="Arial Narrow" w:cs="Calibri"/>
                <w:b/>
              </w:rPr>
              <w:t>Scop</w:t>
            </w:r>
          </w:p>
        </w:tc>
      </w:tr>
      <w:tr w:rsidR="001E67F3" w:rsidRPr="00563D47" w14:paraId="39264344" w14:textId="77777777" w:rsidTr="00EF4F95">
        <w:trPr>
          <w:trHeight w:val="685"/>
          <w:jc w:val="center"/>
        </w:trPr>
        <w:tc>
          <w:tcPr>
            <w:tcW w:w="1620" w:type="dxa"/>
          </w:tcPr>
          <w:p w14:paraId="67AF0044" w14:textId="77777777" w:rsidR="001E67F3" w:rsidRPr="00563D47" w:rsidRDefault="001E67F3" w:rsidP="00AC4CC0">
            <w:pPr>
              <w:ind w:left="34"/>
              <w:rPr>
                <w:rFonts w:ascii="Arial Narrow" w:hAnsi="Arial Narrow" w:cs="Calibri"/>
              </w:rPr>
            </w:pPr>
            <w:r w:rsidRPr="00563D47">
              <w:rPr>
                <w:rFonts w:ascii="Arial Narrow" w:hAnsi="Arial Narrow" w:cs="Calibri"/>
              </w:rPr>
              <w:t>Realizarea  activitatilor de "Planificare, monitorizare si control"</w:t>
            </w:r>
          </w:p>
        </w:tc>
        <w:tc>
          <w:tcPr>
            <w:tcW w:w="1980" w:type="dxa"/>
          </w:tcPr>
          <w:p w14:paraId="3FAA0F57" w14:textId="77777777" w:rsidR="001E67F3" w:rsidRPr="00563D47" w:rsidRDefault="001E67F3" w:rsidP="00AC4CC0">
            <w:pPr>
              <w:rPr>
                <w:rFonts w:ascii="Arial Narrow" w:hAnsi="Arial Narrow" w:cs="Calibri"/>
              </w:rPr>
            </w:pPr>
            <w:r w:rsidRPr="00563D47">
              <w:rPr>
                <w:rFonts w:ascii="Arial Narrow" w:hAnsi="Arial Narrow" w:cs="Calibri"/>
              </w:rPr>
              <w:t>Activitatea de "Planificare, monitorizare si control"</w:t>
            </w:r>
          </w:p>
        </w:tc>
        <w:tc>
          <w:tcPr>
            <w:tcW w:w="1614" w:type="dxa"/>
          </w:tcPr>
          <w:p w14:paraId="7A1B3FE3" w14:textId="77777777" w:rsidR="001E67F3" w:rsidRPr="00563D47" w:rsidRDefault="001E67F3" w:rsidP="00AC4CC0">
            <w:pPr>
              <w:ind w:left="46"/>
              <w:rPr>
                <w:rFonts w:ascii="Arial Narrow" w:hAnsi="Arial Narrow" w:cs="Calibri"/>
              </w:rPr>
            </w:pPr>
            <w:r w:rsidRPr="00563D47">
              <w:rPr>
                <w:rFonts w:ascii="Arial Narrow" w:hAnsi="Arial Narrow" w:cs="Calibri"/>
              </w:rPr>
              <w:t>Activitatile se desfasoara conform cerintelor stabilite in contract</w:t>
            </w:r>
          </w:p>
        </w:tc>
        <w:tc>
          <w:tcPr>
            <w:tcW w:w="1266" w:type="dxa"/>
          </w:tcPr>
          <w:p w14:paraId="026EEC04" w14:textId="77777777" w:rsidR="001E67F3" w:rsidRPr="00563D47" w:rsidRDefault="001E67F3" w:rsidP="00AC4CC0">
            <w:pPr>
              <w:ind w:left="34"/>
              <w:rPr>
                <w:rFonts w:ascii="Arial Narrow" w:hAnsi="Arial Narrow" w:cs="Calibri"/>
                <w:bCs/>
                <w:lang w:eastAsia="de-AT"/>
              </w:rPr>
            </w:pPr>
            <w:r w:rsidRPr="00563D47">
              <w:rPr>
                <w:rFonts w:ascii="Arial Narrow" w:hAnsi="Arial Narrow" w:cs="Calibri"/>
              </w:rPr>
              <w:t>Gradul de realizarea a activitatilor de "Planificare, monitorizare si control"</w:t>
            </w:r>
          </w:p>
        </w:tc>
        <w:tc>
          <w:tcPr>
            <w:tcW w:w="4950" w:type="dxa"/>
          </w:tcPr>
          <w:tbl>
            <w:tblPr>
              <w:tblW w:w="47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29"/>
              <w:gridCol w:w="1080"/>
              <w:gridCol w:w="915"/>
            </w:tblGrid>
            <w:tr w:rsidR="001E67F3" w:rsidRPr="00563D47" w14:paraId="1627B214" w14:textId="77777777" w:rsidTr="00DC4DD5">
              <w:tc>
                <w:tcPr>
                  <w:tcW w:w="2729" w:type="dxa"/>
                  <w:tcBorders>
                    <w:top w:val="single" w:sz="4" w:space="0" w:color="auto"/>
                    <w:left w:val="single" w:sz="4" w:space="0" w:color="auto"/>
                    <w:bottom w:val="single" w:sz="4" w:space="0" w:color="auto"/>
                    <w:right w:val="single" w:sz="4" w:space="0" w:color="auto"/>
                  </w:tcBorders>
                </w:tcPr>
                <w:p w14:paraId="7461155D" w14:textId="77777777" w:rsidR="001E67F3" w:rsidRPr="00702096" w:rsidRDefault="001E67F3" w:rsidP="00DC4DD5">
                  <w:pPr>
                    <w:jc w:val="both"/>
                    <w:rPr>
                      <w:rFonts w:ascii="Arial Narrow" w:hAnsi="Arial Narrow" w:cs="Calibri"/>
                      <w:b/>
                      <w:bCs/>
                      <w:lang w:eastAsia="de-AT"/>
                    </w:rPr>
                  </w:pPr>
                  <w:r w:rsidRPr="00702096">
                    <w:rPr>
                      <w:rFonts w:ascii="Arial Narrow" w:hAnsi="Arial Narrow" w:cs="Calibri"/>
                      <w:b/>
                      <w:bCs/>
                      <w:lang w:eastAsia="de-AT"/>
                    </w:rPr>
                    <w:t>Parametru</w:t>
                  </w:r>
                </w:p>
              </w:tc>
              <w:tc>
                <w:tcPr>
                  <w:tcW w:w="1080" w:type="dxa"/>
                  <w:tcBorders>
                    <w:top w:val="single" w:sz="4" w:space="0" w:color="auto"/>
                    <w:left w:val="single" w:sz="4" w:space="0" w:color="auto"/>
                    <w:bottom w:val="single" w:sz="4" w:space="0" w:color="auto"/>
                    <w:right w:val="single" w:sz="4" w:space="0" w:color="auto"/>
                  </w:tcBorders>
                </w:tcPr>
                <w:p w14:paraId="4B7D8EAB" w14:textId="77777777" w:rsidR="001E67F3" w:rsidRPr="00702096" w:rsidRDefault="001E67F3" w:rsidP="00DC4DD5">
                  <w:pPr>
                    <w:jc w:val="center"/>
                    <w:rPr>
                      <w:rFonts w:ascii="Arial Narrow" w:hAnsi="Arial Narrow" w:cs="Calibri"/>
                      <w:b/>
                      <w:bCs/>
                      <w:lang w:eastAsia="de-AT"/>
                    </w:rPr>
                  </w:pPr>
                  <w:r w:rsidRPr="00702096">
                    <w:rPr>
                      <w:rFonts w:ascii="Arial Narrow" w:hAnsi="Arial Narrow" w:cs="Calibri"/>
                      <w:b/>
                      <w:bCs/>
                      <w:lang w:eastAsia="de-AT"/>
                    </w:rPr>
                    <w:t>Grad de realizare</w:t>
                  </w:r>
                </w:p>
              </w:tc>
              <w:tc>
                <w:tcPr>
                  <w:tcW w:w="915" w:type="dxa"/>
                  <w:tcBorders>
                    <w:top w:val="single" w:sz="4" w:space="0" w:color="auto"/>
                    <w:left w:val="single" w:sz="4" w:space="0" w:color="auto"/>
                    <w:bottom w:val="single" w:sz="4" w:space="0" w:color="auto"/>
                    <w:right w:val="single" w:sz="4" w:space="0" w:color="auto"/>
                  </w:tcBorders>
                </w:tcPr>
                <w:p w14:paraId="2AD706AC" w14:textId="77777777" w:rsidR="001E67F3" w:rsidRPr="00702096" w:rsidRDefault="001E67F3" w:rsidP="00DC4DD5">
                  <w:pPr>
                    <w:jc w:val="center"/>
                    <w:rPr>
                      <w:rFonts w:ascii="Arial Narrow" w:hAnsi="Arial Narrow" w:cs="Calibri"/>
                      <w:b/>
                      <w:bCs/>
                      <w:lang w:eastAsia="de-AT"/>
                    </w:rPr>
                  </w:pPr>
                  <w:r w:rsidRPr="00702096">
                    <w:rPr>
                      <w:rFonts w:ascii="Arial Narrow" w:hAnsi="Arial Narrow" w:cs="Calibri"/>
                      <w:b/>
                      <w:bCs/>
                      <w:lang w:eastAsia="de-AT"/>
                    </w:rPr>
                    <w:t>Puncte</w:t>
                  </w:r>
                </w:p>
              </w:tc>
            </w:tr>
            <w:tr w:rsidR="001E67F3" w:rsidRPr="00563D47" w14:paraId="60CEC53F" w14:textId="77777777" w:rsidTr="00DC4DD5">
              <w:trPr>
                <w:trHeight w:val="357"/>
              </w:trPr>
              <w:tc>
                <w:tcPr>
                  <w:tcW w:w="2729" w:type="dxa"/>
                  <w:vMerge w:val="restart"/>
                  <w:tcBorders>
                    <w:top w:val="single" w:sz="4" w:space="0" w:color="auto"/>
                    <w:left w:val="single" w:sz="4" w:space="0" w:color="auto"/>
                    <w:bottom w:val="single" w:sz="4" w:space="0" w:color="auto"/>
                    <w:right w:val="single" w:sz="4" w:space="0" w:color="auto"/>
                  </w:tcBorders>
                </w:tcPr>
                <w:p w14:paraId="0BE76895" w14:textId="77777777" w:rsidR="001E67F3" w:rsidRPr="00702096" w:rsidRDefault="001E67F3" w:rsidP="00DC4DD5">
                  <w:pPr>
                    <w:jc w:val="both"/>
                    <w:rPr>
                      <w:rFonts w:ascii="Arial Narrow" w:hAnsi="Arial Narrow" w:cs="Calibri"/>
                      <w:lang w:eastAsia="de-AT"/>
                    </w:rPr>
                  </w:pPr>
                  <w:r w:rsidRPr="00702096">
                    <w:rPr>
                      <w:rFonts w:ascii="Arial Narrow" w:hAnsi="Arial Narrow" w:cs="Calibri"/>
                      <w:lang w:eastAsia="de-AT"/>
                    </w:rPr>
                    <w:t>- Planuri de lucrari controlate</w:t>
                  </w:r>
                </w:p>
                <w:p w14:paraId="47A3E243" w14:textId="77777777" w:rsidR="001E67F3" w:rsidRPr="00702096" w:rsidRDefault="001E67F3" w:rsidP="00AC4CC0">
                  <w:pPr>
                    <w:rPr>
                      <w:rFonts w:ascii="Arial Narrow" w:hAnsi="Arial Narrow" w:cs="Calibri"/>
                      <w:lang w:eastAsia="de-AT"/>
                    </w:rPr>
                  </w:pPr>
                  <w:r w:rsidRPr="00702096">
                    <w:rPr>
                      <w:rFonts w:ascii="Arial Narrow" w:hAnsi="Arial Narrow" w:cs="Calibri"/>
                      <w:lang w:eastAsia="de-AT"/>
                    </w:rPr>
                    <w:t>- Lucrari controlate in locatie</w:t>
                  </w:r>
                </w:p>
                <w:p w14:paraId="752BFEC6" w14:textId="77777777" w:rsidR="001E67F3" w:rsidRPr="00702096" w:rsidRDefault="001E67F3" w:rsidP="00ED31EF">
                  <w:pPr>
                    <w:rPr>
                      <w:rFonts w:ascii="Arial Narrow" w:hAnsi="Arial Narrow" w:cs="Calibri"/>
                      <w:lang w:eastAsia="de-AT"/>
                    </w:rPr>
                  </w:pPr>
                  <w:r w:rsidRPr="00702096">
                    <w:rPr>
                      <w:rFonts w:ascii="Arial Narrow" w:hAnsi="Arial Narrow" w:cs="Calibri"/>
                      <w:lang w:eastAsia="de-AT"/>
                    </w:rPr>
                    <w:t>- Planuri de lucrari monitorizate</w:t>
                  </w:r>
                </w:p>
                <w:p w14:paraId="33D9FB59" w14:textId="77777777" w:rsidR="001E67F3" w:rsidRPr="00702096" w:rsidRDefault="001E67F3" w:rsidP="00DC4DD5">
                  <w:pPr>
                    <w:jc w:val="both"/>
                    <w:rPr>
                      <w:rFonts w:ascii="Arial Narrow" w:hAnsi="Arial Narrow" w:cs="Calibri"/>
                      <w:lang w:eastAsia="de-AT"/>
                    </w:rPr>
                  </w:pPr>
                  <w:r w:rsidRPr="00702096">
                    <w:rPr>
                      <w:rFonts w:ascii="Arial Narrow" w:hAnsi="Arial Narrow" w:cs="Calibri"/>
                      <w:lang w:eastAsia="de-AT"/>
                    </w:rPr>
                    <w:t>- Planificarea resurselor</w:t>
                  </w:r>
                </w:p>
                <w:p w14:paraId="4C8C6444" w14:textId="77777777" w:rsidR="001E67F3" w:rsidRPr="00702096" w:rsidRDefault="001E67F3" w:rsidP="00DC4DD5">
                  <w:pPr>
                    <w:jc w:val="both"/>
                    <w:rPr>
                      <w:rFonts w:ascii="Arial Narrow" w:hAnsi="Arial Narrow" w:cs="Calibri"/>
                      <w:lang w:eastAsia="de-AT"/>
                    </w:rPr>
                  </w:pPr>
                  <w:r w:rsidRPr="00702096">
                    <w:rPr>
                      <w:rFonts w:ascii="Arial Narrow" w:hAnsi="Arial Narrow" w:cs="Calibri"/>
                      <w:lang w:eastAsia="de-AT"/>
                    </w:rPr>
                    <w:t>- Planificarea livrarilor</w:t>
                  </w:r>
                </w:p>
              </w:tc>
              <w:tc>
                <w:tcPr>
                  <w:tcW w:w="1080" w:type="dxa"/>
                  <w:tcBorders>
                    <w:top w:val="single" w:sz="4" w:space="0" w:color="auto"/>
                    <w:left w:val="single" w:sz="4" w:space="0" w:color="auto"/>
                    <w:bottom w:val="single" w:sz="4" w:space="0" w:color="auto"/>
                    <w:right w:val="single" w:sz="4" w:space="0" w:color="auto"/>
                  </w:tcBorders>
                </w:tcPr>
                <w:p w14:paraId="40EF63DD" w14:textId="77777777"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100%</w:t>
                  </w:r>
                </w:p>
              </w:tc>
              <w:tc>
                <w:tcPr>
                  <w:tcW w:w="915" w:type="dxa"/>
                  <w:tcBorders>
                    <w:top w:val="single" w:sz="4" w:space="0" w:color="auto"/>
                    <w:left w:val="single" w:sz="4" w:space="0" w:color="auto"/>
                    <w:bottom w:val="single" w:sz="4" w:space="0" w:color="auto"/>
                    <w:right w:val="single" w:sz="4" w:space="0" w:color="auto"/>
                  </w:tcBorders>
                </w:tcPr>
                <w:p w14:paraId="3AD6E2FD" w14:textId="77777777"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5</w:t>
                  </w:r>
                </w:p>
              </w:tc>
            </w:tr>
            <w:tr w:rsidR="001E67F3" w:rsidRPr="00563D47" w14:paraId="05023E88" w14:textId="77777777" w:rsidTr="00DC4DD5">
              <w:trPr>
                <w:trHeight w:val="258"/>
              </w:trPr>
              <w:tc>
                <w:tcPr>
                  <w:tcW w:w="2729" w:type="dxa"/>
                  <w:vMerge/>
                  <w:tcBorders>
                    <w:top w:val="single" w:sz="4" w:space="0" w:color="auto"/>
                    <w:left w:val="single" w:sz="4" w:space="0" w:color="auto"/>
                    <w:bottom w:val="single" w:sz="4" w:space="0" w:color="auto"/>
                    <w:right w:val="single" w:sz="4" w:space="0" w:color="auto"/>
                  </w:tcBorders>
                </w:tcPr>
                <w:p w14:paraId="7771EAB5" w14:textId="77777777" w:rsidR="001E67F3" w:rsidRPr="00702096" w:rsidRDefault="001E67F3" w:rsidP="00DC4DD5">
                  <w:pPr>
                    <w:jc w:val="both"/>
                    <w:rPr>
                      <w:rFonts w:ascii="Arial Narrow" w:hAnsi="Arial Narrow" w:cs="Calibri"/>
                      <w:lang w:eastAsia="de-AT"/>
                    </w:rPr>
                  </w:pPr>
                </w:p>
              </w:tc>
              <w:tc>
                <w:tcPr>
                  <w:tcW w:w="1080" w:type="dxa"/>
                  <w:tcBorders>
                    <w:top w:val="single" w:sz="4" w:space="0" w:color="auto"/>
                    <w:left w:val="single" w:sz="4" w:space="0" w:color="auto"/>
                    <w:bottom w:val="single" w:sz="4" w:space="0" w:color="auto"/>
                    <w:right w:val="single" w:sz="4" w:space="0" w:color="auto"/>
                  </w:tcBorders>
                </w:tcPr>
                <w:p w14:paraId="68462660" w14:textId="77777777"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80%</w:t>
                  </w:r>
                </w:p>
              </w:tc>
              <w:tc>
                <w:tcPr>
                  <w:tcW w:w="915" w:type="dxa"/>
                  <w:tcBorders>
                    <w:top w:val="single" w:sz="4" w:space="0" w:color="auto"/>
                    <w:left w:val="single" w:sz="4" w:space="0" w:color="auto"/>
                    <w:bottom w:val="single" w:sz="4" w:space="0" w:color="auto"/>
                    <w:right w:val="single" w:sz="4" w:space="0" w:color="auto"/>
                  </w:tcBorders>
                </w:tcPr>
                <w:p w14:paraId="663B1E32" w14:textId="77777777"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4</w:t>
                  </w:r>
                </w:p>
              </w:tc>
            </w:tr>
            <w:tr w:rsidR="001E67F3" w:rsidRPr="00563D47" w14:paraId="25213819" w14:textId="77777777" w:rsidTr="00DC4DD5">
              <w:trPr>
                <w:trHeight w:val="240"/>
              </w:trPr>
              <w:tc>
                <w:tcPr>
                  <w:tcW w:w="2729" w:type="dxa"/>
                  <w:vMerge/>
                  <w:tcBorders>
                    <w:top w:val="single" w:sz="4" w:space="0" w:color="auto"/>
                    <w:left w:val="single" w:sz="4" w:space="0" w:color="auto"/>
                    <w:bottom w:val="single" w:sz="4" w:space="0" w:color="auto"/>
                    <w:right w:val="single" w:sz="4" w:space="0" w:color="auto"/>
                  </w:tcBorders>
                </w:tcPr>
                <w:p w14:paraId="42259D21" w14:textId="77777777" w:rsidR="001E67F3" w:rsidRPr="00702096" w:rsidRDefault="001E67F3" w:rsidP="00DC4DD5">
                  <w:pPr>
                    <w:jc w:val="both"/>
                    <w:rPr>
                      <w:rFonts w:ascii="Arial Narrow" w:hAnsi="Arial Narrow" w:cs="Calibri"/>
                      <w:lang w:eastAsia="de-AT"/>
                    </w:rPr>
                  </w:pPr>
                </w:p>
              </w:tc>
              <w:tc>
                <w:tcPr>
                  <w:tcW w:w="1080" w:type="dxa"/>
                  <w:tcBorders>
                    <w:top w:val="single" w:sz="4" w:space="0" w:color="auto"/>
                    <w:left w:val="single" w:sz="4" w:space="0" w:color="auto"/>
                    <w:bottom w:val="single" w:sz="4" w:space="0" w:color="auto"/>
                    <w:right w:val="single" w:sz="4" w:space="0" w:color="auto"/>
                  </w:tcBorders>
                </w:tcPr>
                <w:p w14:paraId="3809DDE5" w14:textId="77777777"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60%</w:t>
                  </w:r>
                </w:p>
              </w:tc>
              <w:tc>
                <w:tcPr>
                  <w:tcW w:w="915" w:type="dxa"/>
                  <w:tcBorders>
                    <w:top w:val="single" w:sz="4" w:space="0" w:color="auto"/>
                    <w:left w:val="single" w:sz="4" w:space="0" w:color="auto"/>
                    <w:bottom w:val="single" w:sz="4" w:space="0" w:color="auto"/>
                    <w:right w:val="single" w:sz="4" w:space="0" w:color="auto"/>
                  </w:tcBorders>
                </w:tcPr>
                <w:p w14:paraId="6D926B09" w14:textId="77777777"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3</w:t>
                  </w:r>
                </w:p>
              </w:tc>
            </w:tr>
            <w:tr w:rsidR="001E67F3" w:rsidRPr="00563D47" w14:paraId="5740840B" w14:textId="77777777" w:rsidTr="00DC4DD5">
              <w:trPr>
                <w:trHeight w:val="321"/>
              </w:trPr>
              <w:tc>
                <w:tcPr>
                  <w:tcW w:w="2729" w:type="dxa"/>
                  <w:vMerge/>
                  <w:tcBorders>
                    <w:top w:val="single" w:sz="4" w:space="0" w:color="auto"/>
                    <w:left w:val="single" w:sz="4" w:space="0" w:color="auto"/>
                    <w:bottom w:val="single" w:sz="4" w:space="0" w:color="auto"/>
                    <w:right w:val="single" w:sz="4" w:space="0" w:color="auto"/>
                  </w:tcBorders>
                </w:tcPr>
                <w:p w14:paraId="0671EC6E" w14:textId="77777777" w:rsidR="001E67F3" w:rsidRPr="00702096" w:rsidRDefault="001E67F3" w:rsidP="00DC4DD5">
                  <w:pPr>
                    <w:jc w:val="both"/>
                    <w:rPr>
                      <w:rFonts w:ascii="Arial Narrow" w:hAnsi="Arial Narrow" w:cs="Calibri"/>
                      <w:lang w:eastAsia="de-AT"/>
                    </w:rPr>
                  </w:pPr>
                </w:p>
              </w:tc>
              <w:tc>
                <w:tcPr>
                  <w:tcW w:w="1080" w:type="dxa"/>
                  <w:tcBorders>
                    <w:top w:val="single" w:sz="4" w:space="0" w:color="auto"/>
                    <w:left w:val="single" w:sz="4" w:space="0" w:color="auto"/>
                    <w:bottom w:val="single" w:sz="4" w:space="0" w:color="auto"/>
                    <w:right w:val="single" w:sz="4" w:space="0" w:color="auto"/>
                  </w:tcBorders>
                </w:tcPr>
                <w:p w14:paraId="5B87E72A" w14:textId="77777777"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40%</w:t>
                  </w:r>
                </w:p>
              </w:tc>
              <w:tc>
                <w:tcPr>
                  <w:tcW w:w="915" w:type="dxa"/>
                  <w:tcBorders>
                    <w:top w:val="single" w:sz="4" w:space="0" w:color="auto"/>
                    <w:left w:val="single" w:sz="4" w:space="0" w:color="auto"/>
                    <w:bottom w:val="single" w:sz="4" w:space="0" w:color="auto"/>
                    <w:right w:val="single" w:sz="4" w:space="0" w:color="auto"/>
                  </w:tcBorders>
                </w:tcPr>
                <w:p w14:paraId="07BC20BC" w14:textId="77777777"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2</w:t>
                  </w:r>
                </w:p>
              </w:tc>
            </w:tr>
            <w:tr w:rsidR="001E67F3" w:rsidRPr="00563D47" w14:paraId="34F53D61" w14:textId="77777777" w:rsidTr="00DC4DD5">
              <w:trPr>
                <w:trHeight w:val="258"/>
              </w:trPr>
              <w:tc>
                <w:tcPr>
                  <w:tcW w:w="2729" w:type="dxa"/>
                  <w:vMerge/>
                  <w:tcBorders>
                    <w:top w:val="single" w:sz="4" w:space="0" w:color="auto"/>
                    <w:left w:val="single" w:sz="4" w:space="0" w:color="auto"/>
                    <w:bottom w:val="single" w:sz="4" w:space="0" w:color="auto"/>
                    <w:right w:val="single" w:sz="4" w:space="0" w:color="auto"/>
                  </w:tcBorders>
                </w:tcPr>
                <w:p w14:paraId="6116793A" w14:textId="77777777" w:rsidR="001E67F3" w:rsidRPr="00702096" w:rsidRDefault="001E67F3" w:rsidP="00DC4DD5">
                  <w:pPr>
                    <w:jc w:val="both"/>
                    <w:rPr>
                      <w:rFonts w:ascii="Arial Narrow" w:hAnsi="Arial Narrow" w:cs="Calibri"/>
                      <w:lang w:eastAsia="de-AT"/>
                    </w:rPr>
                  </w:pPr>
                </w:p>
              </w:tc>
              <w:tc>
                <w:tcPr>
                  <w:tcW w:w="1080" w:type="dxa"/>
                  <w:tcBorders>
                    <w:top w:val="single" w:sz="4" w:space="0" w:color="auto"/>
                    <w:left w:val="single" w:sz="4" w:space="0" w:color="auto"/>
                    <w:bottom w:val="single" w:sz="4" w:space="0" w:color="auto"/>
                    <w:right w:val="single" w:sz="4" w:space="0" w:color="auto"/>
                  </w:tcBorders>
                </w:tcPr>
                <w:p w14:paraId="3635A11A" w14:textId="77777777"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20%</w:t>
                  </w:r>
                </w:p>
              </w:tc>
              <w:tc>
                <w:tcPr>
                  <w:tcW w:w="915" w:type="dxa"/>
                  <w:tcBorders>
                    <w:top w:val="single" w:sz="4" w:space="0" w:color="auto"/>
                    <w:left w:val="single" w:sz="4" w:space="0" w:color="auto"/>
                    <w:bottom w:val="single" w:sz="4" w:space="0" w:color="auto"/>
                    <w:right w:val="single" w:sz="4" w:space="0" w:color="auto"/>
                  </w:tcBorders>
                </w:tcPr>
                <w:p w14:paraId="42724606" w14:textId="77777777"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1</w:t>
                  </w:r>
                </w:p>
              </w:tc>
            </w:tr>
          </w:tbl>
          <w:p w14:paraId="3F408CFA" w14:textId="77777777" w:rsidR="001E67F3" w:rsidRPr="00563D47" w:rsidRDefault="001E67F3" w:rsidP="00EF4F95">
            <w:pPr>
              <w:ind w:left="34"/>
              <w:jc w:val="both"/>
              <w:rPr>
                <w:rFonts w:ascii="Arial Narrow" w:hAnsi="Arial Narrow" w:cs="Calibri"/>
                <w:b/>
                <w:bCs/>
                <w:lang w:eastAsia="de-AT"/>
              </w:rPr>
            </w:pPr>
          </w:p>
        </w:tc>
        <w:tc>
          <w:tcPr>
            <w:tcW w:w="1450" w:type="dxa"/>
          </w:tcPr>
          <w:p w14:paraId="2A6D2B63" w14:textId="77777777" w:rsidR="001E67F3" w:rsidRPr="00563D47" w:rsidRDefault="001E67F3" w:rsidP="00AC4CC0">
            <w:pPr>
              <w:rPr>
                <w:rFonts w:ascii="Arial Narrow" w:hAnsi="Arial Narrow" w:cs="Calibri"/>
              </w:rPr>
            </w:pPr>
            <w:r w:rsidRPr="00563D47">
              <w:rPr>
                <w:rFonts w:ascii="Arial Narrow" w:hAnsi="Arial Narrow" w:cs="Calibri"/>
              </w:rPr>
              <w:t>Evaluarea finalizării la timp a activitatilor</w:t>
            </w:r>
          </w:p>
        </w:tc>
      </w:tr>
      <w:tr w:rsidR="001E67F3" w:rsidRPr="00563D47" w14:paraId="6BA7B4A7" w14:textId="77777777" w:rsidTr="00EF4F95">
        <w:trPr>
          <w:trHeight w:val="685"/>
          <w:jc w:val="center"/>
        </w:trPr>
        <w:tc>
          <w:tcPr>
            <w:tcW w:w="1620" w:type="dxa"/>
          </w:tcPr>
          <w:p w14:paraId="0BEF5A6D" w14:textId="77777777" w:rsidR="001E67F3" w:rsidRPr="00563D47" w:rsidRDefault="001E67F3" w:rsidP="00103C7B">
            <w:pPr>
              <w:ind w:left="34"/>
              <w:rPr>
                <w:rFonts w:ascii="Arial Narrow" w:hAnsi="Arial Narrow" w:cs="Calibri"/>
              </w:rPr>
            </w:pPr>
            <w:r w:rsidRPr="00563D47">
              <w:rPr>
                <w:rFonts w:ascii="Arial Narrow" w:hAnsi="Arial Narrow" w:cs="Calibri"/>
              </w:rPr>
              <w:t>Realizarea  activitatilor de gestiune financiara a proiectului</w:t>
            </w:r>
          </w:p>
        </w:tc>
        <w:tc>
          <w:tcPr>
            <w:tcW w:w="1980" w:type="dxa"/>
          </w:tcPr>
          <w:p w14:paraId="786CCF73" w14:textId="77777777" w:rsidR="001E67F3" w:rsidRPr="00563D47" w:rsidRDefault="001E67F3" w:rsidP="00103C7B">
            <w:pPr>
              <w:rPr>
                <w:rFonts w:ascii="Arial Narrow" w:hAnsi="Arial Narrow" w:cs="Calibri"/>
              </w:rPr>
            </w:pPr>
            <w:r w:rsidRPr="00563D47">
              <w:rPr>
                <w:rFonts w:ascii="Arial Narrow" w:hAnsi="Arial Narrow" w:cs="Calibri"/>
              </w:rPr>
              <w:t>Activitatea de gestiune financiara a proiectului</w:t>
            </w:r>
          </w:p>
        </w:tc>
        <w:tc>
          <w:tcPr>
            <w:tcW w:w="1614" w:type="dxa"/>
          </w:tcPr>
          <w:p w14:paraId="015F7667" w14:textId="77777777" w:rsidR="001E67F3" w:rsidRPr="00563D47" w:rsidRDefault="001E67F3" w:rsidP="00EF4F95">
            <w:pPr>
              <w:ind w:left="46"/>
              <w:jc w:val="both"/>
              <w:rPr>
                <w:rFonts w:ascii="Arial Narrow" w:hAnsi="Arial Narrow" w:cs="Calibri"/>
              </w:rPr>
            </w:pPr>
            <w:r w:rsidRPr="00563D47">
              <w:rPr>
                <w:rFonts w:ascii="Arial Narrow" w:hAnsi="Arial Narrow" w:cs="Calibri"/>
              </w:rPr>
              <w:t>Activitatile se desfasoara conform cerintelor stabilite in contract</w:t>
            </w:r>
          </w:p>
        </w:tc>
        <w:tc>
          <w:tcPr>
            <w:tcW w:w="1266" w:type="dxa"/>
          </w:tcPr>
          <w:p w14:paraId="464DF834" w14:textId="77777777" w:rsidR="001E67F3" w:rsidRPr="00563D47" w:rsidRDefault="001E67F3" w:rsidP="00EF4F95">
            <w:pPr>
              <w:ind w:left="34"/>
              <w:jc w:val="both"/>
              <w:rPr>
                <w:rFonts w:ascii="Arial Narrow" w:hAnsi="Arial Narrow" w:cs="Calibri"/>
                <w:bCs/>
                <w:lang w:eastAsia="de-AT"/>
              </w:rPr>
            </w:pPr>
            <w:r w:rsidRPr="00563D47">
              <w:rPr>
                <w:rFonts w:ascii="Arial Narrow" w:hAnsi="Arial Narrow" w:cs="Calibri"/>
              </w:rPr>
              <w:t>Gradul de realizarea a activitatilor de gestiune financiara a proiectului</w:t>
            </w:r>
          </w:p>
        </w:tc>
        <w:tc>
          <w:tcPr>
            <w:tcW w:w="4950" w:type="dxa"/>
          </w:tcPr>
          <w:tbl>
            <w:tblPr>
              <w:tblW w:w="47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29"/>
              <w:gridCol w:w="1080"/>
              <w:gridCol w:w="915"/>
            </w:tblGrid>
            <w:tr w:rsidR="001E67F3" w:rsidRPr="00563D47" w14:paraId="56B2DF1F" w14:textId="77777777" w:rsidTr="00DC4DD5">
              <w:tc>
                <w:tcPr>
                  <w:tcW w:w="2729" w:type="dxa"/>
                  <w:tcBorders>
                    <w:top w:val="single" w:sz="4" w:space="0" w:color="auto"/>
                    <w:left w:val="single" w:sz="4" w:space="0" w:color="auto"/>
                    <w:bottom w:val="single" w:sz="4" w:space="0" w:color="auto"/>
                    <w:right w:val="single" w:sz="4" w:space="0" w:color="auto"/>
                  </w:tcBorders>
                </w:tcPr>
                <w:p w14:paraId="3837B1DE" w14:textId="77777777" w:rsidR="001E67F3" w:rsidRPr="00702096" w:rsidRDefault="001E67F3" w:rsidP="00DC4DD5">
                  <w:pPr>
                    <w:jc w:val="both"/>
                    <w:rPr>
                      <w:rFonts w:ascii="Arial Narrow" w:hAnsi="Arial Narrow" w:cs="Calibri"/>
                      <w:b/>
                      <w:bCs/>
                      <w:lang w:eastAsia="de-AT"/>
                    </w:rPr>
                  </w:pPr>
                  <w:r w:rsidRPr="00702096">
                    <w:rPr>
                      <w:rFonts w:ascii="Arial Narrow" w:hAnsi="Arial Narrow" w:cs="Calibri"/>
                      <w:b/>
                      <w:bCs/>
                      <w:lang w:eastAsia="de-AT"/>
                    </w:rPr>
                    <w:t>Parametru</w:t>
                  </w:r>
                </w:p>
              </w:tc>
              <w:tc>
                <w:tcPr>
                  <w:tcW w:w="1080" w:type="dxa"/>
                  <w:tcBorders>
                    <w:top w:val="single" w:sz="4" w:space="0" w:color="auto"/>
                    <w:left w:val="single" w:sz="4" w:space="0" w:color="auto"/>
                    <w:bottom w:val="single" w:sz="4" w:space="0" w:color="auto"/>
                    <w:right w:val="single" w:sz="4" w:space="0" w:color="auto"/>
                  </w:tcBorders>
                </w:tcPr>
                <w:p w14:paraId="4BAF61D2" w14:textId="77777777" w:rsidR="001E67F3" w:rsidRPr="00702096" w:rsidRDefault="001E67F3" w:rsidP="00DC4DD5">
                  <w:pPr>
                    <w:jc w:val="center"/>
                    <w:rPr>
                      <w:rFonts w:ascii="Arial Narrow" w:hAnsi="Arial Narrow" w:cs="Calibri"/>
                      <w:b/>
                      <w:bCs/>
                      <w:lang w:eastAsia="de-AT"/>
                    </w:rPr>
                  </w:pPr>
                  <w:r w:rsidRPr="00702096">
                    <w:rPr>
                      <w:rFonts w:ascii="Arial Narrow" w:hAnsi="Arial Narrow" w:cs="Calibri"/>
                      <w:b/>
                      <w:bCs/>
                      <w:lang w:eastAsia="de-AT"/>
                    </w:rPr>
                    <w:t>Grad de realizare</w:t>
                  </w:r>
                </w:p>
              </w:tc>
              <w:tc>
                <w:tcPr>
                  <w:tcW w:w="915" w:type="dxa"/>
                  <w:tcBorders>
                    <w:top w:val="single" w:sz="4" w:space="0" w:color="auto"/>
                    <w:left w:val="single" w:sz="4" w:space="0" w:color="auto"/>
                    <w:bottom w:val="single" w:sz="4" w:space="0" w:color="auto"/>
                    <w:right w:val="single" w:sz="4" w:space="0" w:color="auto"/>
                  </w:tcBorders>
                </w:tcPr>
                <w:p w14:paraId="22489CC4" w14:textId="77777777" w:rsidR="001E67F3" w:rsidRPr="00702096" w:rsidRDefault="001E67F3" w:rsidP="00DC4DD5">
                  <w:pPr>
                    <w:jc w:val="center"/>
                    <w:rPr>
                      <w:rFonts w:ascii="Arial Narrow" w:hAnsi="Arial Narrow" w:cs="Calibri"/>
                      <w:b/>
                      <w:bCs/>
                      <w:lang w:eastAsia="de-AT"/>
                    </w:rPr>
                  </w:pPr>
                  <w:r w:rsidRPr="00702096">
                    <w:rPr>
                      <w:rFonts w:ascii="Arial Narrow" w:hAnsi="Arial Narrow" w:cs="Calibri"/>
                      <w:b/>
                      <w:bCs/>
                      <w:lang w:eastAsia="de-AT"/>
                    </w:rPr>
                    <w:t>Puncte</w:t>
                  </w:r>
                </w:p>
              </w:tc>
            </w:tr>
            <w:tr w:rsidR="001E67F3" w:rsidRPr="00563D47" w14:paraId="49F4FF62" w14:textId="77777777" w:rsidTr="00DC4DD5">
              <w:trPr>
                <w:trHeight w:val="357"/>
              </w:trPr>
              <w:tc>
                <w:tcPr>
                  <w:tcW w:w="2729" w:type="dxa"/>
                  <w:vMerge w:val="restart"/>
                  <w:tcBorders>
                    <w:top w:val="single" w:sz="4" w:space="0" w:color="auto"/>
                    <w:left w:val="single" w:sz="4" w:space="0" w:color="auto"/>
                    <w:bottom w:val="single" w:sz="4" w:space="0" w:color="auto"/>
                    <w:right w:val="single" w:sz="4" w:space="0" w:color="auto"/>
                  </w:tcBorders>
                </w:tcPr>
                <w:p w14:paraId="272692E3" w14:textId="77777777" w:rsidR="001E67F3" w:rsidRPr="00702096" w:rsidRDefault="001E67F3" w:rsidP="00DC4DD5">
                  <w:pPr>
                    <w:jc w:val="both"/>
                    <w:rPr>
                      <w:rFonts w:ascii="Arial Narrow" w:hAnsi="Arial Narrow" w:cs="Calibri"/>
                      <w:lang w:eastAsia="de-AT"/>
                    </w:rPr>
                  </w:pPr>
                  <w:r w:rsidRPr="00702096">
                    <w:rPr>
                      <w:rFonts w:ascii="Arial Narrow" w:hAnsi="Arial Narrow" w:cs="Calibri"/>
                      <w:lang w:eastAsia="de-AT"/>
                    </w:rPr>
                    <w:t>- actualizarea lunara a fisierului de buget conform cheltuielilor inregistrate in perioada anterioara</w:t>
                  </w:r>
                </w:p>
                <w:p w14:paraId="0DDDD427" w14:textId="77777777" w:rsidR="001E67F3" w:rsidRPr="00702096" w:rsidRDefault="001E67F3" w:rsidP="00103C7B">
                  <w:pPr>
                    <w:rPr>
                      <w:rFonts w:ascii="Arial Narrow" w:hAnsi="Arial Narrow" w:cs="Calibri"/>
                      <w:lang w:eastAsia="de-AT"/>
                    </w:rPr>
                  </w:pPr>
                  <w:r w:rsidRPr="00702096">
                    <w:rPr>
                      <w:rFonts w:ascii="Arial Narrow" w:hAnsi="Arial Narrow" w:cs="Calibri"/>
                      <w:lang w:eastAsia="de-AT"/>
                    </w:rPr>
                    <w:t>- Situatii financiare verificare</w:t>
                  </w:r>
                </w:p>
                <w:p w14:paraId="12208CCD" w14:textId="77777777" w:rsidR="001E67F3" w:rsidRPr="00702096" w:rsidRDefault="001E67F3" w:rsidP="00103C7B">
                  <w:pPr>
                    <w:rPr>
                      <w:rFonts w:ascii="Arial Narrow" w:hAnsi="Arial Narrow" w:cs="Calibri"/>
                      <w:lang w:eastAsia="de-AT"/>
                    </w:rPr>
                  </w:pPr>
                  <w:r w:rsidRPr="00702096">
                    <w:rPr>
                      <w:rFonts w:ascii="Arial Narrow" w:hAnsi="Arial Narrow" w:cs="Calibri"/>
                      <w:lang w:eastAsia="de-AT"/>
                    </w:rPr>
                    <w:t>- Audit al situatiilor financiare</w:t>
                  </w:r>
                </w:p>
                <w:p w14:paraId="05C64388" w14:textId="77777777" w:rsidR="001E67F3" w:rsidRPr="00702096" w:rsidRDefault="001E67F3" w:rsidP="00E01046">
                  <w:pPr>
                    <w:rPr>
                      <w:rFonts w:ascii="Arial Narrow" w:hAnsi="Arial Narrow" w:cs="Calibri"/>
                      <w:lang w:eastAsia="de-AT"/>
                    </w:rPr>
                  </w:pPr>
                  <w:r w:rsidRPr="00702096">
                    <w:rPr>
                      <w:rFonts w:ascii="Arial Narrow" w:hAnsi="Arial Narrow" w:cs="Calibri"/>
                      <w:lang w:eastAsia="de-AT"/>
                    </w:rPr>
                    <w:t>- Gestiunea fluxului de numerar</w:t>
                  </w:r>
                </w:p>
              </w:tc>
              <w:tc>
                <w:tcPr>
                  <w:tcW w:w="1080" w:type="dxa"/>
                  <w:tcBorders>
                    <w:top w:val="single" w:sz="4" w:space="0" w:color="auto"/>
                    <w:left w:val="single" w:sz="4" w:space="0" w:color="auto"/>
                    <w:bottom w:val="single" w:sz="4" w:space="0" w:color="auto"/>
                    <w:right w:val="single" w:sz="4" w:space="0" w:color="auto"/>
                  </w:tcBorders>
                </w:tcPr>
                <w:p w14:paraId="22196E95" w14:textId="77777777"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100%</w:t>
                  </w:r>
                </w:p>
              </w:tc>
              <w:tc>
                <w:tcPr>
                  <w:tcW w:w="915" w:type="dxa"/>
                  <w:tcBorders>
                    <w:top w:val="single" w:sz="4" w:space="0" w:color="auto"/>
                    <w:left w:val="single" w:sz="4" w:space="0" w:color="auto"/>
                    <w:bottom w:val="single" w:sz="4" w:space="0" w:color="auto"/>
                    <w:right w:val="single" w:sz="4" w:space="0" w:color="auto"/>
                  </w:tcBorders>
                </w:tcPr>
                <w:p w14:paraId="44B40A1E" w14:textId="77777777"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5</w:t>
                  </w:r>
                </w:p>
              </w:tc>
            </w:tr>
            <w:tr w:rsidR="001E67F3" w:rsidRPr="00563D47" w14:paraId="1B4B36E1" w14:textId="77777777" w:rsidTr="00DC4DD5">
              <w:trPr>
                <w:trHeight w:val="258"/>
              </w:trPr>
              <w:tc>
                <w:tcPr>
                  <w:tcW w:w="2729" w:type="dxa"/>
                  <w:vMerge/>
                  <w:tcBorders>
                    <w:top w:val="single" w:sz="4" w:space="0" w:color="auto"/>
                    <w:left w:val="single" w:sz="4" w:space="0" w:color="auto"/>
                    <w:bottom w:val="single" w:sz="4" w:space="0" w:color="auto"/>
                    <w:right w:val="single" w:sz="4" w:space="0" w:color="auto"/>
                  </w:tcBorders>
                </w:tcPr>
                <w:p w14:paraId="56F62E50" w14:textId="77777777" w:rsidR="001E67F3" w:rsidRPr="00702096" w:rsidRDefault="001E67F3" w:rsidP="00DC4DD5">
                  <w:pPr>
                    <w:jc w:val="both"/>
                    <w:rPr>
                      <w:rFonts w:ascii="Arial Narrow" w:hAnsi="Arial Narrow" w:cs="Calibri"/>
                      <w:lang w:eastAsia="de-AT"/>
                    </w:rPr>
                  </w:pPr>
                </w:p>
              </w:tc>
              <w:tc>
                <w:tcPr>
                  <w:tcW w:w="1080" w:type="dxa"/>
                  <w:tcBorders>
                    <w:top w:val="single" w:sz="4" w:space="0" w:color="auto"/>
                    <w:left w:val="single" w:sz="4" w:space="0" w:color="auto"/>
                    <w:bottom w:val="single" w:sz="4" w:space="0" w:color="auto"/>
                    <w:right w:val="single" w:sz="4" w:space="0" w:color="auto"/>
                  </w:tcBorders>
                </w:tcPr>
                <w:p w14:paraId="3D5B997D" w14:textId="77777777"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80%</w:t>
                  </w:r>
                </w:p>
              </w:tc>
              <w:tc>
                <w:tcPr>
                  <w:tcW w:w="915" w:type="dxa"/>
                  <w:tcBorders>
                    <w:top w:val="single" w:sz="4" w:space="0" w:color="auto"/>
                    <w:left w:val="single" w:sz="4" w:space="0" w:color="auto"/>
                    <w:bottom w:val="single" w:sz="4" w:space="0" w:color="auto"/>
                    <w:right w:val="single" w:sz="4" w:space="0" w:color="auto"/>
                  </w:tcBorders>
                </w:tcPr>
                <w:p w14:paraId="7E1C35DC" w14:textId="77777777"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4</w:t>
                  </w:r>
                </w:p>
              </w:tc>
            </w:tr>
            <w:tr w:rsidR="001E67F3" w:rsidRPr="00563D47" w14:paraId="1D2CE4F5" w14:textId="77777777" w:rsidTr="00DC4DD5">
              <w:trPr>
                <w:trHeight w:val="240"/>
              </w:trPr>
              <w:tc>
                <w:tcPr>
                  <w:tcW w:w="2729" w:type="dxa"/>
                  <w:vMerge/>
                  <w:tcBorders>
                    <w:top w:val="single" w:sz="4" w:space="0" w:color="auto"/>
                    <w:left w:val="single" w:sz="4" w:space="0" w:color="auto"/>
                    <w:bottom w:val="single" w:sz="4" w:space="0" w:color="auto"/>
                    <w:right w:val="single" w:sz="4" w:space="0" w:color="auto"/>
                  </w:tcBorders>
                </w:tcPr>
                <w:p w14:paraId="2F851641" w14:textId="77777777" w:rsidR="001E67F3" w:rsidRPr="00702096" w:rsidRDefault="001E67F3" w:rsidP="00DC4DD5">
                  <w:pPr>
                    <w:jc w:val="both"/>
                    <w:rPr>
                      <w:rFonts w:ascii="Arial Narrow" w:hAnsi="Arial Narrow" w:cs="Calibri"/>
                      <w:lang w:eastAsia="de-AT"/>
                    </w:rPr>
                  </w:pPr>
                </w:p>
              </w:tc>
              <w:tc>
                <w:tcPr>
                  <w:tcW w:w="1080" w:type="dxa"/>
                  <w:tcBorders>
                    <w:top w:val="single" w:sz="4" w:space="0" w:color="auto"/>
                    <w:left w:val="single" w:sz="4" w:space="0" w:color="auto"/>
                    <w:bottom w:val="single" w:sz="4" w:space="0" w:color="auto"/>
                    <w:right w:val="single" w:sz="4" w:space="0" w:color="auto"/>
                  </w:tcBorders>
                </w:tcPr>
                <w:p w14:paraId="1FB37E27" w14:textId="77777777"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60%</w:t>
                  </w:r>
                </w:p>
              </w:tc>
              <w:tc>
                <w:tcPr>
                  <w:tcW w:w="915" w:type="dxa"/>
                  <w:tcBorders>
                    <w:top w:val="single" w:sz="4" w:space="0" w:color="auto"/>
                    <w:left w:val="single" w:sz="4" w:space="0" w:color="auto"/>
                    <w:bottom w:val="single" w:sz="4" w:space="0" w:color="auto"/>
                    <w:right w:val="single" w:sz="4" w:space="0" w:color="auto"/>
                  </w:tcBorders>
                </w:tcPr>
                <w:p w14:paraId="43FB5D08" w14:textId="77777777"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3</w:t>
                  </w:r>
                </w:p>
              </w:tc>
            </w:tr>
            <w:tr w:rsidR="001E67F3" w:rsidRPr="00563D47" w14:paraId="3CD9709D" w14:textId="77777777" w:rsidTr="00DC4DD5">
              <w:trPr>
                <w:trHeight w:val="321"/>
              </w:trPr>
              <w:tc>
                <w:tcPr>
                  <w:tcW w:w="2729" w:type="dxa"/>
                  <w:vMerge/>
                  <w:tcBorders>
                    <w:top w:val="single" w:sz="4" w:space="0" w:color="auto"/>
                    <w:left w:val="single" w:sz="4" w:space="0" w:color="auto"/>
                    <w:bottom w:val="single" w:sz="4" w:space="0" w:color="auto"/>
                    <w:right w:val="single" w:sz="4" w:space="0" w:color="auto"/>
                  </w:tcBorders>
                </w:tcPr>
                <w:p w14:paraId="5E5857CE" w14:textId="77777777" w:rsidR="001E67F3" w:rsidRPr="00702096" w:rsidRDefault="001E67F3" w:rsidP="00DC4DD5">
                  <w:pPr>
                    <w:jc w:val="both"/>
                    <w:rPr>
                      <w:rFonts w:ascii="Arial Narrow" w:hAnsi="Arial Narrow" w:cs="Calibri"/>
                      <w:lang w:eastAsia="de-AT"/>
                    </w:rPr>
                  </w:pPr>
                </w:p>
              </w:tc>
              <w:tc>
                <w:tcPr>
                  <w:tcW w:w="1080" w:type="dxa"/>
                  <w:tcBorders>
                    <w:top w:val="single" w:sz="4" w:space="0" w:color="auto"/>
                    <w:left w:val="single" w:sz="4" w:space="0" w:color="auto"/>
                    <w:bottom w:val="single" w:sz="4" w:space="0" w:color="auto"/>
                    <w:right w:val="single" w:sz="4" w:space="0" w:color="auto"/>
                  </w:tcBorders>
                </w:tcPr>
                <w:p w14:paraId="7E2D5AA4" w14:textId="77777777"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40%</w:t>
                  </w:r>
                </w:p>
              </w:tc>
              <w:tc>
                <w:tcPr>
                  <w:tcW w:w="915" w:type="dxa"/>
                  <w:tcBorders>
                    <w:top w:val="single" w:sz="4" w:space="0" w:color="auto"/>
                    <w:left w:val="single" w:sz="4" w:space="0" w:color="auto"/>
                    <w:bottom w:val="single" w:sz="4" w:space="0" w:color="auto"/>
                    <w:right w:val="single" w:sz="4" w:space="0" w:color="auto"/>
                  </w:tcBorders>
                </w:tcPr>
                <w:p w14:paraId="2CFB397E" w14:textId="77777777"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2</w:t>
                  </w:r>
                </w:p>
              </w:tc>
            </w:tr>
            <w:tr w:rsidR="001E67F3" w:rsidRPr="00563D47" w14:paraId="644B49BE" w14:textId="77777777" w:rsidTr="00DC4DD5">
              <w:trPr>
                <w:trHeight w:val="258"/>
              </w:trPr>
              <w:tc>
                <w:tcPr>
                  <w:tcW w:w="2729" w:type="dxa"/>
                  <w:vMerge/>
                  <w:tcBorders>
                    <w:top w:val="single" w:sz="4" w:space="0" w:color="auto"/>
                    <w:left w:val="single" w:sz="4" w:space="0" w:color="auto"/>
                    <w:bottom w:val="single" w:sz="4" w:space="0" w:color="auto"/>
                    <w:right w:val="single" w:sz="4" w:space="0" w:color="auto"/>
                  </w:tcBorders>
                </w:tcPr>
                <w:p w14:paraId="7CC208B4" w14:textId="77777777" w:rsidR="001E67F3" w:rsidRPr="00702096" w:rsidRDefault="001E67F3" w:rsidP="00DC4DD5">
                  <w:pPr>
                    <w:jc w:val="both"/>
                    <w:rPr>
                      <w:rFonts w:ascii="Arial Narrow" w:hAnsi="Arial Narrow" w:cs="Calibri"/>
                      <w:lang w:eastAsia="de-AT"/>
                    </w:rPr>
                  </w:pPr>
                </w:p>
              </w:tc>
              <w:tc>
                <w:tcPr>
                  <w:tcW w:w="1080" w:type="dxa"/>
                  <w:tcBorders>
                    <w:top w:val="single" w:sz="4" w:space="0" w:color="auto"/>
                    <w:left w:val="single" w:sz="4" w:space="0" w:color="auto"/>
                    <w:bottom w:val="single" w:sz="4" w:space="0" w:color="auto"/>
                    <w:right w:val="single" w:sz="4" w:space="0" w:color="auto"/>
                  </w:tcBorders>
                </w:tcPr>
                <w:p w14:paraId="3AD4E125" w14:textId="77777777"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20%</w:t>
                  </w:r>
                </w:p>
              </w:tc>
              <w:tc>
                <w:tcPr>
                  <w:tcW w:w="915" w:type="dxa"/>
                  <w:tcBorders>
                    <w:top w:val="single" w:sz="4" w:space="0" w:color="auto"/>
                    <w:left w:val="single" w:sz="4" w:space="0" w:color="auto"/>
                    <w:bottom w:val="single" w:sz="4" w:space="0" w:color="auto"/>
                    <w:right w:val="single" w:sz="4" w:space="0" w:color="auto"/>
                  </w:tcBorders>
                </w:tcPr>
                <w:p w14:paraId="13CE16BF" w14:textId="77777777"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1</w:t>
                  </w:r>
                </w:p>
              </w:tc>
            </w:tr>
          </w:tbl>
          <w:p w14:paraId="3758EC3E" w14:textId="77777777" w:rsidR="001E67F3" w:rsidRPr="00563D47" w:rsidRDefault="001E67F3" w:rsidP="00EF4F95">
            <w:pPr>
              <w:ind w:left="34"/>
              <w:jc w:val="both"/>
              <w:rPr>
                <w:rFonts w:ascii="Arial Narrow" w:hAnsi="Arial Narrow" w:cs="Calibri"/>
                <w:b/>
                <w:bCs/>
                <w:lang w:eastAsia="de-AT"/>
              </w:rPr>
            </w:pPr>
          </w:p>
        </w:tc>
        <w:tc>
          <w:tcPr>
            <w:tcW w:w="1450" w:type="dxa"/>
          </w:tcPr>
          <w:p w14:paraId="696BE7C7" w14:textId="77777777" w:rsidR="001E67F3" w:rsidRPr="00563D47" w:rsidRDefault="001E67F3" w:rsidP="00EF4F95">
            <w:pPr>
              <w:jc w:val="both"/>
              <w:rPr>
                <w:rFonts w:ascii="Arial Narrow" w:hAnsi="Arial Narrow" w:cs="Calibri"/>
              </w:rPr>
            </w:pPr>
            <w:r w:rsidRPr="00563D47">
              <w:rPr>
                <w:rFonts w:ascii="Arial Narrow" w:hAnsi="Arial Narrow" w:cs="Calibri"/>
              </w:rPr>
              <w:t>Evaluarea gestiunii financiare a proiectului</w:t>
            </w:r>
          </w:p>
        </w:tc>
      </w:tr>
      <w:tr w:rsidR="001E67F3" w:rsidRPr="00563D47" w14:paraId="133C347B" w14:textId="77777777" w:rsidTr="00EF4F95">
        <w:trPr>
          <w:trHeight w:val="685"/>
          <w:jc w:val="center"/>
        </w:trPr>
        <w:tc>
          <w:tcPr>
            <w:tcW w:w="1620" w:type="dxa"/>
          </w:tcPr>
          <w:p w14:paraId="1BCA5212" w14:textId="77777777" w:rsidR="001E67F3" w:rsidRPr="00563D47" w:rsidRDefault="001E67F3" w:rsidP="00EF4F95">
            <w:pPr>
              <w:ind w:left="34"/>
              <w:jc w:val="both"/>
              <w:rPr>
                <w:rFonts w:ascii="Arial Narrow" w:hAnsi="Arial Narrow" w:cs="Calibri"/>
              </w:rPr>
            </w:pPr>
            <w:r w:rsidRPr="00563D47">
              <w:rPr>
                <w:rFonts w:ascii="Arial Narrow" w:hAnsi="Arial Narrow" w:cs="Calibri"/>
              </w:rPr>
              <w:lastRenderedPageBreak/>
              <w:t>Realizarea</w:t>
            </w:r>
          </w:p>
          <w:p w14:paraId="3BBB497E" w14:textId="77777777" w:rsidR="001E67F3" w:rsidRPr="00563D47" w:rsidRDefault="001E67F3" w:rsidP="00EF4F95">
            <w:pPr>
              <w:ind w:left="34"/>
              <w:jc w:val="both"/>
              <w:rPr>
                <w:rFonts w:ascii="Arial Narrow" w:hAnsi="Arial Narrow" w:cs="Calibri"/>
              </w:rPr>
            </w:pPr>
            <w:r w:rsidRPr="00563D47">
              <w:rPr>
                <w:rFonts w:ascii="Arial Narrow" w:hAnsi="Arial Narrow" w:cs="Calibri"/>
              </w:rPr>
              <w:t>Managementului Calitatii</w:t>
            </w:r>
          </w:p>
        </w:tc>
        <w:tc>
          <w:tcPr>
            <w:tcW w:w="1980" w:type="dxa"/>
          </w:tcPr>
          <w:p w14:paraId="1AFF2F28" w14:textId="77777777" w:rsidR="001E67F3" w:rsidRPr="00563D47" w:rsidRDefault="001E67F3" w:rsidP="00EF4F95">
            <w:pPr>
              <w:jc w:val="both"/>
              <w:rPr>
                <w:rFonts w:ascii="Arial Narrow" w:hAnsi="Arial Narrow" w:cs="Calibri"/>
              </w:rPr>
            </w:pPr>
            <w:r w:rsidRPr="00563D47">
              <w:rPr>
                <w:rFonts w:ascii="Arial Narrow" w:hAnsi="Arial Narrow" w:cs="Calibri"/>
              </w:rPr>
              <w:t>Managementul Calitatii</w:t>
            </w:r>
          </w:p>
        </w:tc>
        <w:tc>
          <w:tcPr>
            <w:tcW w:w="1614" w:type="dxa"/>
          </w:tcPr>
          <w:p w14:paraId="4AC0D6D7" w14:textId="77777777" w:rsidR="001E67F3" w:rsidRPr="00563D47" w:rsidRDefault="001E67F3" w:rsidP="00EF4F95">
            <w:pPr>
              <w:ind w:left="46"/>
              <w:jc w:val="both"/>
              <w:rPr>
                <w:rFonts w:ascii="Arial Narrow" w:hAnsi="Arial Narrow" w:cs="Calibri"/>
              </w:rPr>
            </w:pPr>
            <w:r w:rsidRPr="00563D47">
              <w:rPr>
                <w:rFonts w:ascii="Arial Narrow" w:hAnsi="Arial Narrow" w:cs="Calibri"/>
              </w:rPr>
              <w:t>Activitatile se desfasoara la un nivel de calitate conform cerintelor stabilite in contract</w:t>
            </w:r>
          </w:p>
        </w:tc>
        <w:tc>
          <w:tcPr>
            <w:tcW w:w="1266" w:type="dxa"/>
          </w:tcPr>
          <w:p w14:paraId="62FED09E" w14:textId="77777777" w:rsidR="001E67F3" w:rsidRPr="00563D47" w:rsidRDefault="001E67F3" w:rsidP="00EF4F95">
            <w:pPr>
              <w:ind w:left="34"/>
              <w:jc w:val="both"/>
              <w:rPr>
                <w:rFonts w:ascii="Arial Narrow" w:hAnsi="Arial Narrow" w:cs="Calibri"/>
              </w:rPr>
            </w:pPr>
            <w:r w:rsidRPr="00563D47">
              <w:rPr>
                <w:rFonts w:ascii="Arial Narrow" w:hAnsi="Arial Narrow" w:cs="Calibri"/>
              </w:rPr>
              <w:t>Nivelul de</w:t>
            </w:r>
          </w:p>
          <w:p w14:paraId="6496276C" w14:textId="77777777" w:rsidR="001E67F3" w:rsidRPr="00563D47" w:rsidRDefault="001E67F3" w:rsidP="00EF4F95">
            <w:pPr>
              <w:ind w:left="34"/>
              <w:jc w:val="both"/>
              <w:rPr>
                <w:rFonts w:ascii="Arial Narrow" w:hAnsi="Arial Narrow" w:cs="Calibri"/>
                <w:bCs/>
                <w:lang w:eastAsia="de-AT"/>
              </w:rPr>
            </w:pPr>
            <w:r w:rsidRPr="00563D47">
              <w:rPr>
                <w:rFonts w:ascii="Arial Narrow" w:hAnsi="Arial Narrow" w:cs="Calibri"/>
              </w:rPr>
              <w:t>calitate a livrabilelor</w:t>
            </w:r>
          </w:p>
        </w:tc>
        <w:tc>
          <w:tcPr>
            <w:tcW w:w="4950" w:type="dxa"/>
          </w:tcPr>
          <w:tbl>
            <w:tblPr>
              <w:tblW w:w="47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29"/>
              <w:gridCol w:w="1080"/>
              <w:gridCol w:w="915"/>
            </w:tblGrid>
            <w:tr w:rsidR="001E67F3" w:rsidRPr="00563D47" w14:paraId="780F6A12" w14:textId="77777777" w:rsidTr="00DC4DD5">
              <w:tc>
                <w:tcPr>
                  <w:tcW w:w="2729" w:type="dxa"/>
                  <w:tcBorders>
                    <w:top w:val="single" w:sz="4" w:space="0" w:color="auto"/>
                    <w:left w:val="single" w:sz="4" w:space="0" w:color="auto"/>
                    <w:bottom w:val="single" w:sz="4" w:space="0" w:color="auto"/>
                    <w:right w:val="single" w:sz="4" w:space="0" w:color="auto"/>
                  </w:tcBorders>
                </w:tcPr>
                <w:p w14:paraId="6F7334E5" w14:textId="77777777" w:rsidR="001E67F3" w:rsidRPr="00702096" w:rsidRDefault="001E67F3" w:rsidP="00DC4DD5">
                  <w:pPr>
                    <w:jc w:val="both"/>
                    <w:rPr>
                      <w:rFonts w:ascii="Arial Narrow" w:hAnsi="Arial Narrow" w:cs="Calibri"/>
                      <w:b/>
                      <w:bCs/>
                      <w:lang w:eastAsia="de-AT"/>
                    </w:rPr>
                  </w:pPr>
                  <w:r w:rsidRPr="00702096">
                    <w:rPr>
                      <w:rFonts w:ascii="Arial Narrow" w:hAnsi="Arial Narrow" w:cs="Calibri"/>
                      <w:b/>
                      <w:bCs/>
                      <w:lang w:eastAsia="de-AT"/>
                    </w:rPr>
                    <w:t>Parametru</w:t>
                  </w:r>
                </w:p>
              </w:tc>
              <w:tc>
                <w:tcPr>
                  <w:tcW w:w="1080" w:type="dxa"/>
                  <w:tcBorders>
                    <w:top w:val="single" w:sz="4" w:space="0" w:color="auto"/>
                    <w:left w:val="single" w:sz="4" w:space="0" w:color="auto"/>
                    <w:bottom w:val="single" w:sz="4" w:space="0" w:color="auto"/>
                    <w:right w:val="single" w:sz="4" w:space="0" w:color="auto"/>
                  </w:tcBorders>
                </w:tcPr>
                <w:p w14:paraId="31C12D27" w14:textId="77777777" w:rsidR="001E67F3" w:rsidRPr="00702096" w:rsidRDefault="001E67F3" w:rsidP="00DC4DD5">
                  <w:pPr>
                    <w:jc w:val="center"/>
                    <w:rPr>
                      <w:rFonts w:ascii="Arial Narrow" w:hAnsi="Arial Narrow" w:cs="Calibri"/>
                      <w:b/>
                      <w:bCs/>
                      <w:lang w:eastAsia="de-AT"/>
                    </w:rPr>
                  </w:pPr>
                  <w:r w:rsidRPr="00702096">
                    <w:rPr>
                      <w:rFonts w:ascii="Arial Narrow" w:hAnsi="Arial Narrow" w:cs="Calibri"/>
                      <w:b/>
                      <w:bCs/>
                      <w:lang w:eastAsia="de-AT"/>
                    </w:rPr>
                    <w:t>Grad de realizare</w:t>
                  </w:r>
                </w:p>
              </w:tc>
              <w:tc>
                <w:tcPr>
                  <w:tcW w:w="915" w:type="dxa"/>
                  <w:tcBorders>
                    <w:top w:val="single" w:sz="4" w:space="0" w:color="auto"/>
                    <w:left w:val="single" w:sz="4" w:space="0" w:color="auto"/>
                    <w:bottom w:val="single" w:sz="4" w:space="0" w:color="auto"/>
                    <w:right w:val="single" w:sz="4" w:space="0" w:color="auto"/>
                  </w:tcBorders>
                </w:tcPr>
                <w:p w14:paraId="5AEE03AA" w14:textId="77777777" w:rsidR="001E67F3" w:rsidRPr="00702096" w:rsidRDefault="001E67F3" w:rsidP="00DC4DD5">
                  <w:pPr>
                    <w:jc w:val="center"/>
                    <w:rPr>
                      <w:rFonts w:ascii="Arial Narrow" w:hAnsi="Arial Narrow" w:cs="Calibri"/>
                      <w:b/>
                      <w:bCs/>
                      <w:lang w:eastAsia="de-AT"/>
                    </w:rPr>
                  </w:pPr>
                  <w:r w:rsidRPr="00702096">
                    <w:rPr>
                      <w:rFonts w:ascii="Arial Narrow" w:hAnsi="Arial Narrow" w:cs="Calibri"/>
                      <w:b/>
                      <w:bCs/>
                      <w:lang w:eastAsia="de-AT"/>
                    </w:rPr>
                    <w:t>Puncte</w:t>
                  </w:r>
                </w:p>
              </w:tc>
            </w:tr>
            <w:tr w:rsidR="001E67F3" w:rsidRPr="00563D47" w14:paraId="756229DA" w14:textId="77777777" w:rsidTr="00DC4DD5">
              <w:trPr>
                <w:trHeight w:val="357"/>
              </w:trPr>
              <w:tc>
                <w:tcPr>
                  <w:tcW w:w="2729" w:type="dxa"/>
                  <w:vMerge w:val="restart"/>
                  <w:tcBorders>
                    <w:top w:val="single" w:sz="4" w:space="0" w:color="auto"/>
                    <w:left w:val="single" w:sz="4" w:space="0" w:color="auto"/>
                    <w:bottom w:val="single" w:sz="4" w:space="0" w:color="auto"/>
                    <w:right w:val="single" w:sz="4" w:space="0" w:color="auto"/>
                  </w:tcBorders>
                </w:tcPr>
                <w:p w14:paraId="0265222A" w14:textId="77777777" w:rsidR="001E67F3" w:rsidRPr="00702096" w:rsidRDefault="001E67F3" w:rsidP="00DC4DD5">
                  <w:pPr>
                    <w:jc w:val="both"/>
                    <w:rPr>
                      <w:rFonts w:ascii="Arial Narrow" w:hAnsi="Arial Narrow" w:cs="Calibri"/>
                      <w:lang w:eastAsia="de-AT"/>
                    </w:rPr>
                  </w:pPr>
                  <w:bookmarkStart w:id="91" w:name="_Hlk41922484"/>
                  <w:r w:rsidRPr="00702096">
                    <w:rPr>
                      <w:rFonts w:ascii="Arial Narrow" w:hAnsi="Arial Narrow" w:cs="Calibri"/>
                      <w:lang w:eastAsia="de-AT"/>
                    </w:rPr>
                    <w:t>- receptii de lucrari, echipamente si materiale</w:t>
                  </w:r>
                </w:p>
                <w:p w14:paraId="7CDC4ED7" w14:textId="77777777" w:rsidR="001E67F3" w:rsidRPr="00702096" w:rsidRDefault="001E67F3" w:rsidP="00DC4DD5">
                  <w:pPr>
                    <w:jc w:val="both"/>
                    <w:rPr>
                      <w:rFonts w:ascii="Arial Narrow" w:hAnsi="Arial Narrow" w:cs="Calibri"/>
                      <w:lang w:eastAsia="de-AT"/>
                    </w:rPr>
                  </w:pPr>
                  <w:r w:rsidRPr="00702096">
                    <w:rPr>
                      <w:rFonts w:ascii="Arial Narrow" w:hAnsi="Arial Narrow" w:cs="Calibri"/>
                      <w:lang w:eastAsia="de-AT"/>
                    </w:rPr>
                    <w:t>- receptia livrabilelor</w:t>
                  </w:r>
                </w:p>
                <w:p w14:paraId="2AC9870B" w14:textId="77777777" w:rsidR="001E67F3" w:rsidRPr="00702096" w:rsidRDefault="001E67F3" w:rsidP="00DC4DD5">
                  <w:pPr>
                    <w:jc w:val="both"/>
                    <w:rPr>
                      <w:rFonts w:ascii="Arial Narrow" w:hAnsi="Arial Narrow" w:cs="Calibri"/>
                      <w:lang w:eastAsia="de-AT"/>
                    </w:rPr>
                  </w:pPr>
                  <w:r w:rsidRPr="00702096">
                    <w:rPr>
                      <w:rFonts w:ascii="Arial Narrow" w:hAnsi="Arial Narrow" w:cs="Calibri"/>
                      <w:lang w:eastAsia="de-AT"/>
                    </w:rPr>
                    <w:t>- testare(i) pentru acceptanta</w:t>
                  </w:r>
                </w:p>
                <w:p w14:paraId="104E81FF" w14:textId="77777777" w:rsidR="001E67F3" w:rsidRPr="00702096" w:rsidRDefault="001E67F3" w:rsidP="00DC4DD5">
                  <w:pPr>
                    <w:jc w:val="both"/>
                    <w:rPr>
                      <w:rFonts w:ascii="Arial Narrow" w:hAnsi="Arial Narrow" w:cs="Calibri"/>
                      <w:lang w:eastAsia="de-AT"/>
                    </w:rPr>
                  </w:pPr>
                  <w:r w:rsidRPr="00702096">
                    <w:rPr>
                      <w:rFonts w:ascii="Arial Narrow" w:hAnsi="Arial Narrow" w:cs="Calibri"/>
                      <w:lang w:eastAsia="de-AT"/>
                    </w:rPr>
                    <w:t>- control suplimentar - 5% din lucrari, echipamente, servicii</w:t>
                  </w:r>
                </w:p>
              </w:tc>
              <w:tc>
                <w:tcPr>
                  <w:tcW w:w="1080" w:type="dxa"/>
                  <w:tcBorders>
                    <w:top w:val="single" w:sz="4" w:space="0" w:color="auto"/>
                    <w:left w:val="single" w:sz="4" w:space="0" w:color="auto"/>
                    <w:bottom w:val="single" w:sz="4" w:space="0" w:color="auto"/>
                    <w:right w:val="single" w:sz="4" w:space="0" w:color="auto"/>
                  </w:tcBorders>
                </w:tcPr>
                <w:p w14:paraId="2EDDD4AD" w14:textId="77777777"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100%</w:t>
                  </w:r>
                </w:p>
              </w:tc>
              <w:tc>
                <w:tcPr>
                  <w:tcW w:w="915" w:type="dxa"/>
                  <w:tcBorders>
                    <w:top w:val="single" w:sz="4" w:space="0" w:color="auto"/>
                    <w:left w:val="single" w:sz="4" w:space="0" w:color="auto"/>
                    <w:bottom w:val="single" w:sz="4" w:space="0" w:color="auto"/>
                    <w:right w:val="single" w:sz="4" w:space="0" w:color="auto"/>
                  </w:tcBorders>
                </w:tcPr>
                <w:p w14:paraId="0F34BDCD" w14:textId="77777777"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5</w:t>
                  </w:r>
                </w:p>
              </w:tc>
            </w:tr>
            <w:bookmarkEnd w:id="91"/>
            <w:tr w:rsidR="001E67F3" w:rsidRPr="00563D47" w14:paraId="73464FEC" w14:textId="77777777" w:rsidTr="00DC4DD5">
              <w:trPr>
                <w:trHeight w:val="258"/>
              </w:trPr>
              <w:tc>
                <w:tcPr>
                  <w:tcW w:w="2729" w:type="dxa"/>
                  <w:vMerge/>
                  <w:tcBorders>
                    <w:top w:val="single" w:sz="4" w:space="0" w:color="auto"/>
                    <w:left w:val="single" w:sz="4" w:space="0" w:color="auto"/>
                    <w:bottom w:val="single" w:sz="4" w:space="0" w:color="auto"/>
                    <w:right w:val="single" w:sz="4" w:space="0" w:color="auto"/>
                  </w:tcBorders>
                </w:tcPr>
                <w:p w14:paraId="51EC7BDE" w14:textId="77777777" w:rsidR="001E67F3" w:rsidRPr="00702096" w:rsidRDefault="001E67F3" w:rsidP="00DC4DD5">
                  <w:pPr>
                    <w:jc w:val="both"/>
                    <w:rPr>
                      <w:rFonts w:ascii="Arial Narrow" w:hAnsi="Arial Narrow" w:cs="Calibri"/>
                      <w:lang w:eastAsia="de-AT"/>
                    </w:rPr>
                  </w:pPr>
                </w:p>
              </w:tc>
              <w:tc>
                <w:tcPr>
                  <w:tcW w:w="1080" w:type="dxa"/>
                  <w:tcBorders>
                    <w:top w:val="single" w:sz="4" w:space="0" w:color="auto"/>
                    <w:left w:val="single" w:sz="4" w:space="0" w:color="auto"/>
                    <w:bottom w:val="single" w:sz="4" w:space="0" w:color="auto"/>
                    <w:right w:val="single" w:sz="4" w:space="0" w:color="auto"/>
                  </w:tcBorders>
                </w:tcPr>
                <w:p w14:paraId="7858CE3C" w14:textId="77777777"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80%</w:t>
                  </w:r>
                </w:p>
              </w:tc>
              <w:tc>
                <w:tcPr>
                  <w:tcW w:w="915" w:type="dxa"/>
                  <w:tcBorders>
                    <w:top w:val="single" w:sz="4" w:space="0" w:color="auto"/>
                    <w:left w:val="single" w:sz="4" w:space="0" w:color="auto"/>
                    <w:bottom w:val="single" w:sz="4" w:space="0" w:color="auto"/>
                    <w:right w:val="single" w:sz="4" w:space="0" w:color="auto"/>
                  </w:tcBorders>
                </w:tcPr>
                <w:p w14:paraId="01ECC4CB" w14:textId="77777777"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4</w:t>
                  </w:r>
                </w:p>
              </w:tc>
            </w:tr>
            <w:tr w:rsidR="001E67F3" w:rsidRPr="00563D47" w14:paraId="6CEF7131" w14:textId="77777777" w:rsidTr="00DC4DD5">
              <w:trPr>
                <w:trHeight w:val="240"/>
              </w:trPr>
              <w:tc>
                <w:tcPr>
                  <w:tcW w:w="2729" w:type="dxa"/>
                  <w:vMerge/>
                  <w:tcBorders>
                    <w:top w:val="single" w:sz="4" w:space="0" w:color="auto"/>
                    <w:left w:val="single" w:sz="4" w:space="0" w:color="auto"/>
                    <w:bottom w:val="single" w:sz="4" w:space="0" w:color="auto"/>
                    <w:right w:val="single" w:sz="4" w:space="0" w:color="auto"/>
                  </w:tcBorders>
                </w:tcPr>
                <w:p w14:paraId="6B750912" w14:textId="77777777" w:rsidR="001E67F3" w:rsidRPr="00702096" w:rsidRDefault="001E67F3" w:rsidP="00DC4DD5">
                  <w:pPr>
                    <w:jc w:val="both"/>
                    <w:rPr>
                      <w:rFonts w:ascii="Arial Narrow" w:hAnsi="Arial Narrow" w:cs="Calibri"/>
                      <w:lang w:eastAsia="de-AT"/>
                    </w:rPr>
                  </w:pPr>
                </w:p>
              </w:tc>
              <w:tc>
                <w:tcPr>
                  <w:tcW w:w="1080" w:type="dxa"/>
                  <w:tcBorders>
                    <w:top w:val="single" w:sz="4" w:space="0" w:color="auto"/>
                    <w:left w:val="single" w:sz="4" w:space="0" w:color="auto"/>
                    <w:bottom w:val="single" w:sz="4" w:space="0" w:color="auto"/>
                    <w:right w:val="single" w:sz="4" w:space="0" w:color="auto"/>
                  </w:tcBorders>
                </w:tcPr>
                <w:p w14:paraId="03E9DD85" w14:textId="77777777"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60%</w:t>
                  </w:r>
                </w:p>
              </w:tc>
              <w:tc>
                <w:tcPr>
                  <w:tcW w:w="915" w:type="dxa"/>
                  <w:tcBorders>
                    <w:top w:val="single" w:sz="4" w:space="0" w:color="auto"/>
                    <w:left w:val="single" w:sz="4" w:space="0" w:color="auto"/>
                    <w:bottom w:val="single" w:sz="4" w:space="0" w:color="auto"/>
                    <w:right w:val="single" w:sz="4" w:space="0" w:color="auto"/>
                  </w:tcBorders>
                </w:tcPr>
                <w:p w14:paraId="3DE3F309" w14:textId="77777777"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3</w:t>
                  </w:r>
                </w:p>
              </w:tc>
            </w:tr>
            <w:tr w:rsidR="001E67F3" w:rsidRPr="00563D47" w14:paraId="34FA908A" w14:textId="77777777" w:rsidTr="00DC4DD5">
              <w:trPr>
                <w:trHeight w:val="321"/>
              </w:trPr>
              <w:tc>
                <w:tcPr>
                  <w:tcW w:w="2729" w:type="dxa"/>
                  <w:vMerge/>
                  <w:tcBorders>
                    <w:top w:val="single" w:sz="4" w:space="0" w:color="auto"/>
                    <w:left w:val="single" w:sz="4" w:space="0" w:color="auto"/>
                    <w:bottom w:val="single" w:sz="4" w:space="0" w:color="auto"/>
                    <w:right w:val="single" w:sz="4" w:space="0" w:color="auto"/>
                  </w:tcBorders>
                </w:tcPr>
                <w:p w14:paraId="38D6453C" w14:textId="77777777" w:rsidR="001E67F3" w:rsidRPr="00702096" w:rsidRDefault="001E67F3" w:rsidP="00DC4DD5">
                  <w:pPr>
                    <w:jc w:val="both"/>
                    <w:rPr>
                      <w:rFonts w:ascii="Arial Narrow" w:hAnsi="Arial Narrow" w:cs="Calibri"/>
                      <w:lang w:eastAsia="de-AT"/>
                    </w:rPr>
                  </w:pPr>
                </w:p>
              </w:tc>
              <w:tc>
                <w:tcPr>
                  <w:tcW w:w="1080" w:type="dxa"/>
                  <w:tcBorders>
                    <w:top w:val="single" w:sz="4" w:space="0" w:color="auto"/>
                    <w:left w:val="single" w:sz="4" w:space="0" w:color="auto"/>
                    <w:bottom w:val="single" w:sz="4" w:space="0" w:color="auto"/>
                    <w:right w:val="single" w:sz="4" w:space="0" w:color="auto"/>
                  </w:tcBorders>
                </w:tcPr>
                <w:p w14:paraId="0F2ADFF3" w14:textId="77777777"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40%</w:t>
                  </w:r>
                </w:p>
              </w:tc>
              <w:tc>
                <w:tcPr>
                  <w:tcW w:w="915" w:type="dxa"/>
                  <w:tcBorders>
                    <w:top w:val="single" w:sz="4" w:space="0" w:color="auto"/>
                    <w:left w:val="single" w:sz="4" w:space="0" w:color="auto"/>
                    <w:bottom w:val="single" w:sz="4" w:space="0" w:color="auto"/>
                    <w:right w:val="single" w:sz="4" w:space="0" w:color="auto"/>
                  </w:tcBorders>
                </w:tcPr>
                <w:p w14:paraId="7ADE15E3" w14:textId="77777777"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2</w:t>
                  </w:r>
                </w:p>
              </w:tc>
            </w:tr>
            <w:tr w:rsidR="001E67F3" w:rsidRPr="00563D47" w14:paraId="029C6E87" w14:textId="77777777" w:rsidTr="00DC4DD5">
              <w:trPr>
                <w:trHeight w:val="258"/>
              </w:trPr>
              <w:tc>
                <w:tcPr>
                  <w:tcW w:w="2729" w:type="dxa"/>
                  <w:vMerge/>
                  <w:tcBorders>
                    <w:top w:val="single" w:sz="4" w:space="0" w:color="auto"/>
                    <w:left w:val="single" w:sz="4" w:space="0" w:color="auto"/>
                    <w:bottom w:val="single" w:sz="4" w:space="0" w:color="auto"/>
                    <w:right w:val="single" w:sz="4" w:space="0" w:color="auto"/>
                  </w:tcBorders>
                </w:tcPr>
                <w:p w14:paraId="0B87C757" w14:textId="77777777" w:rsidR="001E67F3" w:rsidRPr="00702096" w:rsidRDefault="001E67F3" w:rsidP="00DC4DD5">
                  <w:pPr>
                    <w:jc w:val="both"/>
                    <w:rPr>
                      <w:rFonts w:ascii="Arial Narrow" w:hAnsi="Arial Narrow" w:cs="Calibri"/>
                      <w:lang w:eastAsia="de-AT"/>
                    </w:rPr>
                  </w:pPr>
                </w:p>
              </w:tc>
              <w:tc>
                <w:tcPr>
                  <w:tcW w:w="1080" w:type="dxa"/>
                  <w:tcBorders>
                    <w:top w:val="single" w:sz="4" w:space="0" w:color="auto"/>
                    <w:left w:val="single" w:sz="4" w:space="0" w:color="auto"/>
                    <w:bottom w:val="single" w:sz="4" w:space="0" w:color="auto"/>
                    <w:right w:val="single" w:sz="4" w:space="0" w:color="auto"/>
                  </w:tcBorders>
                </w:tcPr>
                <w:p w14:paraId="72F719D6" w14:textId="77777777"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20%</w:t>
                  </w:r>
                </w:p>
              </w:tc>
              <w:tc>
                <w:tcPr>
                  <w:tcW w:w="915" w:type="dxa"/>
                  <w:tcBorders>
                    <w:top w:val="single" w:sz="4" w:space="0" w:color="auto"/>
                    <w:left w:val="single" w:sz="4" w:space="0" w:color="auto"/>
                    <w:bottom w:val="single" w:sz="4" w:space="0" w:color="auto"/>
                    <w:right w:val="single" w:sz="4" w:space="0" w:color="auto"/>
                  </w:tcBorders>
                </w:tcPr>
                <w:p w14:paraId="0CA720A7" w14:textId="77777777"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1</w:t>
                  </w:r>
                </w:p>
              </w:tc>
            </w:tr>
          </w:tbl>
          <w:p w14:paraId="4648EBF0" w14:textId="77777777" w:rsidR="001E67F3" w:rsidRPr="00563D47" w:rsidRDefault="001E67F3" w:rsidP="00EF4F95">
            <w:pPr>
              <w:ind w:left="34"/>
              <w:jc w:val="both"/>
              <w:rPr>
                <w:rFonts w:ascii="Arial Narrow" w:hAnsi="Arial Narrow" w:cs="Calibri"/>
                <w:b/>
                <w:bCs/>
                <w:lang w:eastAsia="de-AT"/>
              </w:rPr>
            </w:pPr>
          </w:p>
        </w:tc>
        <w:tc>
          <w:tcPr>
            <w:tcW w:w="1450" w:type="dxa"/>
          </w:tcPr>
          <w:p w14:paraId="7690272F" w14:textId="77777777" w:rsidR="001E67F3" w:rsidRPr="00563D47" w:rsidRDefault="001E67F3" w:rsidP="00EF4F95">
            <w:pPr>
              <w:jc w:val="both"/>
              <w:rPr>
                <w:rFonts w:ascii="Arial Narrow" w:hAnsi="Arial Narrow" w:cs="Calibri"/>
              </w:rPr>
            </w:pPr>
            <w:r w:rsidRPr="00563D47">
              <w:rPr>
                <w:rFonts w:ascii="Arial Narrow" w:hAnsi="Arial Narrow" w:cs="Calibri"/>
              </w:rPr>
              <w:t>Evaluarea nivelului de calitate a proiectului</w:t>
            </w:r>
          </w:p>
        </w:tc>
      </w:tr>
      <w:tr w:rsidR="001E67F3" w:rsidRPr="00563D47" w14:paraId="4A9D0000" w14:textId="77777777" w:rsidTr="00EF4F95">
        <w:trPr>
          <w:trHeight w:val="685"/>
          <w:jc w:val="center"/>
        </w:trPr>
        <w:tc>
          <w:tcPr>
            <w:tcW w:w="1620" w:type="dxa"/>
          </w:tcPr>
          <w:p w14:paraId="07B616A6" w14:textId="77777777" w:rsidR="001E67F3" w:rsidRPr="00563D47" w:rsidRDefault="001E67F3" w:rsidP="00EF4F95">
            <w:pPr>
              <w:ind w:left="34"/>
              <w:jc w:val="both"/>
              <w:rPr>
                <w:rFonts w:ascii="Arial Narrow" w:hAnsi="Arial Narrow" w:cs="Calibri"/>
              </w:rPr>
            </w:pPr>
            <w:r w:rsidRPr="00563D47">
              <w:rPr>
                <w:rFonts w:ascii="Arial Narrow" w:hAnsi="Arial Narrow" w:cs="Calibri"/>
              </w:rPr>
              <w:t>Realizarea raportarilor planificate</w:t>
            </w:r>
          </w:p>
        </w:tc>
        <w:tc>
          <w:tcPr>
            <w:tcW w:w="1980" w:type="dxa"/>
          </w:tcPr>
          <w:p w14:paraId="6F8F881D" w14:textId="77777777" w:rsidR="001E67F3" w:rsidRPr="00563D47" w:rsidRDefault="001E67F3" w:rsidP="00EF4F95">
            <w:pPr>
              <w:jc w:val="both"/>
              <w:rPr>
                <w:rFonts w:ascii="Arial Narrow" w:hAnsi="Arial Narrow" w:cs="Calibri"/>
              </w:rPr>
            </w:pPr>
            <w:r w:rsidRPr="00563D47">
              <w:rPr>
                <w:rFonts w:ascii="Arial Narrow" w:hAnsi="Arial Narrow" w:cs="Calibri"/>
              </w:rPr>
              <w:t>Activitatea de raportare</w:t>
            </w:r>
          </w:p>
        </w:tc>
        <w:tc>
          <w:tcPr>
            <w:tcW w:w="1614" w:type="dxa"/>
          </w:tcPr>
          <w:p w14:paraId="7065A802" w14:textId="77777777" w:rsidR="001E67F3" w:rsidRPr="00563D47" w:rsidRDefault="001E67F3" w:rsidP="00EF4F95">
            <w:pPr>
              <w:ind w:left="46"/>
              <w:jc w:val="both"/>
              <w:rPr>
                <w:rFonts w:ascii="Arial Narrow" w:hAnsi="Arial Narrow" w:cs="Calibri"/>
              </w:rPr>
            </w:pPr>
            <w:r w:rsidRPr="00563D47">
              <w:rPr>
                <w:rFonts w:ascii="Arial Narrow" w:hAnsi="Arial Narrow" w:cs="Calibri"/>
              </w:rPr>
              <w:t>Rapoartele se emit conform cerintelor stabilite</w:t>
            </w:r>
          </w:p>
        </w:tc>
        <w:tc>
          <w:tcPr>
            <w:tcW w:w="1266" w:type="dxa"/>
          </w:tcPr>
          <w:p w14:paraId="06EB4F17" w14:textId="77777777" w:rsidR="001E67F3" w:rsidRPr="00563D47" w:rsidRDefault="001E67F3" w:rsidP="00EF4F95">
            <w:pPr>
              <w:ind w:left="34"/>
              <w:jc w:val="both"/>
              <w:rPr>
                <w:rFonts w:ascii="Arial Narrow" w:hAnsi="Arial Narrow" w:cs="Calibri"/>
                <w:bCs/>
                <w:lang w:eastAsia="de-AT"/>
              </w:rPr>
            </w:pPr>
            <w:r w:rsidRPr="00563D47">
              <w:rPr>
                <w:rFonts w:ascii="Arial Narrow" w:hAnsi="Arial Narrow" w:cs="Calibri"/>
                <w:bCs/>
                <w:lang w:eastAsia="de-AT"/>
              </w:rPr>
              <w:t>Raportare conform cerintelor</w:t>
            </w:r>
          </w:p>
        </w:tc>
        <w:tc>
          <w:tcPr>
            <w:tcW w:w="4950" w:type="dxa"/>
          </w:tcPr>
          <w:tbl>
            <w:tblPr>
              <w:tblW w:w="47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29"/>
              <w:gridCol w:w="1080"/>
              <w:gridCol w:w="915"/>
            </w:tblGrid>
            <w:tr w:rsidR="001E67F3" w:rsidRPr="00563D47" w14:paraId="58AB187F" w14:textId="77777777" w:rsidTr="00DC4DD5">
              <w:tc>
                <w:tcPr>
                  <w:tcW w:w="2729" w:type="dxa"/>
                  <w:tcBorders>
                    <w:top w:val="single" w:sz="4" w:space="0" w:color="auto"/>
                    <w:left w:val="single" w:sz="4" w:space="0" w:color="auto"/>
                    <w:bottom w:val="single" w:sz="4" w:space="0" w:color="auto"/>
                    <w:right w:val="single" w:sz="4" w:space="0" w:color="auto"/>
                  </w:tcBorders>
                </w:tcPr>
                <w:p w14:paraId="0C45CA4C" w14:textId="77777777" w:rsidR="001E67F3" w:rsidRPr="00702096" w:rsidRDefault="001E67F3" w:rsidP="00DC4DD5">
                  <w:pPr>
                    <w:jc w:val="both"/>
                    <w:rPr>
                      <w:rFonts w:ascii="Arial Narrow" w:hAnsi="Arial Narrow" w:cs="Calibri"/>
                      <w:b/>
                      <w:bCs/>
                      <w:lang w:eastAsia="de-AT"/>
                    </w:rPr>
                  </w:pPr>
                  <w:r w:rsidRPr="00702096">
                    <w:rPr>
                      <w:rFonts w:ascii="Arial Narrow" w:hAnsi="Arial Narrow" w:cs="Calibri"/>
                      <w:b/>
                      <w:bCs/>
                      <w:lang w:eastAsia="de-AT"/>
                    </w:rPr>
                    <w:t>Parametru</w:t>
                  </w:r>
                </w:p>
              </w:tc>
              <w:tc>
                <w:tcPr>
                  <w:tcW w:w="1080" w:type="dxa"/>
                  <w:tcBorders>
                    <w:top w:val="single" w:sz="4" w:space="0" w:color="auto"/>
                    <w:left w:val="single" w:sz="4" w:space="0" w:color="auto"/>
                    <w:bottom w:val="single" w:sz="4" w:space="0" w:color="auto"/>
                    <w:right w:val="single" w:sz="4" w:space="0" w:color="auto"/>
                  </w:tcBorders>
                </w:tcPr>
                <w:p w14:paraId="6C6E8E23" w14:textId="77777777" w:rsidR="001E67F3" w:rsidRPr="00702096" w:rsidRDefault="001E67F3" w:rsidP="00DC4DD5">
                  <w:pPr>
                    <w:jc w:val="center"/>
                    <w:rPr>
                      <w:rFonts w:ascii="Arial Narrow" w:hAnsi="Arial Narrow" w:cs="Calibri"/>
                      <w:b/>
                      <w:bCs/>
                      <w:lang w:eastAsia="de-AT"/>
                    </w:rPr>
                  </w:pPr>
                  <w:r w:rsidRPr="00702096">
                    <w:rPr>
                      <w:rFonts w:ascii="Arial Narrow" w:hAnsi="Arial Narrow" w:cs="Calibri"/>
                      <w:b/>
                      <w:bCs/>
                      <w:lang w:eastAsia="de-AT"/>
                    </w:rPr>
                    <w:t>Grad de realizare</w:t>
                  </w:r>
                </w:p>
              </w:tc>
              <w:tc>
                <w:tcPr>
                  <w:tcW w:w="915" w:type="dxa"/>
                  <w:tcBorders>
                    <w:top w:val="single" w:sz="4" w:space="0" w:color="auto"/>
                    <w:left w:val="single" w:sz="4" w:space="0" w:color="auto"/>
                    <w:bottom w:val="single" w:sz="4" w:space="0" w:color="auto"/>
                    <w:right w:val="single" w:sz="4" w:space="0" w:color="auto"/>
                  </w:tcBorders>
                </w:tcPr>
                <w:p w14:paraId="684FCE52" w14:textId="77777777" w:rsidR="001E67F3" w:rsidRPr="00702096" w:rsidRDefault="001E67F3" w:rsidP="00DC4DD5">
                  <w:pPr>
                    <w:jc w:val="center"/>
                    <w:rPr>
                      <w:rFonts w:ascii="Arial Narrow" w:hAnsi="Arial Narrow" w:cs="Calibri"/>
                      <w:b/>
                      <w:bCs/>
                      <w:lang w:eastAsia="de-AT"/>
                    </w:rPr>
                  </w:pPr>
                  <w:r w:rsidRPr="00702096">
                    <w:rPr>
                      <w:rFonts w:ascii="Arial Narrow" w:hAnsi="Arial Narrow" w:cs="Calibri"/>
                      <w:b/>
                      <w:bCs/>
                      <w:lang w:eastAsia="de-AT"/>
                    </w:rPr>
                    <w:t>Puncte</w:t>
                  </w:r>
                </w:p>
              </w:tc>
            </w:tr>
            <w:tr w:rsidR="001E67F3" w:rsidRPr="00563D47" w14:paraId="49B9A2EE" w14:textId="77777777" w:rsidTr="00DC4DD5">
              <w:trPr>
                <w:trHeight w:val="357"/>
              </w:trPr>
              <w:tc>
                <w:tcPr>
                  <w:tcW w:w="2729" w:type="dxa"/>
                  <w:vMerge w:val="restart"/>
                  <w:tcBorders>
                    <w:top w:val="single" w:sz="4" w:space="0" w:color="auto"/>
                    <w:left w:val="single" w:sz="4" w:space="0" w:color="auto"/>
                    <w:bottom w:val="single" w:sz="4" w:space="0" w:color="auto"/>
                    <w:right w:val="single" w:sz="4" w:space="0" w:color="auto"/>
                  </w:tcBorders>
                </w:tcPr>
                <w:p w14:paraId="36D7B1E1" w14:textId="77777777" w:rsidR="001E67F3" w:rsidRPr="00702096" w:rsidRDefault="001E67F3" w:rsidP="00DC4DD5">
                  <w:pPr>
                    <w:jc w:val="both"/>
                    <w:rPr>
                      <w:rFonts w:ascii="Arial Narrow" w:hAnsi="Arial Narrow" w:cs="Calibri"/>
                      <w:lang w:eastAsia="de-AT"/>
                    </w:rPr>
                  </w:pPr>
                  <w:r w:rsidRPr="00702096">
                    <w:rPr>
                      <w:rFonts w:ascii="Arial Narrow" w:hAnsi="Arial Narrow" w:cs="Calibri"/>
                      <w:lang w:eastAsia="de-AT"/>
                    </w:rPr>
                    <w:t>- Rapoarte periodice de progres</w:t>
                  </w:r>
                </w:p>
                <w:p w14:paraId="0BCFD43E" w14:textId="77777777" w:rsidR="001E67F3" w:rsidRPr="00702096" w:rsidRDefault="001E67F3" w:rsidP="00DC4DD5">
                  <w:pPr>
                    <w:jc w:val="both"/>
                    <w:rPr>
                      <w:rFonts w:ascii="Arial Narrow" w:hAnsi="Arial Narrow" w:cs="Calibri"/>
                      <w:lang w:eastAsia="de-AT"/>
                    </w:rPr>
                  </w:pPr>
                  <w:r w:rsidRPr="00702096">
                    <w:rPr>
                      <w:rFonts w:ascii="Arial Narrow" w:hAnsi="Arial Narrow" w:cs="Calibri"/>
                      <w:lang w:eastAsia="de-AT"/>
                    </w:rPr>
                    <w:t>- Raport trimestrial de progres</w:t>
                  </w:r>
                </w:p>
                <w:p w14:paraId="3F0DF749" w14:textId="77777777" w:rsidR="001E67F3" w:rsidRPr="00702096" w:rsidRDefault="001E67F3" w:rsidP="00DC4DD5">
                  <w:pPr>
                    <w:jc w:val="both"/>
                    <w:rPr>
                      <w:rFonts w:ascii="Arial Narrow" w:hAnsi="Arial Narrow" w:cs="Calibri"/>
                      <w:lang w:eastAsia="de-AT"/>
                    </w:rPr>
                  </w:pPr>
                  <w:r w:rsidRPr="00702096">
                    <w:rPr>
                      <w:rFonts w:ascii="Arial Narrow" w:hAnsi="Arial Narrow" w:cs="Calibri"/>
                      <w:lang w:eastAsia="de-AT"/>
                    </w:rPr>
                    <w:t>- Rapoarte de Exceptie (rapoarte ad-hoc)</w:t>
                  </w:r>
                </w:p>
                <w:p w14:paraId="15D47E2B" w14:textId="77777777" w:rsidR="001E67F3" w:rsidRPr="00702096" w:rsidRDefault="001E67F3" w:rsidP="00DC4DD5">
                  <w:pPr>
                    <w:jc w:val="both"/>
                    <w:rPr>
                      <w:rFonts w:ascii="Arial Narrow" w:hAnsi="Arial Narrow" w:cs="Calibri"/>
                      <w:lang w:eastAsia="de-AT"/>
                    </w:rPr>
                  </w:pPr>
                  <w:r w:rsidRPr="00702096">
                    <w:rPr>
                      <w:rFonts w:ascii="Arial Narrow" w:hAnsi="Arial Narrow" w:cs="Calibri"/>
                      <w:lang w:eastAsia="de-AT"/>
                    </w:rPr>
                    <w:t>- Raport Final (la finalizarea contractului)</w:t>
                  </w:r>
                </w:p>
              </w:tc>
              <w:tc>
                <w:tcPr>
                  <w:tcW w:w="1080" w:type="dxa"/>
                  <w:tcBorders>
                    <w:top w:val="single" w:sz="4" w:space="0" w:color="auto"/>
                    <w:left w:val="single" w:sz="4" w:space="0" w:color="auto"/>
                    <w:bottom w:val="single" w:sz="4" w:space="0" w:color="auto"/>
                    <w:right w:val="single" w:sz="4" w:space="0" w:color="auto"/>
                  </w:tcBorders>
                </w:tcPr>
                <w:p w14:paraId="13F8F883" w14:textId="77777777"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100%</w:t>
                  </w:r>
                </w:p>
              </w:tc>
              <w:tc>
                <w:tcPr>
                  <w:tcW w:w="915" w:type="dxa"/>
                  <w:tcBorders>
                    <w:top w:val="single" w:sz="4" w:space="0" w:color="auto"/>
                    <w:left w:val="single" w:sz="4" w:space="0" w:color="auto"/>
                    <w:bottom w:val="single" w:sz="4" w:space="0" w:color="auto"/>
                    <w:right w:val="single" w:sz="4" w:space="0" w:color="auto"/>
                  </w:tcBorders>
                </w:tcPr>
                <w:p w14:paraId="5162789B" w14:textId="77777777"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5</w:t>
                  </w:r>
                </w:p>
              </w:tc>
            </w:tr>
            <w:tr w:rsidR="001E67F3" w:rsidRPr="00563D47" w14:paraId="7DAB6926" w14:textId="77777777" w:rsidTr="00DC4DD5">
              <w:trPr>
                <w:trHeight w:val="258"/>
              </w:trPr>
              <w:tc>
                <w:tcPr>
                  <w:tcW w:w="2729" w:type="dxa"/>
                  <w:vMerge/>
                  <w:tcBorders>
                    <w:top w:val="single" w:sz="4" w:space="0" w:color="auto"/>
                    <w:left w:val="single" w:sz="4" w:space="0" w:color="auto"/>
                    <w:bottom w:val="single" w:sz="4" w:space="0" w:color="auto"/>
                    <w:right w:val="single" w:sz="4" w:space="0" w:color="auto"/>
                  </w:tcBorders>
                </w:tcPr>
                <w:p w14:paraId="71AC6F62" w14:textId="77777777" w:rsidR="001E67F3" w:rsidRPr="00702096" w:rsidRDefault="001E67F3" w:rsidP="00DC4DD5">
                  <w:pPr>
                    <w:jc w:val="both"/>
                    <w:rPr>
                      <w:rFonts w:ascii="Arial Narrow" w:hAnsi="Arial Narrow" w:cs="Calibri"/>
                      <w:lang w:eastAsia="de-AT"/>
                    </w:rPr>
                  </w:pPr>
                </w:p>
              </w:tc>
              <w:tc>
                <w:tcPr>
                  <w:tcW w:w="1080" w:type="dxa"/>
                  <w:tcBorders>
                    <w:top w:val="single" w:sz="4" w:space="0" w:color="auto"/>
                    <w:left w:val="single" w:sz="4" w:space="0" w:color="auto"/>
                    <w:bottom w:val="single" w:sz="4" w:space="0" w:color="auto"/>
                    <w:right w:val="single" w:sz="4" w:space="0" w:color="auto"/>
                  </w:tcBorders>
                </w:tcPr>
                <w:p w14:paraId="7F39E428" w14:textId="77777777"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80%</w:t>
                  </w:r>
                </w:p>
              </w:tc>
              <w:tc>
                <w:tcPr>
                  <w:tcW w:w="915" w:type="dxa"/>
                  <w:tcBorders>
                    <w:top w:val="single" w:sz="4" w:space="0" w:color="auto"/>
                    <w:left w:val="single" w:sz="4" w:space="0" w:color="auto"/>
                    <w:bottom w:val="single" w:sz="4" w:space="0" w:color="auto"/>
                    <w:right w:val="single" w:sz="4" w:space="0" w:color="auto"/>
                  </w:tcBorders>
                </w:tcPr>
                <w:p w14:paraId="6AF2BF8D" w14:textId="77777777"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4</w:t>
                  </w:r>
                </w:p>
              </w:tc>
            </w:tr>
            <w:tr w:rsidR="001E67F3" w:rsidRPr="00563D47" w14:paraId="3CA3C677" w14:textId="77777777" w:rsidTr="00DC4DD5">
              <w:trPr>
                <w:trHeight w:val="240"/>
              </w:trPr>
              <w:tc>
                <w:tcPr>
                  <w:tcW w:w="2729" w:type="dxa"/>
                  <w:vMerge/>
                  <w:tcBorders>
                    <w:top w:val="single" w:sz="4" w:space="0" w:color="auto"/>
                    <w:left w:val="single" w:sz="4" w:space="0" w:color="auto"/>
                    <w:bottom w:val="single" w:sz="4" w:space="0" w:color="auto"/>
                    <w:right w:val="single" w:sz="4" w:space="0" w:color="auto"/>
                  </w:tcBorders>
                </w:tcPr>
                <w:p w14:paraId="33EDCA6C" w14:textId="77777777" w:rsidR="001E67F3" w:rsidRPr="00702096" w:rsidRDefault="001E67F3" w:rsidP="00DC4DD5">
                  <w:pPr>
                    <w:jc w:val="both"/>
                    <w:rPr>
                      <w:rFonts w:ascii="Arial Narrow" w:hAnsi="Arial Narrow" w:cs="Calibri"/>
                      <w:lang w:eastAsia="de-AT"/>
                    </w:rPr>
                  </w:pPr>
                </w:p>
              </w:tc>
              <w:tc>
                <w:tcPr>
                  <w:tcW w:w="1080" w:type="dxa"/>
                  <w:tcBorders>
                    <w:top w:val="single" w:sz="4" w:space="0" w:color="auto"/>
                    <w:left w:val="single" w:sz="4" w:space="0" w:color="auto"/>
                    <w:bottom w:val="single" w:sz="4" w:space="0" w:color="auto"/>
                    <w:right w:val="single" w:sz="4" w:space="0" w:color="auto"/>
                  </w:tcBorders>
                </w:tcPr>
                <w:p w14:paraId="447B4F33" w14:textId="77777777"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60%</w:t>
                  </w:r>
                </w:p>
              </w:tc>
              <w:tc>
                <w:tcPr>
                  <w:tcW w:w="915" w:type="dxa"/>
                  <w:tcBorders>
                    <w:top w:val="single" w:sz="4" w:space="0" w:color="auto"/>
                    <w:left w:val="single" w:sz="4" w:space="0" w:color="auto"/>
                    <w:bottom w:val="single" w:sz="4" w:space="0" w:color="auto"/>
                    <w:right w:val="single" w:sz="4" w:space="0" w:color="auto"/>
                  </w:tcBorders>
                </w:tcPr>
                <w:p w14:paraId="499A39AF" w14:textId="77777777"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3</w:t>
                  </w:r>
                </w:p>
              </w:tc>
            </w:tr>
            <w:tr w:rsidR="001E67F3" w:rsidRPr="00563D47" w14:paraId="0D9A9384" w14:textId="77777777" w:rsidTr="00DC4DD5">
              <w:trPr>
                <w:trHeight w:val="321"/>
              </w:trPr>
              <w:tc>
                <w:tcPr>
                  <w:tcW w:w="2729" w:type="dxa"/>
                  <w:vMerge/>
                  <w:tcBorders>
                    <w:top w:val="single" w:sz="4" w:space="0" w:color="auto"/>
                    <w:left w:val="single" w:sz="4" w:space="0" w:color="auto"/>
                    <w:bottom w:val="single" w:sz="4" w:space="0" w:color="auto"/>
                    <w:right w:val="single" w:sz="4" w:space="0" w:color="auto"/>
                  </w:tcBorders>
                </w:tcPr>
                <w:p w14:paraId="72019F8A" w14:textId="77777777" w:rsidR="001E67F3" w:rsidRPr="00702096" w:rsidRDefault="001E67F3" w:rsidP="00DC4DD5">
                  <w:pPr>
                    <w:jc w:val="both"/>
                    <w:rPr>
                      <w:rFonts w:ascii="Arial Narrow" w:hAnsi="Arial Narrow" w:cs="Calibri"/>
                      <w:lang w:eastAsia="de-AT"/>
                    </w:rPr>
                  </w:pPr>
                </w:p>
              </w:tc>
              <w:tc>
                <w:tcPr>
                  <w:tcW w:w="1080" w:type="dxa"/>
                  <w:tcBorders>
                    <w:top w:val="single" w:sz="4" w:space="0" w:color="auto"/>
                    <w:left w:val="single" w:sz="4" w:space="0" w:color="auto"/>
                    <w:bottom w:val="single" w:sz="4" w:space="0" w:color="auto"/>
                    <w:right w:val="single" w:sz="4" w:space="0" w:color="auto"/>
                  </w:tcBorders>
                </w:tcPr>
                <w:p w14:paraId="435268F1" w14:textId="77777777"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40%</w:t>
                  </w:r>
                </w:p>
              </w:tc>
              <w:tc>
                <w:tcPr>
                  <w:tcW w:w="915" w:type="dxa"/>
                  <w:tcBorders>
                    <w:top w:val="single" w:sz="4" w:space="0" w:color="auto"/>
                    <w:left w:val="single" w:sz="4" w:space="0" w:color="auto"/>
                    <w:bottom w:val="single" w:sz="4" w:space="0" w:color="auto"/>
                    <w:right w:val="single" w:sz="4" w:space="0" w:color="auto"/>
                  </w:tcBorders>
                </w:tcPr>
                <w:p w14:paraId="4B90D079" w14:textId="77777777"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2</w:t>
                  </w:r>
                </w:p>
              </w:tc>
            </w:tr>
            <w:tr w:rsidR="001E67F3" w:rsidRPr="00563D47" w14:paraId="13F62B41" w14:textId="77777777" w:rsidTr="00DC4DD5">
              <w:trPr>
                <w:trHeight w:val="258"/>
              </w:trPr>
              <w:tc>
                <w:tcPr>
                  <w:tcW w:w="2729" w:type="dxa"/>
                  <w:vMerge/>
                  <w:tcBorders>
                    <w:top w:val="single" w:sz="4" w:space="0" w:color="auto"/>
                    <w:left w:val="single" w:sz="4" w:space="0" w:color="auto"/>
                    <w:bottom w:val="single" w:sz="4" w:space="0" w:color="auto"/>
                    <w:right w:val="single" w:sz="4" w:space="0" w:color="auto"/>
                  </w:tcBorders>
                </w:tcPr>
                <w:p w14:paraId="7E19F575" w14:textId="77777777" w:rsidR="001E67F3" w:rsidRPr="00702096" w:rsidRDefault="001E67F3" w:rsidP="00DC4DD5">
                  <w:pPr>
                    <w:jc w:val="both"/>
                    <w:rPr>
                      <w:rFonts w:ascii="Arial Narrow" w:hAnsi="Arial Narrow" w:cs="Calibri"/>
                      <w:lang w:eastAsia="de-AT"/>
                    </w:rPr>
                  </w:pPr>
                </w:p>
              </w:tc>
              <w:tc>
                <w:tcPr>
                  <w:tcW w:w="1080" w:type="dxa"/>
                  <w:tcBorders>
                    <w:top w:val="single" w:sz="4" w:space="0" w:color="auto"/>
                    <w:left w:val="single" w:sz="4" w:space="0" w:color="auto"/>
                    <w:bottom w:val="single" w:sz="4" w:space="0" w:color="auto"/>
                    <w:right w:val="single" w:sz="4" w:space="0" w:color="auto"/>
                  </w:tcBorders>
                </w:tcPr>
                <w:p w14:paraId="44EA86C9" w14:textId="77777777"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20%</w:t>
                  </w:r>
                </w:p>
              </w:tc>
              <w:tc>
                <w:tcPr>
                  <w:tcW w:w="915" w:type="dxa"/>
                  <w:tcBorders>
                    <w:top w:val="single" w:sz="4" w:space="0" w:color="auto"/>
                    <w:left w:val="single" w:sz="4" w:space="0" w:color="auto"/>
                    <w:bottom w:val="single" w:sz="4" w:space="0" w:color="auto"/>
                    <w:right w:val="single" w:sz="4" w:space="0" w:color="auto"/>
                  </w:tcBorders>
                </w:tcPr>
                <w:p w14:paraId="74419B77" w14:textId="77777777" w:rsidR="001E67F3" w:rsidRPr="00702096" w:rsidRDefault="001E67F3" w:rsidP="00DC4DD5">
                  <w:pPr>
                    <w:jc w:val="center"/>
                    <w:rPr>
                      <w:rFonts w:ascii="Arial Narrow" w:hAnsi="Arial Narrow" w:cs="Calibri"/>
                      <w:lang w:eastAsia="de-AT"/>
                    </w:rPr>
                  </w:pPr>
                  <w:r w:rsidRPr="00702096">
                    <w:rPr>
                      <w:rFonts w:ascii="Arial Narrow" w:hAnsi="Arial Narrow" w:cs="Calibri"/>
                      <w:lang w:eastAsia="de-AT"/>
                    </w:rPr>
                    <w:t>1</w:t>
                  </w:r>
                </w:p>
              </w:tc>
            </w:tr>
          </w:tbl>
          <w:p w14:paraId="65E61C60" w14:textId="77777777" w:rsidR="001E67F3" w:rsidRPr="00563D47" w:rsidRDefault="001E67F3" w:rsidP="00EF4F95">
            <w:pPr>
              <w:ind w:left="34"/>
              <w:jc w:val="both"/>
              <w:rPr>
                <w:rFonts w:ascii="Arial Narrow" w:hAnsi="Arial Narrow" w:cs="Calibri"/>
                <w:b/>
                <w:bCs/>
                <w:lang w:eastAsia="de-AT"/>
              </w:rPr>
            </w:pPr>
          </w:p>
        </w:tc>
        <w:tc>
          <w:tcPr>
            <w:tcW w:w="1450" w:type="dxa"/>
          </w:tcPr>
          <w:p w14:paraId="47DB7ED1" w14:textId="77777777" w:rsidR="001E67F3" w:rsidRPr="00563D47" w:rsidRDefault="001E67F3" w:rsidP="00EF4F95">
            <w:pPr>
              <w:jc w:val="both"/>
              <w:rPr>
                <w:rFonts w:ascii="Arial Narrow" w:hAnsi="Arial Narrow" w:cs="Calibri"/>
              </w:rPr>
            </w:pPr>
            <w:r w:rsidRPr="00563D47">
              <w:rPr>
                <w:rFonts w:ascii="Arial Narrow" w:hAnsi="Arial Narrow" w:cs="Calibri"/>
              </w:rPr>
              <w:t>Evaluarea gradului de realizare a proiectului</w:t>
            </w:r>
          </w:p>
        </w:tc>
      </w:tr>
    </w:tbl>
    <w:bookmarkEnd w:id="90"/>
    <w:p w14:paraId="0415E54F" w14:textId="77777777" w:rsidR="00AC0970" w:rsidRPr="00563D47" w:rsidRDefault="00AC0970" w:rsidP="00563D47">
      <w:pPr>
        <w:rPr>
          <w:rFonts w:ascii="Arial Narrow" w:hAnsi="Arial Narrow"/>
          <w:b/>
          <w:bCs/>
        </w:rPr>
      </w:pPr>
      <w:r w:rsidRPr="00563D47">
        <w:rPr>
          <w:rFonts w:ascii="Arial Narrow" w:hAnsi="Arial Narrow"/>
          <w:b/>
          <w:bCs/>
        </w:rPr>
        <w:t>Notă:</w:t>
      </w:r>
    </w:p>
    <w:p w14:paraId="570AAAFD" w14:textId="77777777" w:rsidR="001E67F3" w:rsidRPr="007526BE" w:rsidRDefault="00AC0970" w:rsidP="00F36BD8">
      <w:pPr>
        <w:ind w:left="360" w:firstLine="284"/>
        <w:rPr>
          <w:rFonts w:ascii="Arial Narrow" w:hAnsi="Arial Narrow"/>
          <w:sz w:val="22"/>
          <w:szCs w:val="22"/>
        </w:rPr>
      </w:pPr>
      <w:r w:rsidRPr="007526BE">
        <w:rPr>
          <w:rFonts w:ascii="Arial Narrow" w:hAnsi="Arial Narrow"/>
          <w:sz w:val="22"/>
          <w:szCs w:val="22"/>
        </w:rPr>
        <w:t xml:space="preserve">- 5 puncte </w:t>
      </w:r>
      <w:r w:rsidR="00C13E61">
        <w:rPr>
          <w:rFonts w:ascii="Arial Narrow" w:hAnsi="Arial Narrow"/>
          <w:sz w:val="22"/>
          <w:szCs w:val="22"/>
        </w:rPr>
        <w:t>–</w:t>
      </w:r>
      <w:r w:rsidRPr="007526BE">
        <w:rPr>
          <w:rFonts w:ascii="Arial Narrow" w:hAnsi="Arial Narrow"/>
          <w:sz w:val="22"/>
          <w:szCs w:val="22"/>
        </w:rPr>
        <w:t xml:space="preserve"> Foarte satisfăcător</w:t>
      </w:r>
    </w:p>
    <w:p w14:paraId="4F4E9AF4" w14:textId="77777777" w:rsidR="00AC0970" w:rsidRPr="007526BE" w:rsidRDefault="00AC0970" w:rsidP="00AC0970">
      <w:pPr>
        <w:ind w:left="360" w:firstLine="284"/>
        <w:rPr>
          <w:rFonts w:ascii="Arial Narrow" w:hAnsi="Arial Narrow"/>
          <w:sz w:val="22"/>
          <w:szCs w:val="22"/>
        </w:rPr>
      </w:pPr>
      <w:r w:rsidRPr="007526BE">
        <w:rPr>
          <w:rFonts w:ascii="Arial Narrow" w:hAnsi="Arial Narrow"/>
          <w:sz w:val="22"/>
          <w:szCs w:val="22"/>
        </w:rPr>
        <w:t>- 4 puncte – Satisfăcător</w:t>
      </w:r>
    </w:p>
    <w:p w14:paraId="159B63D3" w14:textId="77777777" w:rsidR="00AC0970" w:rsidRPr="007526BE" w:rsidRDefault="00AC0970" w:rsidP="00AC0970">
      <w:pPr>
        <w:ind w:left="360" w:firstLine="284"/>
        <w:rPr>
          <w:rFonts w:ascii="Arial Narrow" w:hAnsi="Arial Narrow"/>
          <w:sz w:val="22"/>
          <w:szCs w:val="22"/>
        </w:rPr>
      </w:pPr>
      <w:r w:rsidRPr="007526BE">
        <w:rPr>
          <w:rFonts w:ascii="Arial Narrow" w:hAnsi="Arial Narrow"/>
          <w:sz w:val="22"/>
          <w:szCs w:val="22"/>
        </w:rPr>
        <w:t>- 3 puncte – Acceptabil</w:t>
      </w:r>
    </w:p>
    <w:p w14:paraId="05515FAF" w14:textId="77777777" w:rsidR="00AC0970" w:rsidRPr="007526BE" w:rsidRDefault="00AC0970" w:rsidP="00AC0970">
      <w:pPr>
        <w:ind w:left="360" w:firstLine="284"/>
        <w:rPr>
          <w:rFonts w:ascii="Arial Narrow" w:hAnsi="Arial Narrow"/>
          <w:sz w:val="22"/>
          <w:szCs w:val="22"/>
        </w:rPr>
      </w:pPr>
      <w:r w:rsidRPr="007526BE">
        <w:rPr>
          <w:rFonts w:ascii="Arial Narrow" w:hAnsi="Arial Narrow"/>
          <w:sz w:val="22"/>
          <w:szCs w:val="22"/>
        </w:rPr>
        <w:t>- 2 puncte – Nesatisfăcător</w:t>
      </w:r>
    </w:p>
    <w:p w14:paraId="1DD081BC" w14:textId="77777777" w:rsidR="00702096" w:rsidRPr="007526BE" w:rsidRDefault="00702096" w:rsidP="00AC0970">
      <w:pPr>
        <w:ind w:left="360" w:firstLine="284"/>
        <w:rPr>
          <w:rFonts w:ascii="Arial Narrow" w:hAnsi="Arial Narrow"/>
          <w:sz w:val="22"/>
          <w:szCs w:val="22"/>
        </w:rPr>
      </w:pPr>
      <w:r w:rsidRPr="007526BE">
        <w:rPr>
          <w:rFonts w:ascii="Arial Narrow" w:hAnsi="Arial Narrow"/>
          <w:sz w:val="22"/>
          <w:szCs w:val="22"/>
        </w:rPr>
        <w:t>-</w:t>
      </w:r>
      <w:r w:rsidR="00F36BD8">
        <w:rPr>
          <w:rFonts w:ascii="Arial Narrow" w:hAnsi="Arial Narrow"/>
          <w:sz w:val="22"/>
          <w:szCs w:val="22"/>
        </w:rPr>
        <w:t xml:space="preserve"> </w:t>
      </w:r>
      <w:r w:rsidRPr="007526BE">
        <w:rPr>
          <w:rFonts w:ascii="Arial Narrow" w:hAnsi="Arial Narrow"/>
          <w:sz w:val="22"/>
          <w:szCs w:val="22"/>
        </w:rPr>
        <w:t>1 punct – Foarte nesatisfăcător</w:t>
      </w:r>
    </w:p>
    <w:p w14:paraId="630DD5DF" w14:textId="77777777" w:rsidR="00702096" w:rsidRDefault="00AC0970">
      <w:pPr>
        <w:ind w:left="360" w:firstLine="284"/>
        <w:rPr>
          <w:rFonts w:ascii="Arial Narrow" w:hAnsi="Arial Narrow"/>
        </w:rPr>
      </w:pPr>
      <w:r w:rsidRPr="00702096">
        <w:rPr>
          <w:rFonts w:ascii="Arial Narrow" w:hAnsi="Arial Narrow"/>
        </w:rPr>
        <w:t xml:space="preserve">  </w:t>
      </w:r>
      <w:r w:rsidR="00702096">
        <w:rPr>
          <w:rFonts w:ascii="Arial Narrow" w:hAnsi="Arial Narrow"/>
        </w:rPr>
        <w:t xml:space="preserve">  </w:t>
      </w:r>
    </w:p>
    <w:p w14:paraId="24D2BE48" w14:textId="77777777" w:rsidR="00AC0970" w:rsidRPr="00702096" w:rsidRDefault="00AC0970" w:rsidP="00702096">
      <w:pPr>
        <w:ind w:left="360" w:firstLine="284"/>
        <w:rPr>
          <w:rFonts w:ascii="Arial Narrow" w:hAnsi="Arial Narrow"/>
        </w:rPr>
      </w:pPr>
    </w:p>
    <w:p w14:paraId="43DA83B5" w14:textId="77777777" w:rsidR="00370B2F" w:rsidRPr="00563D47" w:rsidRDefault="00370B2F" w:rsidP="00563D47">
      <w:pPr>
        <w:ind w:left="360" w:firstLine="284"/>
        <w:rPr>
          <w:rFonts w:ascii="Arial Narrow" w:hAnsi="Arial Narrow"/>
        </w:rPr>
        <w:sectPr w:rsidR="00370B2F" w:rsidRPr="00563D47" w:rsidSect="005C5DD8">
          <w:pgSz w:w="16834" w:h="11913" w:orient="landscape" w:code="9"/>
          <w:pgMar w:top="1253" w:right="1411" w:bottom="1382" w:left="965" w:header="562" w:footer="288" w:gutter="0"/>
          <w:cols w:space="708"/>
          <w:docGrid w:linePitch="360"/>
        </w:sectPr>
      </w:pPr>
    </w:p>
    <w:p w14:paraId="30FB8F65" w14:textId="77777777" w:rsidR="001E67F3" w:rsidRPr="00A15368" w:rsidRDefault="00C3041D" w:rsidP="00FA145F">
      <w:pPr>
        <w:pStyle w:val="Heading10"/>
        <w:outlineLvl w:val="0"/>
        <w:rPr>
          <w:noProof w:val="0"/>
          <w:sz w:val="24"/>
          <w:szCs w:val="24"/>
        </w:rPr>
      </w:pPr>
      <w:bookmarkStart w:id="92" w:name="_Toc514776752"/>
      <w:bookmarkStart w:id="93" w:name="_Toc42000753"/>
      <w:r w:rsidRPr="00A15368">
        <w:rPr>
          <w:caps w:val="0"/>
          <w:noProof w:val="0"/>
          <w:sz w:val="24"/>
          <w:szCs w:val="24"/>
        </w:rPr>
        <w:lastRenderedPageBreak/>
        <w:t>METODOLOGIA DE EVALUARE A OFERTELOR</w:t>
      </w:r>
      <w:bookmarkEnd w:id="92"/>
      <w:bookmarkEnd w:id="93"/>
    </w:p>
    <w:p w14:paraId="3DB8EAF6" w14:textId="77777777" w:rsidR="001E67F3" w:rsidRPr="00563D47" w:rsidRDefault="001E67F3" w:rsidP="00563D47">
      <w:pPr>
        <w:widowControl/>
        <w:suppressAutoHyphens w:val="0"/>
        <w:ind w:right="-220"/>
        <w:jc w:val="both"/>
        <w:rPr>
          <w:rFonts w:ascii="Arial Narrow" w:hAnsi="Arial Narrow" w:cs="Arial"/>
          <w:lang w:eastAsia="ro-RO"/>
        </w:rPr>
      </w:pPr>
      <w:r w:rsidRPr="00563D47">
        <w:rPr>
          <w:rFonts w:ascii="Arial Narrow" w:hAnsi="Arial Narrow" w:cs="Arial"/>
          <w:lang w:eastAsia="ro-RO"/>
        </w:rPr>
        <w:t>Evaluarea ofertelor se va realiza pe baza urm</w:t>
      </w:r>
      <w:r w:rsidR="004B607E" w:rsidRPr="00563D47">
        <w:rPr>
          <w:rFonts w:ascii="Arial Narrow" w:hAnsi="Arial Narrow" w:cs="Arial"/>
          <w:lang w:eastAsia="ro-RO"/>
        </w:rPr>
        <w:t>ă</w:t>
      </w:r>
      <w:r w:rsidRPr="00563D47">
        <w:rPr>
          <w:rFonts w:ascii="Arial Narrow" w:hAnsi="Arial Narrow" w:cs="Arial"/>
          <w:lang w:eastAsia="ro-RO"/>
        </w:rPr>
        <w:t xml:space="preserve">toarelor criterii </w:t>
      </w:r>
      <w:r w:rsidR="004B607E" w:rsidRPr="00563D47">
        <w:rPr>
          <w:rFonts w:ascii="Arial Narrow" w:hAnsi="Arial Narrow" w:cs="Arial"/>
          <w:lang w:eastAsia="ro-RO"/>
        </w:rPr>
        <w:t>ș</w:t>
      </w:r>
      <w:r w:rsidRPr="00563D47">
        <w:rPr>
          <w:rFonts w:ascii="Arial Narrow" w:hAnsi="Arial Narrow" w:cs="Arial"/>
          <w:lang w:eastAsia="ro-RO"/>
        </w:rPr>
        <w:t>i a punctajul aferent ob</w:t>
      </w:r>
      <w:r w:rsidR="004B607E" w:rsidRPr="00563D47">
        <w:rPr>
          <w:rFonts w:ascii="Arial Narrow" w:hAnsi="Arial Narrow" w:cs="Arial"/>
          <w:lang w:eastAsia="ro-RO"/>
        </w:rPr>
        <w:t>ț</w:t>
      </w:r>
      <w:r w:rsidRPr="00563D47">
        <w:rPr>
          <w:rFonts w:ascii="Arial Narrow" w:hAnsi="Arial Narrow" w:cs="Arial"/>
          <w:lang w:eastAsia="ro-RO"/>
        </w:rPr>
        <w:t>inut de fiecare ofert</w:t>
      </w:r>
      <w:r w:rsidR="004B607E" w:rsidRPr="00563D47">
        <w:rPr>
          <w:rFonts w:ascii="Arial Narrow" w:hAnsi="Arial Narrow" w:cs="Arial"/>
          <w:lang w:eastAsia="ro-RO"/>
        </w:rPr>
        <w:t>ă</w:t>
      </w:r>
      <w:r w:rsidRPr="00563D47">
        <w:rPr>
          <w:rFonts w:ascii="Arial Narrow" w:hAnsi="Arial Narrow" w:cs="Arial"/>
          <w:lang w:eastAsia="ro-RO"/>
        </w:rPr>
        <w:t xml:space="preserve"> evaluat</w:t>
      </w:r>
      <w:r w:rsidR="004B607E" w:rsidRPr="00563D47">
        <w:rPr>
          <w:rFonts w:ascii="Arial Narrow" w:hAnsi="Arial Narrow" w:cs="Arial"/>
          <w:lang w:eastAsia="ro-RO"/>
        </w:rPr>
        <w:t>ă</w:t>
      </w:r>
      <w:r w:rsidRPr="00563D47">
        <w:rPr>
          <w:rFonts w:ascii="Arial Narrow" w:hAnsi="Arial Narrow" w:cs="Arial"/>
          <w:lang w:val="pt-BR" w:eastAsia="ro-RO"/>
        </w:rPr>
        <w:t>:</w:t>
      </w:r>
      <w:r w:rsidRPr="00563D47">
        <w:rPr>
          <w:rFonts w:ascii="Arial Narrow" w:hAnsi="Arial Narrow" w:cs="Arial"/>
          <w:lang w:eastAsia="ro-RO"/>
        </w:rPr>
        <w:t xml:space="preserve"> </w:t>
      </w:r>
    </w:p>
    <w:p w14:paraId="7A1AADF7" w14:textId="77777777" w:rsidR="001E67F3" w:rsidRPr="00563D47" w:rsidRDefault="001E67F3" w:rsidP="003A37BA">
      <w:pPr>
        <w:widowControl/>
        <w:autoSpaceDE w:val="0"/>
        <w:jc w:val="both"/>
        <w:rPr>
          <w:rFonts w:ascii="Arial Narrow" w:hAnsi="Arial Narrow"/>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7513"/>
        <w:gridCol w:w="1193"/>
      </w:tblGrid>
      <w:tr w:rsidR="001E67F3" w:rsidRPr="00563D47" w14:paraId="617D8CFE" w14:textId="77777777" w:rsidTr="004519EE">
        <w:tc>
          <w:tcPr>
            <w:tcW w:w="562" w:type="dxa"/>
          </w:tcPr>
          <w:p w14:paraId="6C90CB52" w14:textId="77777777" w:rsidR="001E67F3" w:rsidRPr="00A15368" w:rsidRDefault="001E67F3" w:rsidP="004519EE">
            <w:pPr>
              <w:widowControl/>
              <w:suppressAutoHyphens w:val="0"/>
              <w:autoSpaceDE w:val="0"/>
              <w:jc w:val="both"/>
              <w:rPr>
                <w:rFonts w:ascii="Arial Narrow" w:hAnsi="Arial Narrow"/>
                <w:b/>
              </w:rPr>
            </w:pPr>
            <w:r w:rsidRPr="00A15368">
              <w:rPr>
                <w:rFonts w:ascii="Arial Narrow" w:hAnsi="Arial Narrow"/>
                <w:b/>
              </w:rPr>
              <w:t>#</w:t>
            </w:r>
          </w:p>
        </w:tc>
        <w:tc>
          <w:tcPr>
            <w:tcW w:w="7513" w:type="dxa"/>
          </w:tcPr>
          <w:p w14:paraId="09D50CE4" w14:textId="77777777" w:rsidR="001E67F3" w:rsidRPr="00A15368" w:rsidRDefault="001E67F3" w:rsidP="004519EE">
            <w:pPr>
              <w:widowControl/>
              <w:suppressAutoHyphens w:val="0"/>
              <w:autoSpaceDE w:val="0"/>
              <w:jc w:val="both"/>
              <w:rPr>
                <w:rFonts w:ascii="Arial Narrow" w:hAnsi="Arial Narrow"/>
                <w:b/>
              </w:rPr>
            </w:pPr>
            <w:r w:rsidRPr="00A15368">
              <w:rPr>
                <w:rFonts w:ascii="Arial Narrow" w:hAnsi="Arial Narrow"/>
                <w:b/>
              </w:rPr>
              <w:t xml:space="preserve">Factori de evaluare </w:t>
            </w:r>
          </w:p>
          <w:p w14:paraId="4D5C434B" w14:textId="77777777" w:rsidR="001E67F3" w:rsidRPr="00A15368" w:rsidRDefault="001E67F3" w:rsidP="004519EE">
            <w:pPr>
              <w:widowControl/>
              <w:autoSpaceDE w:val="0"/>
              <w:jc w:val="both"/>
              <w:rPr>
                <w:rFonts w:ascii="Arial Narrow" w:hAnsi="Arial Narrow"/>
                <w:b/>
              </w:rPr>
            </w:pPr>
          </w:p>
        </w:tc>
        <w:tc>
          <w:tcPr>
            <w:tcW w:w="1193" w:type="dxa"/>
          </w:tcPr>
          <w:p w14:paraId="678E847D" w14:textId="77777777" w:rsidR="001E67F3" w:rsidRPr="00A15368" w:rsidRDefault="001E67F3" w:rsidP="004519EE">
            <w:pPr>
              <w:widowControl/>
              <w:autoSpaceDE w:val="0"/>
              <w:jc w:val="center"/>
              <w:rPr>
                <w:rFonts w:ascii="Arial Narrow" w:hAnsi="Arial Narrow"/>
                <w:b/>
              </w:rPr>
            </w:pPr>
            <w:r w:rsidRPr="00A15368">
              <w:rPr>
                <w:rFonts w:ascii="Arial Narrow" w:hAnsi="Arial Narrow"/>
                <w:b/>
              </w:rPr>
              <w:t>Punctaj</w:t>
            </w:r>
          </w:p>
        </w:tc>
      </w:tr>
      <w:tr w:rsidR="001E67F3" w:rsidRPr="00563D47" w14:paraId="4D742C66" w14:textId="77777777" w:rsidTr="004519EE">
        <w:tc>
          <w:tcPr>
            <w:tcW w:w="562" w:type="dxa"/>
          </w:tcPr>
          <w:p w14:paraId="2896E775" w14:textId="77777777" w:rsidR="001E67F3" w:rsidRPr="00A15368" w:rsidRDefault="001E67F3" w:rsidP="004519EE">
            <w:pPr>
              <w:widowControl/>
              <w:suppressAutoHyphens w:val="0"/>
              <w:autoSpaceDE w:val="0"/>
              <w:jc w:val="both"/>
              <w:rPr>
                <w:rFonts w:ascii="Arial Narrow" w:hAnsi="Arial Narrow"/>
              </w:rPr>
            </w:pPr>
            <w:r w:rsidRPr="00A15368">
              <w:rPr>
                <w:rFonts w:ascii="Arial Narrow" w:hAnsi="Arial Narrow"/>
              </w:rPr>
              <w:t>F1</w:t>
            </w:r>
          </w:p>
        </w:tc>
        <w:tc>
          <w:tcPr>
            <w:tcW w:w="7513" w:type="dxa"/>
          </w:tcPr>
          <w:p w14:paraId="403A3EA8" w14:textId="77777777" w:rsidR="001E67F3" w:rsidRPr="00A15368" w:rsidRDefault="001E67F3" w:rsidP="004519EE">
            <w:pPr>
              <w:widowControl/>
              <w:suppressAutoHyphens w:val="0"/>
              <w:spacing w:before="100" w:beforeAutospacing="1" w:after="100" w:afterAutospacing="1"/>
              <w:rPr>
                <w:rFonts w:ascii="Arial Narrow" w:hAnsi="Arial Narrow"/>
              </w:rPr>
            </w:pPr>
            <w:r w:rsidRPr="00A15368">
              <w:rPr>
                <w:rFonts w:ascii="Arial Narrow" w:hAnsi="Arial Narrow"/>
              </w:rPr>
              <w:t>Propunerea financiară fără TVA.</w:t>
            </w:r>
          </w:p>
        </w:tc>
        <w:tc>
          <w:tcPr>
            <w:tcW w:w="1193" w:type="dxa"/>
          </w:tcPr>
          <w:p w14:paraId="158293FE" w14:textId="77777777" w:rsidR="001E67F3" w:rsidRPr="00A15368" w:rsidRDefault="001E67F3" w:rsidP="004519EE">
            <w:pPr>
              <w:widowControl/>
              <w:suppressAutoHyphens w:val="0"/>
              <w:autoSpaceDE w:val="0"/>
              <w:jc w:val="center"/>
              <w:rPr>
                <w:rFonts w:ascii="Arial Narrow" w:hAnsi="Arial Narrow"/>
              </w:rPr>
            </w:pPr>
            <w:r w:rsidRPr="00A15368">
              <w:rPr>
                <w:rFonts w:ascii="Arial Narrow" w:hAnsi="Arial Narrow"/>
              </w:rPr>
              <w:t>40 puncte</w:t>
            </w:r>
          </w:p>
        </w:tc>
      </w:tr>
      <w:tr w:rsidR="001E67F3" w:rsidRPr="00563D47" w14:paraId="6333D76F" w14:textId="77777777" w:rsidTr="004519EE">
        <w:tc>
          <w:tcPr>
            <w:tcW w:w="562" w:type="dxa"/>
          </w:tcPr>
          <w:p w14:paraId="7CD81693" w14:textId="77777777" w:rsidR="001E67F3" w:rsidRPr="00A15368" w:rsidRDefault="001E67F3" w:rsidP="004519EE">
            <w:pPr>
              <w:widowControl/>
              <w:suppressAutoHyphens w:val="0"/>
              <w:autoSpaceDE w:val="0"/>
              <w:jc w:val="both"/>
              <w:rPr>
                <w:rFonts w:ascii="Arial Narrow" w:hAnsi="Arial Narrow"/>
              </w:rPr>
            </w:pPr>
            <w:r w:rsidRPr="00A15368">
              <w:rPr>
                <w:rFonts w:ascii="Arial Narrow" w:hAnsi="Arial Narrow"/>
              </w:rPr>
              <w:t>F2</w:t>
            </w:r>
          </w:p>
        </w:tc>
        <w:tc>
          <w:tcPr>
            <w:tcW w:w="7513" w:type="dxa"/>
          </w:tcPr>
          <w:p w14:paraId="08E6F739" w14:textId="77777777" w:rsidR="001E67F3" w:rsidRPr="00A15368" w:rsidRDefault="001E67F3" w:rsidP="004519EE">
            <w:pPr>
              <w:widowControl/>
              <w:suppressAutoHyphens w:val="0"/>
              <w:spacing w:before="100" w:beforeAutospacing="1" w:after="100" w:afterAutospacing="1"/>
              <w:rPr>
                <w:rFonts w:ascii="Arial Narrow" w:hAnsi="Arial Narrow"/>
              </w:rPr>
            </w:pPr>
            <w:r w:rsidRPr="00A15368">
              <w:rPr>
                <w:rFonts w:ascii="Arial Narrow" w:hAnsi="Arial Narrow"/>
              </w:rPr>
              <w:t>Experiența specifică a managerului de proiect</w:t>
            </w:r>
          </w:p>
        </w:tc>
        <w:tc>
          <w:tcPr>
            <w:tcW w:w="1193" w:type="dxa"/>
          </w:tcPr>
          <w:p w14:paraId="1FA6F5E3" w14:textId="77777777" w:rsidR="001E67F3" w:rsidRPr="00A15368" w:rsidRDefault="001E67F3" w:rsidP="004519EE">
            <w:pPr>
              <w:widowControl/>
              <w:suppressAutoHyphens w:val="0"/>
              <w:autoSpaceDE w:val="0"/>
              <w:jc w:val="center"/>
              <w:rPr>
                <w:rFonts w:ascii="Arial Narrow" w:hAnsi="Arial Narrow"/>
              </w:rPr>
            </w:pPr>
            <w:r w:rsidRPr="00A15368">
              <w:rPr>
                <w:rFonts w:ascii="Arial Narrow" w:hAnsi="Arial Narrow"/>
              </w:rPr>
              <w:t>6 puncte</w:t>
            </w:r>
          </w:p>
        </w:tc>
      </w:tr>
      <w:tr w:rsidR="001E67F3" w:rsidRPr="00563D47" w14:paraId="254DA9B6" w14:textId="77777777" w:rsidTr="004519EE">
        <w:tc>
          <w:tcPr>
            <w:tcW w:w="562" w:type="dxa"/>
          </w:tcPr>
          <w:p w14:paraId="56DCB296" w14:textId="77777777" w:rsidR="001E67F3" w:rsidRPr="00A15368" w:rsidRDefault="001E67F3" w:rsidP="004519EE">
            <w:pPr>
              <w:widowControl/>
              <w:suppressAutoHyphens w:val="0"/>
              <w:autoSpaceDE w:val="0"/>
              <w:jc w:val="both"/>
              <w:rPr>
                <w:rFonts w:ascii="Arial Narrow" w:hAnsi="Arial Narrow"/>
              </w:rPr>
            </w:pPr>
            <w:r w:rsidRPr="00A15368">
              <w:rPr>
                <w:rFonts w:ascii="Arial Narrow" w:hAnsi="Arial Narrow"/>
              </w:rPr>
              <w:t>F3</w:t>
            </w:r>
          </w:p>
        </w:tc>
        <w:tc>
          <w:tcPr>
            <w:tcW w:w="7513" w:type="dxa"/>
          </w:tcPr>
          <w:p w14:paraId="6BBC0898" w14:textId="77777777" w:rsidR="001E67F3" w:rsidRPr="00A15368" w:rsidRDefault="001E67F3" w:rsidP="004519EE">
            <w:pPr>
              <w:widowControl/>
              <w:suppressAutoHyphens w:val="0"/>
              <w:spacing w:before="100" w:beforeAutospacing="1" w:after="100" w:afterAutospacing="1"/>
              <w:rPr>
                <w:rFonts w:ascii="Arial Narrow" w:hAnsi="Arial Narrow"/>
              </w:rPr>
            </w:pPr>
            <w:r w:rsidRPr="00A15368">
              <w:rPr>
                <w:rFonts w:ascii="Arial Narrow" w:hAnsi="Arial Narrow"/>
              </w:rPr>
              <w:t>Experiența specifică a consultantului financiar</w:t>
            </w:r>
            <w:r w:rsidRPr="00A15368" w:rsidDel="0068004C">
              <w:rPr>
                <w:rFonts w:ascii="Arial Narrow" w:hAnsi="Arial Narrow"/>
              </w:rPr>
              <w:t xml:space="preserve"> </w:t>
            </w:r>
          </w:p>
        </w:tc>
        <w:tc>
          <w:tcPr>
            <w:tcW w:w="1193" w:type="dxa"/>
          </w:tcPr>
          <w:p w14:paraId="27A2A2D6" w14:textId="77777777" w:rsidR="001E67F3" w:rsidRPr="00A15368" w:rsidRDefault="001E67F3" w:rsidP="004519EE">
            <w:pPr>
              <w:widowControl/>
              <w:suppressAutoHyphens w:val="0"/>
              <w:autoSpaceDE w:val="0"/>
              <w:jc w:val="center"/>
              <w:rPr>
                <w:rFonts w:ascii="Arial Narrow" w:hAnsi="Arial Narrow"/>
              </w:rPr>
            </w:pPr>
            <w:r w:rsidRPr="00A15368">
              <w:rPr>
                <w:rFonts w:ascii="Arial Narrow" w:hAnsi="Arial Narrow"/>
              </w:rPr>
              <w:t>3 puncte</w:t>
            </w:r>
          </w:p>
        </w:tc>
      </w:tr>
      <w:tr w:rsidR="001E67F3" w:rsidRPr="00563D47" w14:paraId="32B89B14" w14:textId="77777777" w:rsidTr="004519EE">
        <w:tc>
          <w:tcPr>
            <w:tcW w:w="562" w:type="dxa"/>
          </w:tcPr>
          <w:p w14:paraId="2F7466E9" w14:textId="77777777" w:rsidR="001E67F3" w:rsidRPr="00A15368" w:rsidRDefault="001E67F3" w:rsidP="004519EE">
            <w:pPr>
              <w:widowControl/>
              <w:suppressAutoHyphens w:val="0"/>
              <w:autoSpaceDE w:val="0"/>
              <w:jc w:val="both"/>
              <w:rPr>
                <w:rFonts w:ascii="Arial Narrow" w:hAnsi="Arial Narrow"/>
              </w:rPr>
            </w:pPr>
            <w:r w:rsidRPr="00A15368">
              <w:rPr>
                <w:rFonts w:ascii="Arial Narrow" w:hAnsi="Arial Narrow"/>
              </w:rPr>
              <w:t>F4</w:t>
            </w:r>
          </w:p>
        </w:tc>
        <w:tc>
          <w:tcPr>
            <w:tcW w:w="7513" w:type="dxa"/>
          </w:tcPr>
          <w:p w14:paraId="1F9CD08A" w14:textId="77777777" w:rsidR="001E67F3" w:rsidRPr="00A15368" w:rsidRDefault="001E67F3" w:rsidP="004519EE">
            <w:pPr>
              <w:widowControl/>
              <w:suppressAutoHyphens w:val="0"/>
              <w:spacing w:before="100" w:beforeAutospacing="1" w:after="100" w:afterAutospacing="1"/>
              <w:rPr>
                <w:rFonts w:ascii="Arial Narrow" w:hAnsi="Arial Narrow"/>
              </w:rPr>
            </w:pPr>
            <w:r w:rsidRPr="00A15368">
              <w:rPr>
                <w:rFonts w:ascii="Arial Narrow" w:hAnsi="Arial Narrow"/>
              </w:rPr>
              <w:t>Experiența specifică a consultantului fonduri europene</w:t>
            </w:r>
          </w:p>
        </w:tc>
        <w:tc>
          <w:tcPr>
            <w:tcW w:w="1193" w:type="dxa"/>
          </w:tcPr>
          <w:p w14:paraId="5DF8F414" w14:textId="77777777" w:rsidR="001E67F3" w:rsidRPr="00A15368" w:rsidRDefault="001E67F3" w:rsidP="004519EE">
            <w:pPr>
              <w:widowControl/>
              <w:suppressAutoHyphens w:val="0"/>
              <w:autoSpaceDE w:val="0"/>
              <w:jc w:val="center"/>
              <w:rPr>
                <w:rFonts w:ascii="Arial Narrow" w:hAnsi="Arial Narrow"/>
              </w:rPr>
            </w:pPr>
            <w:r w:rsidRPr="00A15368">
              <w:rPr>
                <w:rFonts w:ascii="Arial Narrow" w:hAnsi="Arial Narrow"/>
              </w:rPr>
              <w:t>3 puncte</w:t>
            </w:r>
          </w:p>
        </w:tc>
      </w:tr>
      <w:tr w:rsidR="001E67F3" w:rsidRPr="00563D47" w14:paraId="577BB235" w14:textId="77777777" w:rsidTr="004519EE">
        <w:tc>
          <w:tcPr>
            <w:tcW w:w="562" w:type="dxa"/>
          </w:tcPr>
          <w:p w14:paraId="6F2212BF" w14:textId="77777777" w:rsidR="001E67F3" w:rsidRPr="00A15368" w:rsidRDefault="001E67F3" w:rsidP="004519EE">
            <w:pPr>
              <w:widowControl/>
              <w:suppressAutoHyphens w:val="0"/>
              <w:autoSpaceDE w:val="0"/>
              <w:jc w:val="both"/>
              <w:rPr>
                <w:rFonts w:ascii="Arial Narrow" w:hAnsi="Arial Narrow"/>
              </w:rPr>
            </w:pPr>
            <w:r w:rsidRPr="00A15368">
              <w:rPr>
                <w:rFonts w:ascii="Arial Narrow" w:hAnsi="Arial Narrow"/>
              </w:rPr>
              <w:t>F5</w:t>
            </w:r>
          </w:p>
        </w:tc>
        <w:tc>
          <w:tcPr>
            <w:tcW w:w="7513" w:type="dxa"/>
          </w:tcPr>
          <w:p w14:paraId="09362A58" w14:textId="77777777" w:rsidR="001E67F3" w:rsidRPr="00A15368" w:rsidRDefault="001E67F3" w:rsidP="004519EE">
            <w:pPr>
              <w:widowControl/>
              <w:suppressAutoHyphens w:val="0"/>
              <w:spacing w:before="100" w:beforeAutospacing="1" w:after="100" w:afterAutospacing="1"/>
              <w:rPr>
                <w:rFonts w:ascii="Arial Narrow" w:hAnsi="Arial Narrow"/>
              </w:rPr>
            </w:pPr>
            <w:r w:rsidRPr="00A15368">
              <w:rPr>
                <w:rFonts w:ascii="Arial Narrow" w:hAnsi="Arial Narrow"/>
              </w:rPr>
              <w:t>Experiența specifică a consultantului pentru integrarea datelor</w:t>
            </w:r>
          </w:p>
        </w:tc>
        <w:tc>
          <w:tcPr>
            <w:tcW w:w="1193" w:type="dxa"/>
          </w:tcPr>
          <w:p w14:paraId="7E03164E" w14:textId="77777777" w:rsidR="001E67F3" w:rsidRPr="00A15368" w:rsidRDefault="001E67F3" w:rsidP="004519EE">
            <w:pPr>
              <w:widowControl/>
              <w:suppressAutoHyphens w:val="0"/>
              <w:autoSpaceDE w:val="0"/>
              <w:jc w:val="center"/>
              <w:rPr>
                <w:rFonts w:ascii="Arial Narrow" w:hAnsi="Arial Narrow"/>
              </w:rPr>
            </w:pPr>
            <w:r w:rsidRPr="00A15368">
              <w:rPr>
                <w:rFonts w:ascii="Arial Narrow" w:hAnsi="Arial Narrow"/>
              </w:rPr>
              <w:t>3 puncte</w:t>
            </w:r>
          </w:p>
        </w:tc>
      </w:tr>
      <w:tr w:rsidR="001E67F3" w:rsidRPr="00563D47" w14:paraId="1A908C72" w14:textId="77777777" w:rsidTr="004519EE">
        <w:tc>
          <w:tcPr>
            <w:tcW w:w="562" w:type="dxa"/>
          </w:tcPr>
          <w:p w14:paraId="3F708F78" w14:textId="77777777" w:rsidR="001E67F3" w:rsidRPr="00A15368" w:rsidRDefault="001E67F3" w:rsidP="004519EE">
            <w:pPr>
              <w:widowControl/>
              <w:suppressAutoHyphens w:val="0"/>
              <w:autoSpaceDE w:val="0"/>
              <w:jc w:val="both"/>
              <w:rPr>
                <w:rFonts w:ascii="Arial Narrow" w:hAnsi="Arial Narrow"/>
              </w:rPr>
            </w:pPr>
            <w:r w:rsidRPr="00A15368">
              <w:rPr>
                <w:rFonts w:ascii="Arial Narrow" w:hAnsi="Arial Narrow"/>
              </w:rPr>
              <w:t>F6</w:t>
            </w:r>
          </w:p>
        </w:tc>
        <w:tc>
          <w:tcPr>
            <w:tcW w:w="7513" w:type="dxa"/>
          </w:tcPr>
          <w:p w14:paraId="5C3CBDDE" w14:textId="77777777" w:rsidR="001E67F3" w:rsidRPr="00A15368" w:rsidRDefault="001E67F3" w:rsidP="004519EE">
            <w:pPr>
              <w:widowControl/>
              <w:suppressAutoHyphens w:val="0"/>
              <w:spacing w:before="100" w:beforeAutospacing="1" w:after="100" w:afterAutospacing="1"/>
              <w:rPr>
                <w:rFonts w:ascii="Arial Narrow" w:hAnsi="Arial Narrow"/>
              </w:rPr>
            </w:pPr>
            <w:r w:rsidRPr="00A15368">
              <w:rPr>
                <w:rFonts w:ascii="Arial Narrow" w:hAnsi="Arial Narrow"/>
              </w:rPr>
              <w:t>Experiența specifică a consultantului pentru arhitectura sistemului</w:t>
            </w:r>
          </w:p>
        </w:tc>
        <w:tc>
          <w:tcPr>
            <w:tcW w:w="1193" w:type="dxa"/>
          </w:tcPr>
          <w:p w14:paraId="214CCE3C" w14:textId="77777777" w:rsidR="001E67F3" w:rsidRPr="00A15368" w:rsidRDefault="001E67F3" w:rsidP="004519EE">
            <w:pPr>
              <w:widowControl/>
              <w:suppressAutoHyphens w:val="0"/>
              <w:autoSpaceDE w:val="0"/>
              <w:jc w:val="center"/>
              <w:rPr>
                <w:rFonts w:ascii="Arial Narrow" w:hAnsi="Arial Narrow"/>
              </w:rPr>
            </w:pPr>
            <w:r w:rsidRPr="00A15368">
              <w:rPr>
                <w:rFonts w:ascii="Arial Narrow" w:hAnsi="Arial Narrow"/>
              </w:rPr>
              <w:t>6 puncte</w:t>
            </w:r>
          </w:p>
        </w:tc>
      </w:tr>
      <w:tr w:rsidR="001E67F3" w:rsidRPr="00563D47" w14:paraId="5BD9F54E" w14:textId="77777777" w:rsidTr="004519EE">
        <w:tc>
          <w:tcPr>
            <w:tcW w:w="562" w:type="dxa"/>
          </w:tcPr>
          <w:p w14:paraId="3668B12E" w14:textId="77777777" w:rsidR="001E67F3" w:rsidRPr="00A15368" w:rsidRDefault="001E67F3" w:rsidP="004519EE">
            <w:pPr>
              <w:widowControl/>
              <w:suppressAutoHyphens w:val="0"/>
              <w:autoSpaceDE w:val="0"/>
              <w:jc w:val="both"/>
              <w:rPr>
                <w:rFonts w:ascii="Arial Narrow" w:hAnsi="Arial Narrow"/>
              </w:rPr>
            </w:pPr>
            <w:r w:rsidRPr="00A15368">
              <w:rPr>
                <w:rFonts w:ascii="Arial Narrow" w:hAnsi="Arial Narrow"/>
              </w:rPr>
              <w:t>F7</w:t>
            </w:r>
          </w:p>
        </w:tc>
        <w:tc>
          <w:tcPr>
            <w:tcW w:w="7513" w:type="dxa"/>
          </w:tcPr>
          <w:p w14:paraId="6961FB4A" w14:textId="77777777" w:rsidR="001E67F3" w:rsidRPr="00A15368" w:rsidRDefault="001E67F3" w:rsidP="004519EE">
            <w:pPr>
              <w:widowControl/>
              <w:suppressAutoHyphens w:val="0"/>
              <w:spacing w:before="100" w:beforeAutospacing="1" w:after="100" w:afterAutospacing="1"/>
              <w:rPr>
                <w:rFonts w:ascii="Arial Narrow" w:hAnsi="Arial Narrow"/>
              </w:rPr>
            </w:pPr>
            <w:r w:rsidRPr="00A15368">
              <w:rPr>
                <w:rFonts w:ascii="Arial Narrow" w:hAnsi="Arial Narrow"/>
              </w:rPr>
              <w:t>Experiența specifică a consultantului in domeniul e-Guvernare</w:t>
            </w:r>
          </w:p>
        </w:tc>
        <w:tc>
          <w:tcPr>
            <w:tcW w:w="1193" w:type="dxa"/>
          </w:tcPr>
          <w:p w14:paraId="6EF22DF5" w14:textId="77777777" w:rsidR="001E67F3" w:rsidRPr="00A15368" w:rsidRDefault="001E67F3" w:rsidP="004519EE">
            <w:pPr>
              <w:widowControl/>
              <w:suppressAutoHyphens w:val="0"/>
              <w:autoSpaceDE w:val="0"/>
              <w:jc w:val="center"/>
              <w:rPr>
                <w:rFonts w:ascii="Arial Narrow" w:hAnsi="Arial Narrow"/>
              </w:rPr>
            </w:pPr>
            <w:r w:rsidRPr="00A15368">
              <w:rPr>
                <w:rFonts w:ascii="Arial Narrow" w:hAnsi="Arial Narrow"/>
              </w:rPr>
              <w:t>3 puncte</w:t>
            </w:r>
          </w:p>
        </w:tc>
      </w:tr>
      <w:tr w:rsidR="001E67F3" w:rsidRPr="00563D47" w14:paraId="2772D793" w14:textId="77777777" w:rsidTr="004519EE">
        <w:tc>
          <w:tcPr>
            <w:tcW w:w="562" w:type="dxa"/>
          </w:tcPr>
          <w:p w14:paraId="53A4A15A" w14:textId="77777777" w:rsidR="001E67F3" w:rsidRPr="00A15368" w:rsidRDefault="001E67F3" w:rsidP="004519EE">
            <w:pPr>
              <w:widowControl/>
              <w:suppressAutoHyphens w:val="0"/>
              <w:autoSpaceDE w:val="0"/>
              <w:jc w:val="both"/>
              <w:rPr>
                <w:rFonts w:ascii="Arial Narrow" w:hAnsi="Arial Narrow"/>
              </w:rPr>
            </w:pPr>
            <w:r w:rsidRPr="00A15368">
              <w:rPr>
                <w:rFonts w:ascii="Arial Narrow" w:hAnsi="Arial Narrow"/>
              </w:rPr>
              <w:t>F8</w:t>
            </w:r>
          </w:p>
        </w:tc>
        <w:tc>
          <w:tcPr>
            <w:tcW w:w="7513" w:type="dxa"/>
          </w:tcPr>
          <w:p w14:paraId="6DCEE8BD" w14:textId="77777777" w:rsidR="001E67F3" w:rsidRPr="00A15368" w:rsidRDefault="001E67F3" w:rsidP="004519EE">
            <w:pPr>
              <w:widowControl/>
              <w:suppressAutoHyphens w:val="0"/>
              <w:spacing w:before="100" w:beforeAutospacing="1" w:after="100" w:afterAutospacing="1"/>
              <w:rPr>
                <w:rFonts w:ascii="Arial Narrow" w:hAnsi="Arial Narrow"/>
              </w:rPr>
            </w:pPr>
            <w:r w:rsidRPr="00A15368">
              <w:rPr>
                <w:rFonts w:ascii="Arial Narrow" w:hAnsi="Arial Narrow"/>
              </w:rPr>
              <w:t>Experiența specifică a consultantului in administrarea bazelor de date</w:t>
            </w:r>
          </w:p>
        </w:tc>
        <w:tc>
          <w:tcPr>
            <w:tcW w:w="1193" w:type="dxa"/>
          </w:tcPr>
          <w:p w14:paraId="35C37BD8" w14:textId="77777777" w:rsidR="001E67F3" w:rsidRPr="00A15368" w:rsidRDefault="001E67F3" w:rsidP="004519EE">
            <w:pPr>
              <w:widowControl/>
              <w:suppressAutoHyphens w:val="0"/>
              <w:autoSpaceDE w:val="0"/>
              <w:jc w:val="center"/>
              <w:rPr>
                <w:rFonts w:ascii="Arial Narrow" w:hAnsi="Arial Narrow"/>
              </w:rPr>
            </w:pPr>
            <w:r w:rsidRPr="00A15368">
              <w:rPr>
                <w:rFonts w:ascii="Arial Narrow" w:hAnsi="Arial Narrow"/>
              </w:rPr>
              <w:t>3 puncte</w:t>
            </w:r>
          </w:p>
        </w:tc>
      </w:tr>
      <w:tr w:rsidR="001E67F3" w:rsidRPr="00563D47" w14:paraId="19A62394" w14:textId="77777777" w:rsidTr="004519EE">
        <w:tc>
          <w:tcPr>
            <w:tcW w:w="562" w:type="dxa"/>
          </w:tcPr>
          <w:p w14:paraId="7BC4EE87" w14:textId="77777777" w:rsidR="001E67F3" w:rsidRPr="00A15368" w:rsidRDefault="001E67F3" w:rsidP="004519EE">
            <w:pPr>
              <w:widowControl/>
              <w:suppressAutoHyphens w:val="0"/>
              <w:autoSpaceDE w:val="0"/>
              <w:jc w:val="both"/>
              <w:rPr>
                <w:rFonts w:ascii="Arial Narrow" w:hAnsi="Arial Narrow"/>
              </w:rPr>
            </w:pPr>
            <w:r w:rsidRPr="00A15368">
              <w:rPr>
                <w:rFonts w:ascii="Arial Narrow" w:hAnsi="Arial Narrow"/>
              </w:rPr>
              <w:t>F9</w:t>
            </w:r>
          </w:p>
        </w:tc>
        <w:tc>
          <w:tcPr>
            <w:tcW w:w="7513" w:type="dxa"/>
          </w:tcPr>
          <w:p w14:paraId="4CFF9FDD" w14:textId="77777777" w:rsidR="001E67F3" w:rsidRPr="00A15368" w:rsidRDefault="001E67F3" w:rsidP="004519EE">
            <w:pPr>
              <w:widowControl/>
              <w:suppressAutoHyphens w:val="0"/>
              <w:spacing w:before="100" w:beforeAutospacing="1" w:after="100" w:afterAutospacing="1"/>
              <w:rPr>
                <w:rFonts w:ascii="Arial Narrow" w:hAnsi="Arial Narrow"/>
              </w:rPr>
            </w:pPr>
            <w:r w:rsidRPr="00A15368">
              <w:rPr>
                <w:rFonts w:ascii="Arial Narrow" w:hAnsi="Arial Narrow"/>
              </w:rPr>
              <w:t>Experiența specifică a consultantului pentru securitatea cibernetica a sistemului</w:t>
            </w:r>
          </w:p>
        </w:tc>
        <w:tc>
          <w:tcPr>
            <w:tcW w:w="1193" w:type="dxa"/>
          </w:tcPr>
          <w:p w14:paraId="05A4ADA4" w14:textId="77777777" w:rsidR="001E67F3" w:rsidRPr="00A15368" w:rsidRDefault="001E67F3" w:rsidP="004519EE">
            <w:pPr>
              <w:widowControl/>
              <w:suppressAutoHyphens w:val="0"/>
              <w:autoSpaceDE w:val="0"/>
              <w:jc w:val="center"/>
              <w:rPr>
                <w:rFonts w:ascii="Arial Narrow" w:hAnsi="Arial Narrow"/>
              </w:rPr>
            </w:pPr>
            <w:r w:rsidRPr="00A15368">
              <w:rPr>
                <w:rFonts w:ascii="Arial Narrow" w:hAnsi="Arial Narrow"/>
              </w:rPr>
              <w:t>3 puncte</w:t>
            </w:r>
          </w:p>
        </w:tc>
      </w:tr>
      <w:tr w:rsidR="001E67F3" w:rsidRPr="00563D47" w14:paraId="7821A678" w14:textId="77777777" w:rsidTr="004519EE">
        <w:tc>
          <w:tcPr>
            <w:tcW w:w="562" w:type="dxa"/>
          </w:tcPr>
          <w:p w14:paraId="15AFA4AF" w14:textId="77777777" w:rsidR="001E67F3" w:rsidRPr="00A15368" w:rsidRDefault="001E67F3" w:rsidP="004519EE">
            <w:pPr>
              <w:widowControl/>
              <w:suppressAutoHyphens w:val="0"/>
              <w:autoSpaceDE w:val="0"/>
              <w:jc w:val="both"/>
              <w:rPr>
                <w:rFonts w:ascii="Arial Narrow" w:hAnsi="Arial Narrow"/>
              </w:rPr>
            </w:pPr>
            <w:r w:rsidRPr="00A15368">
              <w:rPr>
                <w:rFonts w:ascii="Arial Narrow" w:hAnsi="Arial Narrow"/>
              </w:rPr>
              <w:t>F10</w:t>
            </w:r>
          </w:p>
        </w:tc>
        <w:tc>
          <w:tcPr>
            <w:tcW w:w="7513" w:type="dxa"/>
          </w:tcPr>
          <w:p w14:paraId="0E4D7EBB" w14:textId="77777777" w:rsidR="001E67F3" w:rsidRPr="00A15368" w:rsidRDefault="001E67F3" w:rsidP="004519EE">
            <w:pPr>
              <w:widowControl/>
              <w:suppressAutoHyphens w:val="0"/>
              <w:spacing w:before="100" w:beforeAutospacing="1" w:after="100" w:afterAutospacing="1"/>
              <w:rPr>
                <w:rFonts w:ascii="Arial Narrow" w:hAnsi="Arial Narrow"/>
              </w:rPr>
            </w:pPr>
            <w:r w:rsidRPr="00A15368">
              <w:rPr>
                <w:rFonts w:ascii="Arial Narrow" w:hAnsi="Arial Narrow"/>
              </w:rPr>
              <w:t>Experiența specifică a consultantului infrastructura si virtualizare</w:t>
            </w:r>
          </w:p>
        </w:tc>
        <w:tc>
          <w:tcPr>
            <w:tcW w:w="1193" w:type="dxa"/>
          </w:tcPr>
          <w:p w14:paraId="4E038567" w14:textId="77777777" w:rsidR="001E67F3" w:rsidRPr="00A15368" w:rsidRDefault="001E67F3" w:rsidP="004519EE">
            <w:pPr>
              <w:widowControl/>
              <w:suppressAutoHyphens w:val="0"/>
              <w:autoSpaceDE w:val="0"/>
              <w:jc w:val="center"/>
              <w:rPr>
                <w:rFonts w:ascii="Arial Narrow" w:hAnsi="Arial Narrow"/>
              </w:rPr>
            </w:pPr>
            <w:r w:rsidRPr="00A15368">
              <w:rPr>
                <w:rFonts w:ascii="Arial Narrow" w:hAnsi="Arial Narrow"/>
              </w:rPr>
              <w:t>3 puncte</w:t>
            </w:r>
          </w:p>
        </w:tc>
      </w:tr>
      <w:tr w:rsidR="001E67F3" w:rsidRPr="00563D47" w14:paraId="78C3579D" w14:textId="77777777" w:rsidTr="004519EE">
        <w:tc>
          <w:tcPr>
            <w:tcW w:w="562" w:type="dxa"/>
          </w:tcPr>
          <w:p w14:paraId="3DFC3292" w14:textId="77777777" w:rsidR="001E67F3" w:rsidRPr="00A15368" w:rsidRDefault="001E67F3" w:rsidP="004519EE">
            <w:pPr>
              <w:widowControl/>
              <w:suppressAutoHyphens w:val="0"/>
              <w:autoSpaceDE w:val="0"/>
              <w:jc w:val="both"/>
              <w:rPr>
                <w:rFonts w:ascii="Arial Narrow" w:hAnsi="Arial Narrow"/>
              </w:rPr>
            </w:pPr>
            <w:r w:rsidRPr="00A15368">
              <w:rPr>
                <w:rFonts w:ascii="Arial Narrow" w:hAnsi="Arial Narrow"/>
              </w:rPr>
              <w:t>F11</w:t>
            </w:r>
          </w:p>
        </w:tc>
        <w:tc>
          <w:tcPr>
            <w:tcW w:w="7513" w:type="dxa"/>
          </w:tcPr>
          <w:p w14:paraId="0F2CD0F3" w14:textId="77777777" w:rsidR="001E67F3" w:rsidRPr="00A15368" w:rsidRDefault="001E67F3" w:rsidP="004519EE">
            <w:pPr>
              <w:widowControl/>
              <w:suppressAutoHyphens w:val="0"/>
              <w:spacing w:before="100" w:beforeAutospacing="1" w:after="100" w:afterAutospacing="1"/>
              <w:rPr>
                <w:rFonts w:ascii="Arial Narrow" w:hAnsi="Arial Narrow"/>
              </w:rPr>
            </w:pPr>
            <w:r w:rsidRPr="00A15368">
              <w:rPr>
                <w:rFonts w:ascii="Arial Narrow" w:hAnsi="Arial Narrow"/>
              </w:rPr>
              <w:t>Experiența specifică a consultantului pentru analiza de business</w:t>
            </w:r>
          </w:p>
        </w:tc>
        <w:tc>
          <w:tcPr>
            <w:tcW w:w="1193" w:type="dxa"/>
          </w:tcPr>
          <w:p w14:paraId="4558BFD0" w14:textId="77777777" w:rsidR="001E67F3" w:rsidRPr="00A15368" w:rsidRDefault="001E67F3" w:rsidP="004519EE">
            <w:pPr>
              <w:widowControl/>
              <w:suppressAutoHyphens w:val="0"/>
              <w:autoSpaceDE w:val="0"/>
              <w:jc w:val="center"/>
              <w:rPr>
                <w:rFonts w:ascii="Arial Narrow" w:hAnsi="Arial Narrow"/>
              </w:rPr>
            </w:pPr>
            <w:r w:rsidRPr="00A15368">
              <w:rPr>
                <w:rFonts w:ascii="Arial Narrow" w:hAnsi="Arial Narrow"/>
              </w:rPr>
              <w:t>3 puncte</w:t>
            </w:r>
          </w:p>
        </w:tc>
      </w:tr>
      <w:tr w:rsidR="001E67F3" w:rsidRPr="00563D47" w14:paraId="4F113CC9" w14:textId="77777777" w:rsidTr="004519EE">
        <w:tc>
          <w:tcPr>
            <w:tcW w:w="562" w:type="dxa"/>
          </w:tcPr>
          <w:p w14:paraId="7905260E" w14:textId="77777777" w:rsidR="001E67F3" w:rsidRPr="00A15368" w:rsidRDefault="001E67F3" w:rsidP="004519EE">
            <w:pPr>
              <w:widowControl/>
              <w:suppressAutoHyphens w:val="0"/>
              <w:autoSpaceDE w:val="0"/>
              <w:jc w:val="both"/>
              <w:rPr>
                <w:rFonts w:ascii="Arial Narrow" w:hAnsi="Arial Narrow"/>
              </w:rPr>
            </w:pPr>
            <w:r w:rsidRPr="00A15368">
              <w:rPr>
                <w:rFonts w:ascii="Arial Narrow" w:hAnsi="Arial Narrow"/>
              </w:rPr>
              <w:t>F12</w:t>
            </w:r>
          </w:p>
        </w:tc>
        <w:tc>
          <w:tcPr>
            <w:tcW w:w="7513" w:type="dxa"/>
          </w:tcPr>
          <w:p w14:paraId="5591E963" w14:textId="77777777" w:rsidR="001E67F3" w:rsidRPr="00A15368" w:rsidRDefault="001E67F3" w:rsidP="004519EE">
            <w:pPr>
              <w:widowControl/>
              <w:suppressAutoHyphens w:val="0"/>
              <w:spacing w:before="100" w:beforeAutospacing="1" w:after="100" w:afterAutospacing="1"/>
              <w:rPr>
                <w:rFonts w:ascii="Arial Narrow" w:hAnsi="Arial Narrow"/>
              </w:rPr>
            </w:pPr>
            <w:r w:rsidRPr="00A15368">
              <w:rPr>
                <w:rFonts w:ascii="Arial Narrow" w:hAnsi="Arial Narrow"/>
              </w:rPr>
              <w:t>Propunerea tehnică - demonstrarea unei metodologii adecvate de implementare a contractului, precum și o planificare adecvată a resurselor umane și a activităților.</w:t>
            </w:r>
          </w:p>
        </w:tc>
        <w:tc>
          <w:tcPr>
            <w:tcW w:w="1193" w:type="dxa"/>
          </w:tcPr>
          <w:p w14:paraId="59B35002" w14:textId="77777777" w:rsidR="001E67F3" w:rsidRPr="00A15368" w:rsidRDefault="001E67F3" w:rsidP="004519EE">
            <w:pPr>
              <w:widowControl/>
              <w:suppressAutoHyphens w:val="0"/>
              <w:autoSpaceDE w:val="0"/>
              <w:jc w:val="center"/>
              <w:rPr>
                <w:rFonts w:ascii="Arial Narrow" w:hAnsi="Arial Narrow"/>
              </w:rPr>
            </w:pPr>
            <w:r w:rsidRPr="00A15368">
              <w:rPr>
                <w:rFonts w:ascii="Arial Narrow" w:hAnsi="Arial Narrow"/>
              </w:rPr>
              <w:t>24 puncte</w:t>
            </w:r>
          </w:p>
        </w:tc>
      </w:tr>
      <w:tr w:rsidR="001E67F3" w:rsidRPr="00563D47" w14:paraId="731C05C7" w14:textId="77777777" w:rsidTr="004519EE">
        <w:tc>
          <w:tcPr>
            <w:tcW w:w="562" w:type="dxa"/>
          </w:tcPr>
          <w:p w14:paraId="6355BF9D" w14:textId="77777777" w:rsidR="001E67F3" w:rsidRPr="00A15368" w:rsidRDefault="001E67F3" w:rsidP="004519EE">
            <w:pPr>
              <w:widowControl/>
              <w:suppressAutoHyphens w:val="0"/>
              <w:autoSpaceDE w:val="0"/>
              <w:jc w:val="both"/>
              <w:rPr>
                <w:rFonts w:ascii="Arial Narrow" w:hAnsi="Arial Narrow"/>
              </w:rPr>
            </w:pPr>
          </w:p>
        </w:tc>
        <w:tc>
          <w:tcPr>
            <w:tcW w:w="7513" w:type="dxa"/>
          </w:tcPr>
          <w:p w14:paraId="6BA4C6A5" w14:textId="77777777" w:rsidR="001E67F3" w:rsidRPr="00A15368" w:rsidRDefault="001E67F3" w:rsidP="004519EE">
            <w:pPr>
              <w:widowControl/>
              <w:suppressAutoHyphens w:val="0"/>
              <w:spacing w:before="100" w:beforeAutospacing="1" w:after="100" w:afterAutospacing="1"/>
              <w:rPr>
                <w:rFonts w:ascii="Arial Narrow" w:hAnsi="Arial Narrow"/>
              </w:rPr>
            </w:pPr>
            <w:r w:rsidRPr="00A15368">
              <w:rPr>
                <w:rFonts w:ascii="Arial Narrow" w:hAnsi="Arial Narrow"/>
              </w:rPr>
              <w:t xml:space="preserve">TOTAL </w:t>
            </w:r>
          </w:p>
        </w:tc>
        <w:tc>
          <w:tcPr>
            <w:tcW w:w="1193" w:type="dxa"/>
          </w:tcPr>
          <w:p w14:paraId="2B659543" w14:textId="77777777" w:rsidR="001E67F3" w:rsidRPr="00A15368" w:rsidRDefault="001E67F3" w:rsidP="004519EE">
            <w:pPr>
              <w:widowControl/>
              <w:suppressAutoHyphens w:val="0"/>
              <w:autoSpaceDE w:val="0"/>
              <w:jc w:val="center"/>
              <w:rPr>
                <w:rFonts w:ascii="Arial Narrow" w:hAnsi="Arial Narrow"/>
              </w:rPr>
            </w:pPr>
            <w:r w:rsidRPr="00A15368">
              <w:rPr>
                <w:rFonts w:ascii="Arial Narrow" w:hAnsi="Arial Narrow"/>
              </w:rPr>
              <w:t>100 puncte</w:t>
            </w:r>
          </w:p>
        </w:tc>
      </w:tr>
    </w:tbl>
    <w:p w14:paraId="1516865A" w14:textId="77777777" w:rsidR="004B607E" w:rsidRPr="00563D47" w:rsidRDefault="004B607E" w:rsidP="004B607E">
      <w:pPr>
        <w:widowControl/>
        <w:suppressAutoHyphens w:val="0"/>
        <w:ind w:right="-220"/>
        <w:jc w:val="both"/>
        <w:rPr>
          <w:rFonts w:ascii="Arial Narrow" w:hAnsi="Arial Narrow" w:cs="Arial"/>
          <w:lang w:eastAsia="ro-RO"/>
        </w:rPr>
      </w:pPr>
      <w:r w:rsidRPr="00563D47">
        <w:rPr>
          <w:rFonts w:ascii="Arial Narrow" w:hAnsi="Arial Narrow" w:cs="Arial"/>
          <w:lang w:eastAsia="ro-RO"/>
        </w:rPr>
        <w:t>Stabilirea clasamentului se va face în ordinea descrescătoare a punctajului total obținut din punctajul tehnic şi financiar, pe  baza factorilor de evaluare stabiliți în documentația de atribuire.</w:t>
      </w:r>
    </w:p>
    <w:p w14:paraId="1C2CE345" w14:textId="77777777" w:rsidR="004B607E" w:rsidRPr="00563D47" w:rsidRDefault="004B607E" w:rsidP="004B607E">
      <w:pPr>
        <w:widowControl/>
        <w:suppressAutoHyphens w:val="0"/>
        <w:ind w:right="-220"/>
        <w:jc w:val="both"/>
        <w:rPr>
          <w:rFonts w:ascii="Arial Narrow" w:hAnsi="Arial Narrow" w:cs="Arial"/>
          <w:lang w:eastAsia="ro-RO"/>
        </w:rPr>
      </w:pPr>
      <w:r w:rsidRPr="00563D47">
        <w:rPr>
          <w:rFonts w:ascii="Arial Narrow" w:hAnsi="Arial Narrow" w:cs="Arial"/>
          <w:lang w:eastAsia="ro-RO"/>
        </w:rPr>
        <w:t xml:space="preserve">Oferta care obține cel mai mare număr de puncte va fi declarată câştigătoare. </w:t>
      </w:r>
    </w:p>
    <w:p w14:paraId="011786DE" w14:textId="77777777" w:rsidR="004B607E" w:rsidRPr="00563D47" w:rsidRDefault="004B607E" w:rsidP="004B607E">
      <w:pPr>
        <w:widowControl/>
        <w:suppressAutoHyphens w:val="0"/>
        <w:ind w:right="-220"/>
        <w:jc w:val="both"/>
        <w:rPr>
          <w:rFonts w:ascii="Arial Narrow" w:hAnsi="Arial Narrow" w:cs="Arial"/>
          <w:color w:val="0000FF"/>
          <w:lang w:eastAsia="ro-RO"/>
        </w:rPr>
      </w:pPr>
    </w:p>
    <w:p w14:paraId="7E9D99FB" w14:textId="77777777" w:rsidR="001E67F3" w:rsidRPr="00A15368" w:rsidRDefault="001E67F3" w:rsidP="00695F00">
      <w:pPr>
        <w:pStyle w:val="Heading20"/>
      </w:pPr>
      <w:bookmarkStart w:id="94" w:name="_Toc42000754"/>
      <w:r w:rsidRPr="00A15368">
        <w:t>Modalitatea de acordare a punctajului financiar (F1)</w:t>
      </w:r>
      <w:bookmarkEnd w:id="94"/>
    </w:p>
    <w:p w14:paraId="7F29403F" w14:textId="187ADBBD" w:rsidR="001E67F3" w:rsidRPr="00A15368" w:rsidRDefault="001E67F3" w:rsidP="005B74C2">
      <w:pPr>
        <w:widowControl/>
        <w:suppressAutoHyphens w:val="0"/>
        <w:spacing w:before="100" w:beforeAutospacing="1" w:after="100" w:afterAutospacing="1"/>
        <w:jc w:val="both"/>
        <w:rPr>
          <w:rFonts w:ascii="Arial Narrow" w:hAnsi="Arial Narrow" w:cs="Courier New"/>
          <w:lang w:eastAsia="en-US"/>
        </w:rPr>
      </w:pPr>
      <w:r w:rsidRPr="00A15368">
        <w:rPr>
          <w:rFonts w:ascii="Arial Narrow" w:hAnsi="Arial Narrow" w:cs="Courier New"/>
          <w:lang w:eastAsia="en-US"/>
        </w:rPr>
        <w:t xml:space="preserve">Se va evalua valoarea propunerii financiare în lei fără TVA. Ofertele care depășesc </w:t>
      </w:r>
      <w:r w:rsidR="00F41E63">
        <w:rPr>
          <w:rFonts w:ascii="Arial Narrow" w:hAnsi="Arial Narrow" w:cs="Courier New"/>
          <w:lang w:eastAsia="en-US"/>
        </w:rPr>
        <w:t xml:space="preserve">valoarea maximă estimată a contractului de achiziție </w:t>
      </w:r>
      <w:r w:rsidRPr="00A15368">
        <w:rPr>
          <w:rFonts w:ascii="Arial Narrow" w:hAnsi="Arial Narrow" w:cs="Courier New"/>
          <w:lang w:eastAsia="en-US"/>
        </w:rPr>
        <w:t xml:space="preserve">vor fi respinse. Orice erori aritmetice vor fi corectate conform legislației în vigoare. </w:t>
      </w:r>
    </w:p>
    <w:p w14:paraId="6C92A53F" w14:textId="77777777" w:rsidR="001E67F3" w:rsidRPr="00A15368" w:rsidRDefault="001E67F3" w:rsidP="005B74C2">
      <w:pPr>
        <w:widowControl/>
        <w:suppressAutoHyphens w:val="0"/>
        <w:spacing w:before="100" w:beforeAutospacing="1" w:after="100" w:afterAutospacing="1"/>
        <w:jc w:val="both"/>
        <w:rPr>
          <w:rFonts w:ascii="Arial Narrow" w:hAnsi="Arial Narrow" w:cs="Courier New"/>
          <w:lang w:eastAsia="en-US"/>
        </w:rPr>
      </w:pPr>
      <w:r w:rsidRPr="00A15368">
        <w:rPr>
          <w:rFonts w:ascii="Arial Narrow" w:hAnsi="Arial Narrow" w:cs="Courier New"/>
          <w:lang w:eastAsia="en-US"/>
        </w:rPr>
        <w:t>Algoritmul de calcul al punctajului este:</w:t>
      </w:r>
    </w:p>
    <w:p w14:paraId="50DA6589" w14:textId="77777777" w:rsidR="001E67F3" w:rsidRPr="00A15368" w:rsidRDefault="001E67F3" w:rsidP="005B74C2">
      <w:pPr>
        <w:widowControl/>
        <w:suppressAutoHyphens w:val="0"/>
        <w:spacing w:before="100" w:beforeAutospacing="1" w:after="100" w:afterAutospacing="1"/>
        <w:jc w:val="both"/>
        <w:rPr>
          <w:rFonts w:ascii="Arial Narrow" w:hAnsi="Arial Narrow" w:cs="Courier New"/>
          <w:lang w:eastAsia="en-US"/>
        </w:rPr>
      </w:pPr>
      <w:r w:rsidRPr="00A15368">
        <w:rPr>
          <w:rFonts w:ascii="Arial Narrow" w:hAnsi="Arial Narrow" w:cs="Courier New"/>
          <w:lang w:eastAsia="en-US"/>
        </w:rPr>
        <w:t xml:space="preserve">Punctaj financiar = (preț </w:t>
      </w:r>
      <w:r w:rsidRPr="00A15368">
        <w:rPr>
          <w:rFonts w:ascii="Arial Narrow" w:hAnsi="Arial Narrow" w:cs="Courier New"/>
          <w:position w:val="-4"/>
          <w:lang w:eastAsia="en-US"/>
        </w:rPr>
        <w:t xml:space="preserve">minim </w:t>
      </w:r>
      <w:r w:rsidRPr="00A15368">
        <w:rPr>
          <w:rFonts w:ascii="Arial Narrow" w:hAnsi="Arial Narrow" w:cs="Courier New"/>
          <w:lang w:eastAsia="en-US"/>
        </w:rPr>
        <w:t xml:space="preserve">* 40 / preț </w:t>
      </w:r>
      <w:r w:rsidRPr="00A15368">
        <w:rPr>
          <w:rFonts w:ascii="Arial Narrow" w:hAnsi="Arial Narrow" w:cs="Courier New"/>
          <w:position w:val="-4"/>
          <w:lang w:eastAsia="en-US"/>
        </w:rPr>
        <w:t>ofertat</w:t>
      </w:r>
      <w:r w:rsidRPr="00A15368">
        <w:rPr>
          <w:rFonts w:ascii="Arial Narrow" w:hAnsi="Arial Narrow" w:cs="Courier New"/>
          <w:lang w:eastAsia="en-US"/>
        </w:rPr>
        <w:t>), în care:</w:t>
      </w:r>
    </w:p>
    <w:p w14:paraId="65761827" w14:textId="77777777" w:rsidR="001E67F3" w:rsidRPr="00A15368" w:rsidRDefault="001E67F3" w:rsidP="005B74C2">
      <w:pPr>
        <w:spacing w:before="100" w:beforeAutospacing="1" w:after="100" w:afterAutospacing="1"/>
        <w:ind w:left="709"/>
        <w:jc w:val="both"/>
        <w:rPr>
          <w:rFonts w:ascii="Arial Narrow" w:hAnsi="Arial Narrow" w:cs="Courier New"/>
          <w:lang w:eastAsia="en-US"/>
        </w:rPr>
      </w:pPr>
      <w:r w:rsidRPr="00A15368">
        <w:rPr>
          <w:rFonts w:ascii="Arial Narrow" w:hAnsi="Arial Narrow" w:cs="Courier New"/>
          <w:lang w:eastAsia="en-US"/>
        </w:rPr>
        <w:t xml:space="preserve">- </w:t>
      </w:r>
      <w:r w:rsidRPr="002D7E99">
        <w:rPr>
          <w:rFonts w:ascii="Arial Narrow" w:hAnsi="Arial Narrow" w:cs="Courier New"/>
          <w:i/>
          <w:iCs/>
          <w:lang w:eastAsia="en-US"/>
        </w:rPr>
        <w:t xml:space="preserve">preț </w:t>
      </w:r>
      <w:r w:rsidRPr="002D7E99">
        <w:rPr>
          <w:rFonts w:ascii="Arial Narrow" w:hAnsi="Arial Narrow" w:cs="Courier New"/>
          <w:i/>
          <w:iCs/>
          <w:position w:val="-4"/>
          <w:lang w:eastAsia="en-US"/>
        </w:rPr>
        <w:t>minim</w:t>
      </w:r>
      <w:r w:rsidRPr="00A15368">
        <w:rPr>
          <w:rFonts w:ascii="Arial Narrow" w:hAnsi="Arial Narrow" w:cs="Courier New"/>
          <w:position w:val="-4"/>
          <w:lang w:eastAsia="en-US"/>
        </w:rPr>
        <w:t xml:space="preserve"> </w:t>
      </w:r>
      <w:r w:rsidRPr="00A15368">
        <w:rPr>
          <w:rFonts w:ascii="Arial Narrow" w:hAnsi="Arial Narrow" w:cs="Courier New"/>
          <w:lang w:eastAsia="en-US"/>
        </w:rPr>
        <w:t>este prețul cel mai scăzut din ofertele considerate admisibile și conforme din punct de vedere tehnic, ofertă căreia i se va acorda maximul de puncte, respectiv 40 de puncte;</w:t>
      </w:r>
    </w:p>
    <w:p w14:paraId="7A04F144" w14:textId="56DF6FB5" w:rsidR="001E67F3" w:rsidRPr="00A15368" w:rsidRDefault="001E67F3" w:rsidP="002D7E99">
      <w:pPr>
        <w:spacing w:before="100" w:beforeAutospacing="1" w:after="100" w:afterAutospacing="1"/>
        <w:ind w:left="709"/>
        <w:jc w:val="both"/>
        <w:rPr>
          <w:rFonts w:ascii="Arial Narrow" w:hAnsi="Arial Narrow"/>
        </w:rPr>
      </w:pPr>
      <w:r w:rsidRPr="00A15368">
        <w:rPr>
          <w:rFonts w:ascii="Arial Narrow" w:hAnsi="Arial Narrow" w:cs="Courier New"/>
          <w:lang w:eastAsia="en-US"/>
        </w:rPr>
        <w:t xml:space="preserve">- </w:t>
      </w:r>
      <w:r w:rsidRPr="002D7E99">
        <w:rPr>
          <w:rFonts w:ascii="Arial Narrow" w:hAnsi="Arial Narrow" w:cs="Courier New"/>
          <w:i/>
          <w:iCs/>
          <w:lang w:eastAsia="en-US"/>
        </w:rPr>
        <w:t xml:space="preserve">preț </w:t>
      </w:r>
      <w:r w:rsidRPr="002D7E99">
        <w:rPr>
          <w:rFonts w:ascii="Arial Narrow" w:hAnsi="Arial Narrow" w:cs="Courier New"/>
          <w:i/>
          <w:iCs/>
          <w:position w:val="-4"/>
          <w:lang w:eastAsia="en-US"/>
        </w:rPr>
        <w:t>ofertat</w:t>
      </w:r>
      <w:r w:rsidRPr="00A15368">
        <w:rPr>
          <w:rFonts w:ascii="Arial Narrow" w:hAnsi="Arial Narrow" w:cs="Courier New"/>
          <w:position w:val="-4"/>
          <w:lang w:eastAsia="en-US"/>
        </w:rPr>
        <w:t xml:space="preserve"> </w:t>
      </w:r>
      <w:r w:rsidRPr="00A15368">
        <w:rPr>
          <w:rFonts w:ascii="Arial Narrow" w:hAnsi="Arial Narrow" w:cs="Courier New"/>
          <w:lang w:eastAsia="en-US"/>
        </w:rPr>
        <w:t>este prețul ofertei evaluate.</w:t>
      </w:r>
    </w:p>
    <w:p w14:paraId="2AA8A7BA" w14:textId="77777777" w:rsidR="001E67F3" w:rsidRPr="00A15368" w:rsidRDefault="001E67F3" w:rsidP="00695F00">
      <w:pPr>
        <w:pStyle w:val="Heading20"/>
      </w:pPr>
      <w:bookmarkStart w:id="95" w:name="_Toc514776753"/>
      <w:bookmarkStart w:id="96" w:name="_Toc42000755"/>
      <w:r w:rsidRPr="00A15368">
        <w:t xml:space="preserve">Modalitatea de acordare a punctajului </w:t>
      </w:r>
      <w:bookmarkEnd w:id="95"/>
      <w:r w:rsidRPr="00A15368">
        <w:t>factorului de evaluare experiența specifică (F2...F11)</w:t>
      </w:r>
      <w:bookmarkEnd w:id="96"/>
    </w:p>
    <w:p w14:paraId="23376550" w14:textId="77777777" w:rsidR="001E67F3" w:rsidRPr="00A15368" w:rsidRDefault="001E67F3" w:rsidP="001B21C5">
      <w:pPr>
        <w:widowControl/>
        <w:autoSpaceDE w:val="0"/>
        <w:jc w:val="both"/>
        <w:rPr>
          <w:rFonts w:ascii="Arial Narrow" w:hAnsi="Arial Narrow"/>
        </w:rPr>
      </w:pPr>
      <w:r w:rsidRPr="00A15368">
        <w:rPr>
          <w:rFonts w:ascii="Arial Narrow" w:hAnsi="Arial Narrow"/>
        </w:rPr>
        <w:t>Oferta tehnică va fi evaluată în conformitate cu cerințele caietului de sarcini. Punctele se vor acorda pentru specificațiile care depășesc cerințele minime conform factorilor de evaluare specificați în continuare.</w:t>
      </w:r>
    </w:p>
    <w:p w14:paraId="1F366044" w14:textId="77777777" w:rsidR="001E67F3" w:rsidRPr="00563D47" w:rsidRDefault="001E67F3" w:rsidP="001B21C5">
      <w:pPr>
        <w:widowControl/>
        <w:autoSpaceDE w:val="0"/>
        <w:jc w:val="both"/>
        <w:rPr>
          <w:rFonts w:ascii="Arial Narrow" w:hAnsi="Arial Narrow"/>
          <w:color w:val="FF0000"/>
        </w:rPr>
      </w:pPr>
      <w:r w:rsidRPr="00A15368">
        <w:rPr>
          <w:rFonts w:ascii="Arial Narrow" w:hAnsi="Arial Narrow"/>
        </w:rPr>
        <w:t xml:space="preserve">În vederea acordării punctajului se vor avea în vedere numai proiectele/contractele </w:t>
      </w:r>
      <w:r w:rsidRPr="00946013">
        <w:rPr>
          <w:rFonts w:ascii="Arial Narrow" w:hAnsi="Arial Narrow"/>
        </w:rPr>
        <w:t xml:space="preserve">pentru care au fost prezentate documente concludente  pentru demonstrarea  experienței specifice. Se vor furniza documente doveditoare cu privire la implicarea consultantului în respectivele proiecte (recomandări din partea beneficiarului proiectului, documente de proiect semnate de către consultant și de către beneficiar, minute de ședințe sau alte documente concludente). </w:t>
      </w:r>
    </w:p>
    <w:p w14:paraId="0417DF02" w14:textId="77777777" w:rsidR="001E67F3" w:rsidRPr="00946013" w:rsidRDefault="001E67F3" w:rsidP="0019766C">
      <w:pPr>
        <w:widowControl/>
        <w:autoSpaceDE w:val="0"/>
        <w:jc w:val="both"/>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081"/>
        <w:gridCol w:w="5290"/>
        <w:gridCol w:w="1193"/>
      </w:tblGrid>
      <w:tr w:rsidR="001E67F3" w:rsidRPr="00563D47" w14:paraId="5FB3EC2B" w14:textId="77777777" w:rsidTr="001A4E78">
        <w:tc>
          <w:tcPr>
            <w:tcW w:w="704" w:type="dxa"/>
          </w:tcPr>
          <w:p w14:paraId="22D2FC16" w14:textId="77777777" w:rsidR="001E67F3" w:rsidRPr="00946013" w:rsidRDefault="001E67F3" w:rsidP="004519EE">
            <w:pPr>
              <w:widowControl/>
              <w:autoSpaceDE w:val="0"/>
              <w:jc w:val="both"/>
              <w:rPr>
                <w:rFonts w:ascii="Arial Narrow" w:hAnsi="Arial Narrow"/>
              </w:rPr>
            </w:pPr>
            <w:r w:rsidRPr="00946013">
              <w:rPr>
                <w:rFonts w:ascii="Arial Narrow" w:hAnsi="Arial Narrow"/>
              </w:rPr>
              <w:lastRenderedPageBreak/>
              <w:t>#</w:t>
            </w:r>
          </w:p>
        </w:tc>
        <w:tc>
          <w:tcPr>
            <w:tcW w:w="2081" w:type="dxa"/>
          </w:tcPr>
          <w:p w14:paraId="131D9FDA" w14:textId="77777777" w:rsidR="001E67F3" w:rsidRPr="00946013" w:rsidRDefault="001E67F3" w:rsidP="004519EE">
            <w:pPr>
              <w:widowControl/>
              <w:autoSpaceDE w:val="0"/>
              <w:jc w:val="both"/>
              <w:rPr>
                <w:rFonts w:ascii="Arial Narrow" w:hAnsi="Arial Narrow"/>
              </w:rPr>
            </w:pPr>
            <w:r w:rsidRPr="00946013">
              <w:rPr>
                <w:rFonts w:ascii="Arial Narrow" w:hAnsi="Arial Narrow"/>
              </w:rPr>
              <w:t>Factorul de evaluare</w:t>
            </w:r>
          </w:p>
        </w:tc>
        <w:tc>
          <w:tcPr>
            <w:tcW w:w="5290" w:type="dxa"/>
          </w:tcPr>
          <w:p w14:paraId="728A2916" w14:textId="77777777" w:rsidR="001E67F3" w:rsidRPr="00946013" w:rsidRDefault="001E67F3" w:rsidP="004519EE">
            <w:pPr>
              <w:widowControl/>
              <w:autoSpaceDE w:val="0"/>
              <w:jc w:val="both"/>
              <w:rPr>
                <w:rFonts w:ascii="Arial Narrow" w:hAnsi="Arial Narrow"/>
              </w:rPr>
            </w:pPr>
            <w:r w:rsidRPr="00946013">
              <w:rPr>
                <w:rFonts w:ascii="Arial Narrow" w:hAnsi="Arial Narrow"/>
              </w:rPr>
              <w:t>Modalitatea de acordare a punctajului</w:t>
            </w:r>
          </w:p>
        </w:tc>
        <w:tc>
          <w:tcPr>
            <w:tcW w:w="1193" w:type="dxa"/>
          </w:tcPr>
          <w:p w14:paraId="3957285B" w14:textId="77777777" w:rsidR="001E67F3" w:rsidRPr="00946013" w:rsidRDefault="001E67F3" w:rsidP="004519EE">
            <w:pPr>
              <w:widowControl/>
              <w:autoSpaceDE w:val="0"/>
              <w:jc w:val="center"/>
              <w:rPr>
                <w:rFonts w:ascii="Arial Narrow" w:hAnsi="Arial Narrow"/>
              </w:rPr>
            </w:pPr>
            <w:r w:rsidRPr="00946013">
              <w:rPr>
                <w:rFonts w:ascii="Arial Narrow" w:hAnsi="Arial Narrow"/>
              </w:rPr>
              <w:t>Punctaj maxim</w:t>
            </w:r>
          </w:p>
        </w:tc>
      </w:tr>
      <w:tr w:rsidR="000A4D6F" w:rsidRPr="00563D47" w14:paraId="2899AFF1" w14:textId="77777777" w:rsidTr="001A4E78">
        <w:tc>
          <w:tcPr>
            <w:tcW w:w="704" w:type="dxa"/>
          </w:tcPr>
          <w:p w14:paraId="147827E8" w14:textId="77777777" w:rsidR="000A4D6F" w:rsidRPr="00946013" w:rsidRDefault="000A4D6F" w:rsidP="000A4D6F">
            <w:pPr>
              <w:widowControl/>
              <w:autoSpaceDE w:val="0"/>
              <w:jc w:val="both"/>
              <w:rPr>
                <w:rFonts w:ascii="Arial Narrow" w:hAnsi="Arial Narrow"/>
              </w:rPr>
            </w:pPr>
            <w:r w:rsidRPr="00946013">
              <w:rPr>
                <w:rFonts w:ascii="Arial Narrow" w:hAnsi="Arial Narrow"/>
              </w:rPr>
              <w:t>F2</w:t>
            </w:r>
          </w:p>
        </w:tc>
        <w:tc>
          <w:tcPr>
            <w:tcW w:w="2081" w:type="dxa"/>
          </w:tcPr>
          <w:p w14:paraId="609FB38A" w14:textId="77777777" w:rsidR="000A4D6F" w:rsidRPr="00946013" w:rsidRDefault="000A4D6F" w:rsidP="000A4D6F">
            <w:pPr>
              <w:widowControl/>
              <w:autoSpaceDE w:val="0"/>
              <w:jc w:val="both"/>
              <w:rPr>
                <w:rFonts w:ascii="Arial Narrow" w:hAnsi="Arial Narrow"/>
              </w:rPr>
            </w:pPr>
            <w:r w:rsidRPr="00946013">
              <w:rPr>
                <w:rFonts w:ascii="Arial Narrow" w:hAnsi="Arial Narrow"/>
              </w:rPr>
              <w:t>Experiența specifică a managerului de proiect</w:t>
            </w:r>
          </w:p>
        </w:tc>
        <w:tc>
          <w:tcPr>
            <w:tcW w:w="5290" w:type="dxa"/>
          </w:tcPr>
          <w:p w14:paraId="69B7A12D" w14:textId="77777777" w:rsidR="000A4D6F" w:rsidRPr="007848CF" w:rsidRDefault="000A4D6F" w:rsidP="000A4D6F">
            <w:pPr>
              <w:pStyle w:val="ColorfulList-Accent111"/>
              <w:ind w:left="0"/>
              <w:rPr>
                <w:rFonts w:ascii="Arial Narrow" w:hAnsi="Arial Narrow"/>
                <w:szCs w:val="24"/>
                <w:lang w:val="ro-RO"/>
              </w:rPr>
            </w:pPr>
            <w:r w:rsidRPr="007848CF">
              <w:rPr>
                <w:rFonts w:ascii="Arial Narrow" w:hAnsi="Arial Narrow"/>
                <w:szCs w:val="24"/>
              </w:rPr>
              <w:t>În cadrul acestui factor de evaluare se punctează Experiența specifică demonstrată prin numărul de proiecte/contracte la nivelul cărora a desfășurat activități similare cu responsabilitățile din acest contract (indiferent de poziția deținută), astfel:</w:t>
            </w:r>
          </w:p>
          <w:p w14:paraId="44AF38B4" w14:textId="77777777" w:rsidR="000A4D6F" w:rsidRPr="000A4D6F" w:rsidRDefault="000A4D6F" w:rsidP="000A4D6F">
            <w:pPr>
              <w:widowControl/>
              <w:autoSpaceDE w:val="0"/>
              <w:jc w:val="both"/>
              <w:rPr>
                <w:rFonts w:ascii="Arial Narrow" w:hAnsi="Arial Narrow"/>
              </w:rPr>
            </w:pPr>
            <w:r w:rsidRPr="000A4D6F">
              <w:rPr>
                <w:rFonts w:ascii="Arial Narrow" w:hAnsi="Arial Narrow"/>
              </w:rPr>
              <w:t>- pentru experiența constând în implicarea între 2 și 4 proiecte/contracte a persoanei propuse se acordă 2 puncte;</w:t>
            </w:r>
          </w:p>
          <w:p w14:paraId="111F26D0" w14:textId="77777777" w:rsidR="000A4D6F" w:rsidRPr="000A4D6F" w:rsidRDefault="000A4D6F" w:rsidP="000A4D6F">
            <w:pPr>
              <w:widowControl/>
              <w:autoSpaceDE w:val="0"/>
              <w:jc w:val="both"/>
              <w:rPr>
                <w:rFonts w:ascii="Arial Narrow" w:hAnsi="Arial Narrow"/>
              </w:rPr>
            </w:pPr>
            <w:r w:rsidRPr="000A4D6F">
              <w:rPr>
                <w:rFonts w:ascii="Arial Narrow" w:hAnsi="Arial Narrow"/>
              </w:rPr>
              <w:t>- pentru experiența constând în implicarea între 5 și 7 proiecte/contracte a persoanei propuse se acordă 4 puncte;</w:t>
            </w:r>
          </w:p>
          <w:p w14:paraId="7320AFBC" w14:textId="77777777" w:rsidR="000A4D6F" w:rsidRPr="000A4D6F" w:rsidRDefault="000A4D6F" w:rsidP="000A4D6F">
            <w:pPr>
              <w:widowControl/>
              <w:autoSpaceDE w:val="0"/>
              <w:jc w:val="both"/>
              <w:rPr>
                <w:rFonts w:ascii="Arial Narrow" w:hAnsi="Arial Narrow"/>
              </w:rPr>
            </w:pPr>
            <w:r w:rsidRPr="000A4D6F">
              <w:rPr>
                <w:rFonts w:ascii="Arial Narrow" w:hAnsi="Arial Narrow"/>
                <w:lang w:val="en-GB"/>
              </w:rPr>
              <w:t>- pentru experiența constând în implicarea în peste 7 proiecte/contracte a persoanei propuse se acordă 6 puncte.</w:t>
            </w:r>
          </w:p>
        </w:tc>
        <w:tc>
          <w:tcPr>
            <w:tcW w:w="1193" w:type="dxa"/>
          </w:tcPr>
          <w:p w14:paraId="4802A5A6" w14:textId="77777777" w:rsidR="000A4D6F" w:rsidRPr="00946013" w:rsidRDefault="000A4D6F" w:rsidP="000A4D6F">
            <w:pPr>
              <w:widowControl/>
              <w:autoSpaceDE w:val="0"/>
              <w:jc w:val="center"/>
              <w:rPr>
                <w:rFonts w:ascii="Arial Narrow" w:hAnsi="Arial Narrow"/>
              </w:rPr>
            </w:pPr>
            <w:r w:rsidRPr="00946013">
              <w:rPr>
                <w:rFonts w:ascii="Arial Narrow" w:hAnsi="Arial Narrow"/>
              </w:rPr>
              <w:t>6 puncte</w:t>
            </w:r>
          </w:p>
        </w:tc>
      </w:tr>
      <w:tr w:rsidR="000A4D6F" w:rsidRPr="00563D47" w14:paraId="312D11C2" w14:textId="77777777" w:rsidTr="001A4E78">
        <w:tc>
          <w:tcPr>
            <w:tcW w:w="704" w:type="dxa"/>
          </w:tcPr>
          <w:p w14:paraId="2AFF73D7" w14:textId="77777777" w:rsidR="000A4D6F" w:rsidRPr="00946013" w:rsidRDefault="000A4D6F" w:rsidP="000A4D6F">
            <w:pPr>
              <w:widowControl/>
              <w:autoSpaceDE w:val="0"/>
              <w:jc w:val="both"/>
              <w:rPr>
                <w:rFonts w:ascii="Arial Narrow" w:hAnsi="Arial Narrow"/>
              </w:rPr>
            </w:pPr>
            <w:r w:rsidRPr="00946013">
              <w:rPr>
                <w:rFonts w:ascii="Arial Narrow" w:hAnsi="Arial Narrow"/>
              </w:rPr>
              <w:t>F3</w:t>
            </w:r>
          </w:p>
        </w:tc>
        <w:tc>
          <w:tcPr>
            <w:tcW w:w="2081" w:type="dxa"/>
          </w:tcPr>
          <w:p w14:paraId="250BB6EE" w14:textId="77777777" w:rsidR="000A4D6F" w:rsidRPr="00946013" w:rsidRDefault="000A4D6F" w:rsidP="000A4D6F">
            <w:pPr>
              <w:widowControl/>
              <w:autoSpaceDE w:val="0"/>
              <w:jc w:val="both"/>
              <w:rPr>
                <w:rFonts w:ascii="Arial Narrow" w:hAnsi="Arial Narrow"/>
              </w:rPr>
            </w:pPr>
            <w:r w:rsidRPr="00946013">
              <w:rPr>
                <w:rFonts w:ascii="Arial Narrow" w:hAnsi="Arial Narrow"/>
              </w:rPr>
              <w:t>Experiența specifică a consultantului financiar</w:t>
            </w:r>
          </w:p>
        </w:tc>
        <w:tc>
          <w:tcPr>
            <w:tcW w:w="5290" w:type="dxa"/>
          </w:tcPr>
          <w:p w14:paraId="4D75884D" w14:textId="3C4C9224" w:rsidR="000A4D6F" w:rsidRPr="000A4D6F" w:rsidRDefault="000A4D6F" w:rsidP="000A4D6F">
            <w:pPr>
              <w:pStyle w:val="ColorfulList-Accent111"/>
              <w:ind w:left="0"/>
              <w:rPr>
                <w:rFonts w:ascii="Arial Narrow" w:hAnsi="Arial Narrow"/>
                <w:szCs w:val="24"/>
                <w:lang w:val="ro-RO"/>
              </w:rPr>
            </w:pPr>
            <w:r w:rsidRPr="007848CF">
              <w:rPr>
                <w:rFonts w:ascii="Arial Narrow" w:hAnsi="Arial Narrow"/>
                <w:szCs w:val="24"/>
              </w:rPr>
              <w:t>În cadrul acestui factor de evaluare se punctează Experiența specifică demonstrată prin numărul de proiecte/contracte la nivelul cărora a desfășurat activități</w:t>
            </w:r>
            <w:r w:rsidR="004C6371">
              <w:t xml:space="preserve"> </w:t>
            </w:r>
            <w:r w:rsidR="004C6371" w:rsidRPr="004C6371">
              <w:rPr>
                <w:rFonts w:ascii="Arial Narrow" w:hAnsi="Arial Narrow"/>
                <w:szCs w:val="24"/>
              </w:rPr>
              <w:t>similare cu responsabilitățile din acest contract</w:t>
            </w:r>
            <w:r w:rsidRPr="007848CF">
              <w:rPr>
                <w:rFonts w:ascii="Arial Narrow" w:hAnsi="Arial Narrow"/>
                <w:szCs w:val="24"/>
              </w:rPr>
              <w:t>, astfel:</w:t>
            </w:r>
          </w:p>
          <w:p w14:paraId="30FAC286" w14:textId="77777777" w:rsidR="000A4D6F" w:rsidRPr="000A4D6F" w:rsidRDefault="000A4D6F" w:rsidP="000A4D6F">
            <w:pPr>
              <w:widowControl/>
              <w:autoSpaceDE w:val="0"/>
              <w:jc w:val="both"/>
              <w:rPr>
                <w:rFonts w:ascii="Arial Narrow" w:hAnsi="Arial Narrow"/>
              </w:rPr>
            </w:pPr>
            <w:r w:rsidRPr="000A4D6F">
              <w:rPr>
                <w:rFonts w:ascii="Arial Narrow" w:hAnsi="Arial Narrow"/>
              </w:rPr>
              <w:t>- pentru experiența constând în implicarea între 2 și 4 proiecte/contracte a persoanei propuse se acordă 1 punct;</w:t>
            </w:r>
          </w:p>
          <w:p w14:paraId="1F054C46" w14:textId="77777777" w:rsidR="000A4D6F" w:rsidRPr="000A4D6F" w:rsidRDefault="000A4D6F" w:rsidP="000A4D6F">
            <w:pPr>
              <w:widowControl/>
              <w:autoSpaceDE w:val="0"/>
              <w:jc w:val="both"/>
              <w:rPr>
                <w:rFonts w:ascii="Arial Narrow" w:hAnsi="Arial Narrow"/>
              </w:rPr>
            </w:pPr>
            <w:r w:rsidRPr="000A4D6F">
              <w:rPr>
                <w:rFonts w:ascii="Arial Narrow" w:hAnsi="Arial Narrow"/>
              </w:rPr>
              <w:t>- pentru experiența constând în implicarea între 5 și 7 proiecte/contracte a persoanei propuse se acordă 2 puncte;</w:t>
            </w:r>
          </w:p>
          <w:p w14:paraId="294BD8BF" w14:textId="77777777" w:rsidR="000A4D6F" w:rsidRPr="000A4D6F" w:rsidRDefault="000A4D6F" w:rsidP="000A4D6F">
            <w:pPr>
              <w:widowControl/>
              <w:autoSpaceDE w:val="0"/>
              <w:jc w:val="both"/>
              <w:rPr>
                <w:rFonts w:ascii="Arial Narrow" w:hAnsi="Arial Narrow"/>
              </w:rPr>
            </w:pPr>
            <w:r w:rsidRPr="000A4D6F">
              <w:rPr>
                <w:rFonts w:ascii="Arial Narrow" w:hAnsi="Arial Narrow"/>
                <w:lang w:val="en-GB"/>
              </w:rPr>
              <w:t>- pentru experiența constând în implicarea în peste 7 proiecte/contracte a persoanei propuse se acordă 3 puncte.</w:t>
            </w:r>
          </w:p>
        </w:tc>
        <w:tc>
          <w:tcPr>
            <w:tcW w:w="1193" w:type="dxa"/>
          </w:tcPr>
          <w:p w14:paraId="5DC6DD85" w14:textId="77777777" w:rsidR="000A4D6F" w:rsidRPr="00946013" w:rsidRDefault="000A4D6F" w:rsidP="000A4D6F">
            <w:pPr>
              <w:widowControl/>
              <w:autoSpaceDE w:val="0"/>
              <w:jc w:val="center"/>
              <w:rPr>
                <w:rFonts w:ascii="Arial Narrow" w:hAnsi="Arial Narrow"/>
              </w:rPr>
            </w:pPr>
            <w:r w:rsidRPr="00946013">
              <w:rPr>
                <w:rFonts w:ascii="Arial Narrow" w:hAnsi="Arial Narrow"/>
              </w:rPr>
              <w:t>3 puncte</w:t>
            </w:r>
          </w:p>
        </w:tc>
      </w:tr>
      <w:tr w:rsidR="000A4D6F" w:rsidRPr="00563D47" w14:paraId="73AB7CF6" w14:textId="77777777" w:rsidTr="001A4E78">
        <w:tc>
          <w:tcPr>
            <w:tcW w:w="704" w:type="dxa"/>
          </w:tcPr>
          <w:p w14:paraId="290EFC2C" w14:textId="77777777" w:rsidR="000A4D6F" w:rsidRPr="00946013" w:rsidRDefault="000A4D6F" w:rsidP="000A4D6F">
            <w:pPr>
              <w:widowControl/>
              <w:autoSpaceDE w:val="0"/>
              <w:jc w:val="both"/>
              <w:rPr>
                <w:rFonts w:ascii="Arial Narrow" w:hAnsi="Arial Narrow"/>
              </w:rPr>
            </w:pPr>
            <w:r w:rsidRPr="00946013">
              <w:rPr>
                <w:rFonts w:ascii="Arial Narrow" w:hAnsi="Arial Narrow"/>
              </w:rPr>
              <w:t>F4</w:t>
            </w:r>
          </w:p>
        </w:tc>
        <w:tc>
          <w:tcPr>
            <w:tcW w:w="2081" w:type="dxa"/>
          </w:tcPr>
          <w:p w14:paraId="3EECDC68" w14:textId="77777777" w:rsidR="000A4D6F" w:rsidRPr="00946013" w:rsidRDefault="000A4D6F" w:rsidP="000A4D6F">
            <w:pPr>
              <w:widowControl/>
              <w:autoSpaceDE w:val="0"/>
              <w:jc w:val="both"/>
              <w:rPr>
                <w:rFonts w:ascii="Arial Narrow" w:hAnsi="Arial Narrow"/>
              </w:rPr>
            </w:pPr>
            <w:r w:rsidRPr="00946013">
              <w:rPr>
                <w:rFonts w:ascii="Arial Narrow" w:hAnsi="Arial Narrow"/>
              </w:rPr>
              <w:t>Experiența specifică a consultantului fonduri europene</w:t>
            </w:r>
          </w:p>
        </w:tc>
        <w:tc>
          <w:tcPr>
            <w:tcW w:w="5290" w:type="dxa"/>
          </w:tcPr>
          <w:p w14:paraId="1FD05301" w14:textId="608F368F" w:rsidR="000A4D6F" w:rsidRPr="000A4D6F" w:rsidRDefault="000A4D6F" w:rsidP="000A4D6F">
            <w:pPr>
              <w:pStyle w:val="ColorfulList-Accent111"/>
              <w:ind w:left="0"/>
              <w:rPr>
                <w:rFonts w:ascii="Arial Narrow" w:hAnsi="Arial Narrow"/>
                <w:szCs w:val="24"/>
                <w:lang w:val="ro-RO"/>
              </w:rPr>
            </w:pPr>
            <w:r w:rsidRPr="007848CF">
              <w:rPr>
                <w:rFonts w:ascii="Arial Narrow" w:hAnsi="Arial Narrow"/>
                <w:szCs w:val="24"/>
              </w:rPr>
              <w:t>În cadrul acestui factor de evaluare se punctează Experiența specifică demonstrată prin numărul de proiecte/contracte la nivelul cărora a desfășurat activități</w:t>
            </w:r>
            <w:r w:rsidR="00396526">
              <w:t xml:space="preserve"> </w:t>
            </w:r>
            <w:r w:rsidR="00396526" w:rsidRPr="00396526">
              <w:rPr>
                <w:rFonts w:ascii="Arial Narrow" w:hAnsi="Arial Narrow"/>
                <w:szCs w:val="24"/>
              </w:rPr>
              <w:t>similare cu responsabilitățile din acest contract</w:t>
            </w:r>
            <w:r w:rsidRPr="007848CF">
              <w:rPr>
                <w:rFonts w:ascii="Arial Narrow" w:hAnsi="Arial Narrow"/>
                <w:szCs w:val="24"/>
              </w:rPr>
              <w:t>, astfel:</w:t>
            </w:r>
          </w:p>
          <w:p w14:paraId="160D234F" w14:textId="77777777" w:rsidR="000A4D6F" w:rsidRPr="000A4D6F" w:rsidRDefault="000A4D6F" w:rsidP="000A4D6F">
            <w:pPr>
              <w:widowControl/>
              <w:autoSpaceDE w:val="0"/>
              <w:jc w:val="both"/>
              <w:rPr>
                <w:rFonts w:ascii="Arial Narrow" w:hAnsi="Arial Narrow"/>
              </w:rPr>
            </w:pPr>
            <w:r w:rsidRPr="000A4D6F">
              <w:rPr>
                <w:rFonts w:ascii="Arial Narrow" w:hAnsi="Arial Narrow"/>
              </w:rPr>
              <w:t>- pentru experiența constând în implicarea între 2 și 4 proiecte/contracte a persoanei propuse se acordă 1 punct;</w:t>
            </w:r>
          </w:p>
          <w:p w14:paraId="11104E4A" w14:textId="77777777" w:rsidR="000A4D6F" w:rsidRPr="000A4D6F" w:rsidRDefault="000A4D6F" w:rsidP="000A4D6F">
            <w:pPr>
              <w:widowControl/>
              <w:autoSpaceDE w:val="0"/>
              <w:jc w:val="both"/>
              <w:rPr>
                <w:rFonts w:ascii="Arial Narrow" w:hAnsi="Arial Narrow"/>
              </w:rPr>
            </w:pPr>
            <w:r w:rsidRPr="000A4D6F">
              <w:rPr>
                <w:rFonts w:ascii="Arial Narrow" w:hAnsi="Arial Narrow"/>
              </w:rPr>
              <w:t>- pentru experiența constând în implicarea între 5 și 7 proiecte/contracte a persoanei propuse se acordă 2 puncte;</w:t>
            </w:r>
          </w:p>
          <w:p w14:paraId="39983663" w14:textId="77777777" w:rsidR="000A4D6F" w:rsidRPr="000A4D6F" w:rsidRDefault="000A4D6F" w:rsidP="000A4D6F">
            <w:pPr>
              <w:widowControl/>
              <w:autoSpaceDE w:val="0"/>
              <w:jc w:val="both"/>
              <w:rPr>
                <w:rFonts w:ascii="Arial Narrow" w:hAnsi="Arial Narrow"/>
              </w:rPr>
            </w:pPr>
            <w:r w:rsidRPr="000A4D6F">
              <w:rPr>
                <w:rFonts w:ascii="Arial Narrow" w:hAnsi="Arial Narrow"/>
                <w:lang w:val="en-GB"/>
              </w:rPr>
              <w:t>- pentru experiența constând în implicarea în peste 7 proiecte/contracte a persoanei propuse se acordă 3 puncte.</w:t>
            </w:r>
          </w:p>
        </w:tc>
        <w:tc>
          <w:tcPr>
            <w:tcW w:w="1193" w:type="dxa"/>
          </w:tcPr>
          <w:p w14:paraId="1F6B5513" w14:textId="77777777" w:rsidR="000A4D6F" w:rsidRPr="00946013" w:rsidRDefault="000A4D6F" w:rsidP="000A4D6F">
            <w:pPr>
              <w:widowControl/>
              <w:autoSpaceDE w:val="0"/>
              <w:jc w:val="center"/>
              <w:rPr>
                <w:rFonts w:ascii="Arial Narrow" w:hAnsi="Arial Narrow"/>
              </w:rPr>
            </w:pPr>
            <w:r w:rsidRPr="00946013">
              <w:rPr>
                <w:rFonts w:ascii="Arial Narrow" w:hAnsi="Arial Narrow"/>
              </w:rPr>
              <w:t>3 puncte</w:t>
            </w:r>
          </w:p>
        </w:tc>
      </w:tr>
      <w:tr w:rsidR="000A4D6F" w:rsidRPr="00563D47" w14:paraId="58819CD6" w14:textId="77777777" w:rsidTr="001A4E78">
        <w:tc>
          <w:tcPr>
            <w:tcW w:w="704" w:type="dxa"/>
          </w:tcPr>
          <w:p w14:paraId="14E5D903" w14:textId="77777777" w:rsidR="000A4D6F" w:rsidRPr="00946013" w:rsidRDefault="000A4D6F" w:rsidP="000A4D6F">
            <w:pPr>
              <w:widowControl/>
              <w:autoSpaceDE w:val="0"/>
              <w:jc w:val="both"/>
              <w:rPr>
                <w:rFonts w:ascii="Arial Narrow" w:hAnsi="Arial Narrow"/>
              </w:rPr>
            </w:pPr>
            <w:r w:rsidRPr="00946013">
              <w:rPr>
                <w:rFonts w:ascii="Arial Narrow" w:hAnsi="Arial Narrow"/>
              </w:rPr>
              <w:t>F5</w:t>
            </w:r>
          </w:p>
        </w:tc>
        <w:tc>
          <w:tcPr>
            <w:tcW w:w="2081" w:type="dxa"/>
          </w:tcPr>
          <w:p w14:paraId="50C31471" w14:textId="77777777" w:rsidR="000A4D6F" w:rsidRPr="00946013" w:rsidRDefault="000A4D6F" w:rsidP="000A4D6F">
            <w:pPr>
              <w:widowControl/>
              <w:autoSpaceDE w:val="0"/>
              <w:jc w:val="both"/>
              <w:rPr>
                <w:rFonts w:ascii="Arial Narrow" w:hAnsi="Arial Narrow"/>
              </w:rPr>
            </w:pPr>
            <w:r w:rsidRPr="00946013">
              <w:rPr>
                <w:rFonts w:ascii="Arial Narrow" w:hAnsi="Arial Narrow"/>
              </w:rPr>
              <w:t>Experiența specifică a consultantului pentru integrarea datelor</w:t>
            </w:r>
          </w:p>
        </w:tc>
        <w:tc>
          <w:tcPr>
            <w:tcW w:w="5290" w:type="dxa"/>
          </w:tcPr>
          <w:p w14:paraId="66F41069" w14:textId="712CF0BA" w:rsidR="000A4D6F" w:rsidRPr="000A4D6F" w:rsidRDefault="000A4D6F" w:rsidP="000A4D6F">
            <w:pPr>
              <w:pStyle w:val="ColorfulList-Accent111"/>
              <w:ind w:left="0"/>
              <w:rPr>
                <w:rFonts w:ascii="Arial Narrow" w:hAnsi="Arial Narrow"/>
                <w:szCs w:val="24"/>
                <w:lang w:val="ro-RO"/>
              </w:rPr>
            </w:pPr>
            <w:r w:rsidRPr="007848CF">
              <w:rPr>
                <w:rFonts w:ascii="Arial Narrow" w:hAnsi="Arial Narrow"/>
                <w:szCs w:val="24"/>
              </w:rPr>
              <w:t xml:space="preserve">În cadrul acestui factor de evaluare se punctează Experiența specifică demonstrată prin numărul de proiecte/contracte la nivelul cărora a desfășurat activități, </w:t>
            </w:r>
            <w:r w:rsidR="00396526" w:rsidRPr="00396526">
              <w:rPr>
                <w:rFonts w:ascii="Arial Narrow" w:hAnsi="Arial Narrow"/>
                <w:szCs w:val="24"/>
              </w:rPr>
              <w:t>similare cu responsabilitățile din acest contract,</w:t>
            </w:r>
            <w:r w:rsidRPr="007848CF">
              <w:rPr>
                <w:rFonts w:ascii="Arial Narrow" w:hAnsi="Arial Narrow"/>
                <w:szCs w:val="24"/>
              </w:rPr>
              <w:t>astfel:</w:t>
            </w:r>
          </w:p>
          <w:p w14:paraId="3C26726C" w14:textId="77777777" w:rsidR="000A4D6F" w:rsidRPr="000A4D6F" w:rsidRDefault="000A4D6F" w:rsidP="000A4D6F">
            <w:pPr>
              <w:widowControl/>
              <w:autoSpaceDE w:val="0"/>
              <w:jc w:val="both"/>
              <w:rPr>
                <w:rFonts w:ascii="Arial Narrow" w:hAnsi="Arial Narrow"/>
              </w:rPr>
            </w:pPr>
            <w:r w:rsidRPr="000A4D6F">
              <w:rPr>
                <w:rFonts w:ascii="Arial Narrow" w:hAnsi="Arial Narrow"/>
              </w:rPr>
              <w:t>- pentru experiența constând în implicarea între 2 și 4 proiecte/contracte a persoanei propuse se acordă 1 punct;</w:t>
            </w:r>
          </w:p>
          <w:p w14:paraId="2A0070C1" w14:textId="77777777" w:rsidR="000A4D6F" w:rsidRPr="000A4D6F" w:rsidRDefault="000A4D6F" w:rsidP="000A4D6F">
            <w:pPr>
              <w:widowControl/>
              <w:autoSpaceDE w:val="0"/>
              <w:jc w:val="both"/>
              <w:rPr>
                <w:rFonts w:ascii="Arial Narrow" w:hAnsi="Arial Narrow"/>
              </w:rPr>
            </w:pPr>
            <w:r w:rsidRPr="000A4D6F">
              <w:rPr>
                <w:rFonts w:ascii="Arial Narrow" w:hAnsi="Arial Narrow"/>
              </w:rPr>
              <w:t>- pentru experiența constând în implicarea între 5 și 7 proiecte/contracte a persoanei propuse se acordă 2 puncte;</w:t>
            </w:r>
          </w:p>
          <w:p w14:paraId="6DF25595" w14:textId="77777777" w:rsidR="000A4D6F" w:rsidRPr="000A4D6F" w:rsidRDefault="000A4D6F" w:rsidP="000A4D6F">
            <w:pPr>
              <w:widowControl/>
              <w:autoSpaceDE w:val="0"/>
              <w:jc w:val="both"/>
              <w:rPr>
                <w:rFonts w:ascii="Arial Narrow" w:hAnsi="Arial Narrow"/>
              </w:rPr>
            </w:pPr>
            <w:r w:rsidRPr="000A4D6F">
              <w:rPr>
                <w:rFonts w:ascii="Arial Narrow" w:hAnsi="Arial Narrow"/>
                <w:lang w:val="en-GB"/>
              </w:rPr>
              <w:t>- pentru experiența constând în implicarea în peste 7 proiecte/contracte a persoanei propuse se acordă 3 puncte.</w:t>
            </w:r>
          </w:p>
        </w:tc>
        <w:tc>
          <w:tcPr>
            <w:tcW w:w="1193" w:type="dxa"/>
          </w:tcPr>
          <w:p w14:paraId="04CA1B2F" w14:textId="77777777" w:rsidR="000A4D6F" w:rsidRPr="00946013" w:rsidRDefault="000A4D6F" w:rsidP="000A4D6F">
            <w:pPr>
              <w:widowControl/>
              <w:autoSpaceDE w:val="0"/>
              <w:jc w:val="center"/>
              <w:rPr>
                <w:rFonts w:ascii="Arial Narrow" w:hAnsi="Arial Narrow"/>
              </w:rPr>
            </w:pPr>
            <w:r w:rsidRPr="00946013">
              <w:rPr>
                <w:rFonts w:ascii="Arial Narrow" w:hAnsi="Arial Narrow"/>
              </w:rPr>
              <w:t>3 puncte</w:t>
            </w:r>
          </w:p>
        </w:tc>
      </w:tr>
      <w:tr w:rsidR="000A4D6F" w:rsidRPr="00563D47" w14:paraId="50AC8DA7" w14:textId="77777777" w:rsidTr="001A4E78">
        <w:tc>
          <w:tcPr>
            <w:tcW w:w="704" w:type="dxa"/>
          </w:tcPr>
          <w:p w14:paraId="7F6A9182" w14:textId="77777777" w:rsidR="000A4D6F" w:rsidRPr="00946013" w:rsidRDefault="000A4D6F" w:rsidP="000A4D6F">
            <w:pPr>
              <w:widowControl/>
              <w:autoSpaceDE w:val="0"/>
              <w:jc w:val="both"/>
              <w:rPr>
                <w:rFonts w:ascii="Arial Narrow" w:hAnsi="Arial Narrow"/>
              </w:rPr>
            </w:pPr>
            <w:r w:rsidRPr="00946013">
              <w:rPr>
                <w:rFonts w:ascii="Arial Narrow" w:hAnsi="Arial Narrow"/>
              </w:rPr>
              <w:lastRenderedPageBreak/>
              <w:t>F6</w:t>
            </w:r>
          </w:p>
        </w:tc>
        <w:tc>
          <w:tcPr>
            <w:tcW w:w="2081" w:type="dxa"/>
          </w:tcPr>
          <w:p w14:paraId="365D2B47" w14:textId="77777777" w:rsidR="000A4D6F" w:rsidRPr="00946013" w:rsidRDefault="000A4D6F" w:rsidP="000A4D6F">
            <w:pPr>
              <w:widowControl/>
              <w:autoSpaceDE w:val="0"/>
              <w:jc w:val="both"/>
              <w:rPr>
                <w:rFonts w:ascii="Arial Narrow" w:hAnsi="Arial Narrow"/>
              </w:rPr>
            </w:pPr>
            <w:r w:rsidRPr="00946013">
              <w:rPr>
                <w:rFonts w:ascii="Arial Narrow" w:hAnsi="Arial Narrow"/>
              </w:rPr>
              <w:t>Experiența specifică a consultantului pentru arhitectura sistemului</w:t>
            </w:r>
          </w:p>
        </w:tc>
        <w:tc>
          <w:tcPr>
            <w:tcW w:w="5290" w:type="dxa"/>
          </w:tcPr>
          <w:p w14:paraId="2F5210CB" w14:textId="5E974626" w:rsidR="000A4D6F" w:rsidRPr="000A4D6F" w:rsidRDefault="000A4D6F" w:rsidP="000A4D6F">
            <w:pPr>
              <w:pStyle w:val="ColorfulList-Accent111"/>
              <w:ind w:left="0"/>
              <w:rPr>
                <w:rFonts w:ascii="Arial Narrow" w:hAnsi="Arial Narrow"/>
                <w:szCs w:val="24"/>
                <w:lang w:val="ro-RO"/>
              </w:rPr>
            </w:pPr>
            <w:r w:rsidRPr="007848CF">
              <w:rPr>
                <w:rFonts w:ascii="Arial Narrow" w:hAnsi="Arial Narrow"/>
                <w:szCs w:val="24"/>
              </w:rPr>
              <w:t xml:space="preserve">În cadrul acestui factor de evaluare se punctează Experiența specifică demonstrată prin numărul de proiecte/contracte </w:t>
            </w:r>
            <w:r w:rsidR="000E48E0">
              <w:rPr>
                <w:rFonts w:ascii="Arial Narrow" w:hAnsi="Arial Narrow"/>
                <w:szCs w:val="24"/>
              </w:rPr>
              <w:t xml:space="preserve">pe o poziție </w:t>
            </w:r>
            <w:r w:rsidRPr="007848CF">
              <w:rPr>
                <w:rFonts w:ascii="Arial Narrow" w:hAnsi="Arial Narrow"/>
                <w:szCs w:val="24"/>
              </w:rPr>
              <w:t xml:space="preserve">la nivelul </w:t>
            </w:r>
            <w:r w:rsidR="000E48E0" w:rsidRPr="007848CF">
              <w:rPr>
                <w:rFonts w:ascii="Arial Narrow" w:hAnsi="Arial Narrow"/>
                <w:szCs w:val="24"/>
              </w:rPr>
              <w:t>căr</w:t>
            </w:r>
            <w:r w:rsidR="000E48E0">
              <w:rPr>
                <w:rFonts w:ascii="Arial Narrow" w:hAnsi="Arial Narrow"/>
                <w:szCs w:val="24"/>
              </w:rPr>
              <w:t>ei</w:t>
            </w:r>
            <w:r w:rsidR="000E48E0" w:rsidRPr="007848CF">
              <w:rPr>
                <w:rFonts w:ascii="Arial Narrow" w:hAnsi="Arial Narrow"/>
                <w:szCs w:val="24"/>
              </w:rPr>
              <w:t xml:space="preserve">a </w:t>
            </w:r>
            <w:r w:rsidR="000E48E0" w:rsidRPr="000E48E0">
              <w:rPr>
                <w:rFonts w:ascii="Arial Narrow" w:hAnsi="Arial Narrow"/>
                <w:szCs w:val="24"/>
              </w:rPr>
              <w:t>sa fi dezvoltat o arhitectura de referinta pentru sistem informatic pentru gestionarea unor procese bazate pe modelul evenimentelor de viață, respectiv servicii compuse de obicei din servicii inter-instituționale care servesc evenimente ale interacțiunii cetățenilor / mediului de afaceri cu administrația publică din România, sau de complexitate similară.</w:t>
            </w:r>
            <w:r w:rsidRPr="007848CF">
              <w:rPr>
                <w:rFonts w:ascii="Arial Narrow" w:hAnsi="Arial Narrow"/>
                <w:szCs w:val="24"/>
              </w:rPr>
              <w:t>, astfel:</w:t>
            </w:r>
          </w:p>
          <w:p w14:paraId="7A5B18F4" w14:textId="77777777" w:rsidR="000A4D6F" w:rsidRPr="000A4D6F" w:rsidRDefault="000A4D6F" w:rsidP="000A4D6F">
            <w:pPr>
              <w:widowControl/>
              <w:autoSpaceDE w:val="0"/>
              <w:jc w:val="both"/>
              <w:rPr>
                <w:rFonts w:ascii="Arial Narrow" w:hAnsi="Arial Narrow"/>
              </w:rPr>
            </w:pPr>
            <w:r w:rsidRPr="000A4D6F">
              <w:rPr>
                <w:rFonts w:ascii="Arial Narrow" w:hAnsi="Arial Narrow"/>
              </w:rPr>
              <w:t>- pentru experiența constând în implicarea între 2 și 4 proiecte/contracte a persoanei propuse se acordă 2 puncte;</w:t>
            </w:r>
          </w:p>
          <w:p w14:paraId="13D94759" w14:textId="77777777" w:rsidR="000A4D6F" w:rsidRPr="000A4D6F" w:rsidRDefault="000A4D6F" w:rsidP="000A4D6F">
            <w:pPr>
              <w:widowControl/>
              <w:autoSpaceDE w:val="0"/>
              <w:jc w:val="both"/>
              <w:rPr>
                <w:rFonts w:ascii="Arial Narrow" w:hAnsi="Arial Narrow"/>
              </w:rPr>
            </w:pPr>
            <w:r w:rsidRPr="000A4D6F">
              <w:rPr>
                <w:rFonts w:ascii="Arial Narrow" w:hAnsi="Arial Narrow"/>
              </w:rPr>
              <w:t>- pentru experiența constând în implicarea între 5 și 7 proiecte/contracte a persoanei propuse se acordă 4 puncte;</w:t>
            </w:r>
          </w:p>
          <w:p w14:paraId="1192DACE" w14:textId="77777777" w:rsidR="000A4D6F" w:rsidRPr="000A4D6F" w:rsidRDefault="000A4D6F" w:rsidP="000A4D6F">
            <w:pPr>
              <w:widowControl/>
              <w:autoSpaceDE w:val="0"/>
              <w:jc w:val="both"/>
              <w:rPr>
                <w:rFonts w:ascii="Arial Narrow" w:hAnsi="Arial Narrow"/>
              </w:rPr>
            </w:pPr>
            <w:r w:rsidRPr="000A4D6F">
              <w:rPr>
                <w:rFonts w:ascii="Arial Narrow" w:hAnsi="Arial Narrow"/>
                <w:lang w:val="en-GB"/>
              </w:rPr>
              <w:t>- pentru experiența constând în implicarea în peste 7 proiecte/contracte a persoanei propuse se acordă 6 puncte.</w:t>
            </w:r>
          </w:p>
        </w:tc>
        <w:tc>
          <w:tcPr>
            <w:tcW w:w="1193" w:type="dxa"/>
          </w:tcPr>
          <w:p w14:paraId="49E0D086" w14:textId="77777777" w:rsidR="000A4D6F" w:rsidRPr="00946013" w:rsidRDefault="000A4D6F" w:rsidP="000A4D6F">
            <w:pPr>
              <w:widowControl/>
              <w:autoSpaceDE w:val="0"/>
              <w:jc w:val="center"/>
              <w:rPr>
                <w:rFonts w:ascii="Arial Narrow" w:hAnsi="Arial Narrow"/>
              </w:rPr>
            </w:pPr>
            <w:r w:rsidRPr="00946013">
              <w:rPr>
                <w:rFonts w:ascii="Arial Narrow" w:hAnsi="Arial Narrow"/>
              </w:rPr>
              <w:t>6 puncte</w:t>
            </w:r>
          </w:p>
        </w:tc>
      </w:tr>
      <w:tr w:rsidR="000A4D6F" w:rsidRPr="00563D47" w14:paraId="05D0E13C" w14:textId="77777777" w:rsidTr="001A4E78">
        <w:tc>
          <w:tcPr>
            <w:tcW w:w="704" w:type="dxa"/>
          </w:tcPr>
          <w:p w14:paraId="06C32BDE" w14:textId="77777777" w:rsidR="000A4D6F" w:rsidRPr="00946013" w:rsidRDefault="000A4D6F" w:rsidP="000A4D6F">
            <w:pPr>
              <w:widowControl/>
              <w:autoSpaceDE w:val="0"/>
              <w:jc w:val="both"/>
              <w:rPr>
                <w:rFonts w:ascii="Arial Narrow" w:hAnsi="Arial Narrow"/>
              </w:rPr>
            </w:pPr>
            <w:r w:rsidRPr="00946013">
              <w:rPr>
                <w:rFonts w:ascii="Arial Narrow" w:hAnsi="Arial Narrow"/>
              </w:rPr>
              <w:t>F7</w:t>
            </w:r>
          </w:p>
        </w:tc>
        <w:tc>
          <w:tcPr>
            <w:tcW w:w="2081" w:type="dxa"/>
          </w:tcPr>
          <w:p w14:paraId="0876A238" w14:textId="77777777" w:rsidR="000A4D6F" w:rsidRPr="00946013" w:rsidRDefault="000A4D6F" w:rsidP="000A4D6F">
            <w:pPr>
              <w:widowControl/>
              <w:autoSpaceDE w:val="0"/>
              <w:jc w:val="both"/>
              <w:rPr>
                <w:rFonts w:ascii="Arial Narrow" w:hAnsi="Arial Narrow"/>
              </w:rPr>
            </w:pPr>
            <w:r w:rsidRPr="00946013">
              <w:rPr>
                <w:rFonts w:ascii="Arial Narrow" w:hAnsi="Arial Narrow"/>
              </w:rPr>
              <w:t>Experiența specifică a consultantului in domeniul e-Guvernare</w:t>
            </w:r>
          </w:p>
        </w:tc>
        <w:tc>
          <w:tcPr>
            <w:tcW w:w="5290" w:type="dxa"/>
          </w:tcPr>
          <w:p w14:paraId="4A39E528" w14:textId="3FB12F86" w:rsidR="000A4D6F" w:rsidRPr="00194A90" w:rsidRDefault="000A4D6F" w:rsidP="000A4D6F">
            <w:pPr>
              <w:pStyle w:val="ColorfulList-Accent111"/>
              <w:ind w:left="0"/>
              <w:rPr>
                <w:rFonts w:ascii="Arial Narrow" w:hAnsi="Arial Narrow"/>
                <w:szCs w:val="24"/>
                <w:lang w:val="ro-RO"/>
              </w:rPr>
            </w:pPr>
            <w:r w:rsidRPr="007848CF">
              <w:rPr>
                <w:rFonts w:ascii="Arial Narrow" w:hAnsi="Arial Narrow"/>
                <w:szCs w:val="24"/>
              </w:rPr>
              <w:t>În cadrul acestui factor de evaluare se punctează Experiența specifică demonstrată prin numărul de proiecte/contracte la nivelul căra a desfășurat activități pe domeniul e-guvernării pentru gestionarea unor procese bazate pe modelul evenimentelor de viata</w:t>
            </w:r>
            <w:r w:rsidR="003D6FBC">
              <w:rPr>
                <w:rFonts w:ascii="Arial Narrow" w:hAnsi="Arial Narrow"/>
                <w:szCs w:val="24"/>
              </w:rPr>
              <w:t>,</w:t>
            </w:r>
            <w:r w:rsidRPr="007848CF">
              <w:rPr>
                <w:rFonts w:ascii="Arial Narrow" w:hAnsi="Arial Narrow"/>
                <w:szCs w:val="24"/>
              </w:rPr>
              <w:t xml:space="preserve"> </w:t>
            </w:r>
            <w:r w:rsidR="003D6FBC" w:rsidRPr="003D6FBC">
              <w:rPr>
                <w:rFonts w:ascii="Arial Narrow" w:hAnsi="Arial Narrow"/>
                <w:szCs w:val="24"/>
              </w:rPr>
              <w:t>respectiv servicii compuse de obicei din servicii inter-instituționale care servesc evenimente ale interacțiunii cetățenilor / mediului de afaceri cu administrația publică din România, sau de complexitate similară,</w:t>
            </w:r>
            <w:r w:rsidRPr="007848CF">
              <w:rPr>
                <w:rFonts w:ascii="Arial Narrow" w:hAnsi="Arial Narrow"/>
                <w:szCs w:val="24"/>
              </w:rPr>
              <w:t xml:space="preserve"> astfel:</w:t>
            </w:r>
          </w:p>
          <w:p w14:paraId="2A190CD2" w14:textId="77777777" w:rsidR="000A4D6F" w:rsidRPr="000A4D6F" w:rsidRDefault="000A4D6F" w:rsidP="000A4D6F">
            <w:pPr>
              <w:widowControl/>
              <w:autoSpaceDE w:val="0"/>
              <w:jc w:val="both"/>
              <w:rPr>
                <w:rFonts w:ascii="Arial Narrow" w:hAnsi="Arial Narrow"/>
              </w:rPr>
            </w:pPr>
            <w:r w:rsidRPr="000A4D6F">
              <w:rPr>
                <w:rFonts w:ascii="Arial Narrow" w:hAnsi="Arial Narrow"/>
              </w:rPr>
              <w:t>- pentru experiența constând în implicarea între 2 și 4 proiecte/contracte a persoanei propuse se acordă 1 punct;</w:t>
            </w:r>
          </w:p>
          <w:p w14:paraId="1E0D8D3D" w14:textId="77777777" w:rsidR="000A4D6F" w:rsidRPr="000A4D6F" w:rsidRDefault="000A4D6F" w:rsidP="000A4D6F">
            <w:pPr>
              <w:widowControl/>
              <w:autoSpaceDE w:val="0"/>
              <w:jc w:val="both"/>
              <w:rPr>
                <w:rFonts w:ascii="Arial Narrow" w:hAnsi="Arial Narrow"/>
              </w:rPr>
            </w:pPr>
            <w:r w:rsidRPr="000A4D6F">
              <w:rPr>
                <w:rFonts w:ascii="Arial Narrow" w:hAnsi="Arial Narrow"/>
              </w:rPr>
              <w:t>- pentru experiența constând în implicarea între 5 și 7 proiecte/contracte a persoanei propuse se acordă 2 puncte;</w:t>
            </w:r>
          </w:p>
          <w:p w14:paraId="08F01270" w14:textId="77777777" w:rsidR="000A4D6F" w:rsidRPr="000A4D6F" w:rsidRDefault="000A4D6F" w:rsidP="000A4D6F">
            <w:pPr>
              <w:widowControl/>
              <w:autoSpaceDE w:val="0"/>
              <w:jc w:val="both"/>
              <w:rPr>
                <w:rFonts w:ascii="Arial Narrow" w:hAnsi="Arial Narrow"/>
              </w:rPr>
            </w:pPr>
            <w:r w:rsidRPr="000A4D6F">
              <w:rPr>
                <w:rFonts w:ascii="Arial Narrow" w:hAnsi="Arial Narrow"/>
                <w:lang w:val="en-GB"/>
              </w:rPr>
              <w:t>- pentru experiența constând în implicarea în peste 7 proiecte/contracte a persoanei propuse se acordă 3 puncte.</w:t>
            </w:r>
          </w:p>
        </w:tc>
        <w:tc>
          <w:tcPr>
            <w:tcW w:w="1193" w:type="dxa"/>
          </w:tcPr>
          <w:p w14:paraId="7D000BC8" w14:textId="77777777" w:rsidR="000A4D6F" w:rsidRPr="00946013" w:rsidRDefault="000A4D6F" w:rsidP="000A4D6F">
            <w:pPr>
              <w:widowControl/>
              <w:autoSpaceDE w:val="0"/>
              <w:jc w:val="center"/>
              <w:rPr>
                <w:rFonts w:ascii="Arial Narrow" w:hAnsi="Arial Narrow"/>
              </w:rPr>
            </w:pPr>
            <w:r w:rsidRPr="00946013">
              <w:rPr>
                <w:rFonts w:ascii="Arial Narrow" w:hAnsi="Arial Narrow"/>
              </w:rPr>
              <w:t>3 puncte</w:t>
            </w:r>
          </w:p>
        </w:tc>
      </w:tr>
      <w:tr w:rsidR="000A4D6F" w:rsidRPr="00563D47" w14:paraId="448CDBC3" w14:textId="77777777" w:rsidTr="001A4E78">
        <w:tc>
          <w:tcPr>
            <w:tcW w:w="704" w:type="dxa"/>
          </w:tcPr>
          <w:p w14:paraId="395D6BBA" w14:textId="77777777" w:rsidR="000A4D6F" w:rsidRPr="00946013" w:rsidRDefault="000A4D6F" w:rsidP="000A4D6F">
            <w:pPr>
              <w:widowControl/>
              <w:autoSpaceDE w:val="0"/>
              <w:jc w:val="both"/>
              <w:rPr>
                <w:rFonts w:ascii="Arial Narrow" w:hAnsi="Arial Narrow"/>
              </w:rPr>
            </w:pPr>
            <w:r w:rsidRPr="00946013">
              <w:rPr>
                <w:rFonts w:ascii="Arial Narrow" w:hAnsi="Arial Narrow"/>
              </w:rPr>
              <w:t>F8</w:t>
            </w:r>
          </w:p>
        </w:tc>
        <w:tc>
          <w:tcPr>
            <w:tcW w:w="2081" w:type="dxa"/>
          </w:tcPr>
          <w:p w14:paraId="4FFA897F" w14:textId="77777777" w:rsidR="000A4D6F" w:rsidRPr="00946013" w:rsidRDefault="000A4D6F" w:rsidP="000A4D6F">
            <w:pPr>
              <w:widowControl/>
              <w:autoSpaceDE w:val="0"/>
              <w:jc w:val="both"/>
              <w:rPr>
                <w:rFonts w:ascii="Arial Narrow" w:hAnsi="Arial Narrow"/>
              </w:rPr>
            </w:pPr>
            <w:r w:rsidRPr="00946013">
              <w:rPr>
                <w:rFonts w:ascii="Arial Narrow" w:hAnsi="Arial Narrow"/>
              </w:rPr>
              <w:t>Experiența specifică a consultantului in administrarea bazelor de date</w:t>
            </w:r>
          </w:p>
        </w:tc>
        <w:tc>
          <w:tcPr>
            <w:tcW w:w="5290" w:type="dxa"/>
          </w:tcPr>
          <w:p w14:paraId="5979BF8D" w14:textId="0B78FBC1" w:rsidR="000A4D6F" w:rsidRPr="00194A90" w:rsidRDefault="000A4D6F" w:rsidP="000A4D6F">
            <w:pPr>
              <w:pStyle w:val="ColorfulList-Accent111"/>
              <w:ind w:left="0"/>
              <w:rPr>
                <w:rFonts w:ascii="Arial Narrow" w:hAnsi="Arial Narrow"/>
                <w:szCs w:val="24"/>
                <w:lang w:val="ro-RO"/>
              </w:rPr>
            </w:pPr>
            <w:r w:rsidRPr="007848CF">
              <w:rPr>
                <w:rFonts w:ascii="Arial Narrow" w:hAnsi="Arial Narrow"/>
                <w:szCs w:val="24"/>
              </w:rPr>
              <w:t xml:space="preserve">În cadrul acestui factor de evaluare se punctează Experiența specifică demonstrată prin numărul de proiecte/contracte la nivelul căruia să fi proiectat, implementat sau administrat baze de date, pentru gestionarea unor procese bazate pe modelul evenimentelor de viata, </w:t>
            </w:r>
            <w:r w:rsidR="005111FB" w:rsidRPr="005111FB">
              <w:rPr>
                <w:rFonts w:ascii="Arial Narrow" w:hAnsi="Arial Narrow"/>
                <w:szCs w:val="24"/>
              </w:rPr>
              <w:t xml:space="preserve">respectiv servicii compuse de obicei din servicii inter-instituționale care servesc evenimente ale interacțiunii cetățenilor / mediului de afaceri cu administrația publică din România, sau de complexitate similară, </w:t>
            </w:r>
            <w:r w:rsidRPr="007848CF">
              <w:rPr>
                <w:rFonts w:ascii="Arial Narrow" w:hAnsi="Arial Narrow"/>
                <w:szCs w:val="24"/>
              </w:rPr>
              <w:t>astfel:</w:t>
            </w:r>
          </w:p>
          <w:p w14:paraId="2EB66C13" w14:textId="77777777" w:rsidR="000A4D6F" w:rsidRPr="000A4D6F" w:rsidRDefault="000A4D6F" w:rsidP="000A4D6F">
            <w:pPr>
              <w:widowControl/>
              <w:autoSpaceDE w:val="0"/>
              <w:jc w:val="both"/>
              <w:rPr>
                <w:rFonts w:ascii="Arial Narrow" w:hAnsi="Arial Narrow"/>
              </w:rPr>
            </w:pPr>
            <w:r w:rsidRPr="000A4D6F">
              <w:rPr>
                <w:rFonts w:ascii="Arial Narrow" w:hAnsi="Arial Narrow"/>
              </w:rPr>
              <w:t>- pentru experiența constând în implicarea între 2 și 4 proiecte/contracte a persoanei propuse se acordă 1 punct;</w:t>
            </w:r>
          </w:p>
          <w:p w14:paraId="275CE54D" w14:textId="77777777" w:rsidR="000A4D6F" w:rsidRPr="000A4D6F" w:rsidRDefault="000A4D6F" w:rsidP="000A4D6F">
            <w:pPr>
              <w:widowControl/>
              <w:autoSpaceDE w:val="0"/>
              <w:jc w:val="both"/>
              <w:rPr>
                <w:rFonts w:ascii="Arial Narrow" w:hAnsi="Arial Narrow"/>
              </w:rPr>
            </w:pPr>
            <w:r w:rsidRPr="000A4D6F">
              <w:rPr>
                <w:rFonts w:ascii="Arial Narrow" w:hAnsi="Arial Narrow"/>
              </w:rPr>
              <w:t>- pentru experiența constând în implicarea între 5 și 7 proiecte/contracte a persoanei propuse se acordă 2 puncte;</w:t>
            </w:r>
          </w:p>
          <w:p w14:paraId="31D590FE" w14:textId="77777777" w:rsidR="000A4D6F" w:rsidRPr="000A4D6F" w:rsidRDefault="000A4D6F" w:rsidP="000A4D6F">
            <w:pPr>
              <w:widowControl/>
              <w:autoSpaceDE w:val="0"/>
              <w:jc w:val="both"/>
              <w:rPr>
                <w:rFonts w:ascii="Arial Narrow" w:hAnsi="Arial Narrow"/>
              </w:rPr>
            </w:pPr>
            <w:r w:rsidRPr="000A4D6F">
              <w:rPr>
                <w:rFonts w:ascii="Arial Narrow" w:hAnsi="Arial Narrow"/>
                <w:lang w:val="en-GB"/>
              </w:rPr>
              <w:lastRenderedPageBreak/>
              <w:t>- pentru experiența constând în implicarea în peste 7 proiecte/contracte a persoanei propuse se acordă 3 puncte.</w:t>
            </w:r>
          </w:p>
        </w:tc>
        <w:tc>
          <w:tcPr>
            <w:tcW w:w="1193" w:type="dxa"/>
          </w:tcPr>
          <w:p w14:paraId="692827D4" w14:textId="77777777" w:rsidR="000A4D6F" w:rsidRPr="00946013" w:rsidRDefault="000A4D6F" w:rsidP="000A4D6F">
            <w:pPr>
              <w:widowControl/>
              <w:autoSpaceDE w:val="0"/>
              <w:jc w:val="center"/>
              <w:rPr>
                <w:rFonts w:ascii="Arial Narrow" w:hAnsi="Arial Narrow"/>
              </w:rPr>
            </w:pPr>
            <w:r w:rsidRPr="00946013">
              <w:rPr>
                <w:rFonts w:ascii="Arial Narrow" w:hAnsi="Arial Narrow"/>
              </w:rPr>
              <w:lastRenderedPageBreak/>
              <w:t>3 puncte</w:t>
            </w:r>
          </w:p>
        </w:tc>
      </w:tr>
      <w:tr w:rsidR="000A4D6F" w:rsidRPr="00563D47" w14:paraId="4C64E034" w14:textId="77777777" w:rsidTr="001A4E78">
        <w:tc>
          <w:tcPr>
            <w:tcW w:w="704" w:type="dxa"/>
          </w:tcPr>
          <w:p w14:paraId="6AD7A952" w14:textId="77777777" w:rsidR="000A4D6F" w:rsidRPr="00946013" w:rsidRDefault="000A4D6F" w:rsidP="000A4D6F">
            <w:pPr>
              <w:widowControl/>
              <w:autoSpaceDE w:val="0"/>
              <w:jc w:val="both"/>
              <w:rPr>
                <w:rFonts w:ascii="Arial Narrow" w:hAnsi="Arial Narrow"/>
              </w:rPr>
            </w:pPr>
            <w:r w:rsidRPr="00946013">
              <w:rPr>
                <w:rFonts w:ascii="Arial Narrow" w:hAnsi="Arial Narrow"/>
              </w:rPr>
              <w:t>F9</w:t>
            </w:r>
          </w:p>
        </w:tc>
        <w:tc>
          <w:tcPr>
            <w:tcW w:w="2081" w:type="dxa"/>
          </w:tcPr>
          <w:p w14:paraId="6E8794B0" w14:textId="77777777" w:rsidR="000A4D6F" w:rsidRPr="00946013" w:rsidRDefault="000A4D6F" w:rsidP="000A4D6F">
            <w:pPr>
              <w:widowControl/>
              <w:autoSpaceDE w:val="0"/>
              <w:jc w:val="both"/>
              <w:rPr>
                <w:rFonts w:ascii="Arial Narrow" w:hAnsi="Arial Narrow"/>
              </w:rPr>
            </w:pPr>
            <w:r w:rsidRPr="00946013">
              <w:rPr>
                <w:rFonts w:ascii="Arial Narrow" w:hAnsi="Arial Narrow"/>
              </w:rPr>
              <w:t>Experiența specifică a consultantului pentru securitatea cibernetica a sistemului</w:t>
            </w:r>
          </w:p>
        </w:tc>
        <w:tc>
          <w:tcPr>
            <w:tcW w:w="5290" w:type="dxa"/>
          </w:tcPr>
          <w:p w14:paraId="62602556" w14:textId="17650B96" w:rsidR="000A4D6F" w:rsidRPr="007848CF" w:rsidRDefault="000A4D6F" w:rsidP="000A4D6F">
            <w:pPr>
              <w:pStyle w:val="ColorfulList-Accent111"/>
              <w:ind w:left="0"/>
              <w:rPr>
                <w:rFonts w:ascii="Arial Narrow" w:hAnsi="Arial Narrow"/>
                <w:szCs w:val="24"/>
              </w:rPr>
            </w:pPr>
            <w:r w:rsidRPr="007848CF">
              <w:rPr>
                <w:rFonts w:ascii="Arial Narrow" w:hAnsi="Arial Narrow"/>
                <w:szCs w:val="24"/>
              </w:rPr>
              <w:t xml:space="preserve">În cadrul acestui factor de evaluare se punctează Experiența specifică demonstrată prin numărul de proiecte/contracte la nivelul căruia să fi proiectat, implementat, auditat, certificat sau administrat sisteme sau subsisteme de securitate cibernetica, pentru gestionarea unor procese bazate pe modelul evenimentelor de viata </w:t>
            </w:r>
            <w:r w:rsidR="00923B53">
              <w:t xml:space="preserve"> </w:t>
            </w:r>
            <w:r w:rsidR="00923B53" w:rsidRPr="00923B53">
              <w:rPr>
                <w:rFonts w:ascii="Arial Narrow" w:hAnsi="Arial Narrow"/>
                <w:szCs w:val="24"/>
              </w:rPr>
              <w:t xml:space="preserve">respectiv servicii compuse de obicei din servicii inter-instituționale care servesc evenimente ale interacțiunii cetățenilor / mediului de afaceri cu administrația publică din România, sau de complexitate similară, </w:t>
            </w:r>
            <w:r w:rsidRPr="007848CF">
              <w:rPr>
                <w:rFonts w:ascii="Arial Narrow" w:hAnsi="Arial Narrow"/>
                <w:szCs w:val="24"/>
              </w:rPr>
              <w:t>astfel:</w:t>
            </w:r>
          </w:p>
          <w:p w14:paraId="1D8548C2" w14:textId="77777777" w:rsidR="000A4D6F" w:rsidRPr="000A4D6F" w:rsidRDefault="000A4D6F" w:rsidP="000A4D6F">
            <w:pPr>
              <w:widowControl/>
              <w:autoSpaceDE w:val="0"/>
              <w:jc w:val="both"/>
              <w:rPr>
                <w:rFonts w:ascii="Arial Narrow" w:hAnsi="Arial Narrow"/>
              </w:rPr>
            </w:pPr>
            <w:r w:rsidRPr="000A4D6F">
              <w:rPr>
                <w:rFonts w:ascii="Arial Narrow" w:hAnsi="Arial Narrow"/>
              </w:rPr>
              <w:t>- pentru experiența constând în implicarea între 2 și 4 proiecte/contracte a persoanei propuse se acordă 1 punct;</w:t>
            </w:r>
          </w:p>
          <w:p w14:paraId="1D44FF43" w14:textId="77777777" w:rsidR="000A4D6F" w:rsidRPr="000A4D6F" w:rsidRDefault="000A4D6F" w:rsidP="000A4D6F">
            <w:pPr>
              <w:widowControl/>
              <w:autoSpaceDE w:val="0"/>
              <w:jc w:val="both"/>
              <w:rPr>
                <w:rFonts w:ascii="Arial Narrow" w:hAnsi="Arial Narrow"/>
              </w:rPr>
            </w:pPr>
            <w:r w:rsidRPr="000A4D6F">
              <w:rPr>
                <w:rFonts w:ascii="Arial Narrow" w:hAnsi="Arial Narrow"/>
              </w:rPr>
              <w:t>- pentru experiența constând în implicarea între 5 și 7 proiecte/contracte a persoanei propuse se acordă 2 puncte;</w:t>
            </w:r>
          </w:p>
          <w:p w14:paraId="7B017D6F" w14:textId="77777777" w:rsidR="000A4D6F" w:rsidRPr="000A4D6F" w:rsidRDefault="000A4D6F" w:rsidP="000A4D6F">
            <w:pPr>
              <w:widowControl/>
              <w:autoSpaceDE w:val="0"/>
              <w:jc w:val="both"/>
              <w:rPr>
                <w:rFonts w:ascii="Arial Narrow" w:hAnsi="Arial Narrow"/>
              </w:rPr>
            </w:pPr>
            <w:r w:rsidRPr="007848CF">
              <w:rPr>
                <w:rFonts w:ascii="Arial Narrow" w:hAnsi="Arial Narrow"/>
                <w:lang w:val="en-GB"/>
              </w:rPr>
              <w:t>- pentru experiența constând în implicarea în peste 7 proiecte/contracte a persoanei propuse se acordă 3 puncte.</w:t>
            </w:r>
          </w:p>
        </w:tc>
        <w:tc>
          <w:tcPr>
            <w:tcW w:w="1193" w:type="dxa"/>
          </w:tcPr>
          <w:p w14:paraId="03361233" w14:textId="77777777" w:rsidR="000A4D6F" w:rsidRPr="00946013" w:rsidRDefault="000A4D6F" w:rsidP="000A4D6F">
            <w:pPr>
              <w:widowControl/>
              <w:autoSpaceDE w:val="0"/>
              <w:jc w:val="center"/>
              <w:rPr>
                <w:rFonts w:ascii="Arial Narrow" w:hAnsi="Arial Narrow"/>
              </w:rPr>
            </w:pPr>
            <w:r w:rsidRPr="00946013">
              <w:rPr>
                <w:rFonts w:ascii="Arial Narrow" w:hAnsi="Arial Narrow"/>
              </w:rPr>
              <w:t>3 puncte</w:t>
            </w:r>
          </w:p>
        </w:tc>
      </w:tr>
      <w:tr w:rsidR="000A4D6F" w:rsidRPr="00563D47" w14:paraId="1AB3A354" w14:textId="77777777" w:rsidTr="001A4E78">
        <w:tc>
          <w:tcPr>
            <w:tcW w:w="704" w:type="dxa"/>
          </w:tcPr>
          <w:p w14:paraId="54FA1524" w14:textId="77777777" w:rsidR="000A4D6F" w:rsidRPr="00946013" w:rsidRDefault="000A4D6F" w:rsidP="000A4D6F">
            <w:pPr>
              <w:widowControl/>
              <w:autoSpaceDE w:val="0"/>
              <w:jc w:val="both"/>
              <w:rPr>
                <w:rFonts w:ascii="Arial Narrow" w:hAnsi="Arial Narrow"/>
              </w:rPr>
            </w:pPr>
            <w:r w:rsidRPr="00946013">
              <w:rPr>
                <w:rFonts w:ascii="Arial Narrow" w:hAnsi="Arial Narrow"/>
              </w:rPr>
              <w:t>F10</w:t>
            </w:r>
          </w:p>
        </w:tc>
        <w:tc>
          <w:tcPr>
            <w:tcW w:w="2081" w:type="dxa"/>
          </w:tcPr>
          <w:p w14:paraId="1909E64A" w14:textId="77777777" w:rsidR="000A4D6F" w:rsidRPr="00946013" w:rsidRDefault="000A4D6F" w:rsidP="000A4D6F">
            <w:pPr>
              <w:widowControl/>
              <w:autoSpaceDE w:val="0"/>
              <w:jc w:val="both"/>
              <w:rPr>
                <w:rFonts w:ascii="Arial Narrow" w:hAnsi="Arial Narrow"/>
              </w:rPr>
            </w:pPr>
            <w:r w:rsidRPr="00946013">
              <w:rPr>
                <w:rFonts w:ascii="Arial Narrow" w:hAnsi="Arial Narrow"/>
              </w:rPr>
              <w:t>Experiența specifică a consultantului infrastructura si virtualizare</w:t>
            </w:r>
          </w:p>
        </w:tc>
        <w:tc>
          <w:tcPr>
            <w:tcW w:w="5290" w:type="dxa"/>
          </w:tcPr>
          <w:p w14:paraId="2BD4610D" w14:textId="1A7A47DF" w:rsidR="000A4D6F" w:rsidRPr="007848CF" w:rsidRDefault="000A4D6F" w:rsidP="000A4D6F">
            <w:pPr>
              <w:pStyle w:val="ColorfulList-Accent111"/>
              <w:ind w:left="0"/>
              <w:rPr>
                <w:rFonts w:ascii="Arial Narrow" w:hAnsi="Arial Narrow"/>
                <w:szCs w:val="24"/>
              </w:rPr>
            </w:pPr>
            <w:r w:rsidRPr="007848CF">
              <w:rPr>
                <w:rFonts w:ascii="Arial Narrow" w:hAnsi="Arial Narrow"/>
                <w:szCs w:val="24"/>
              </w:rPr>
              <w:t xml:space="preserve">În cadrul acestui factor de evaluare se punctează Experiența specifică demonstrată prin numărul de proiecte/contracte </w:t>
            </w:r>
            <w:r w:rsidR="00927CDF" w:rsidRPr="00927CDF">
              <w:rPr>
                <w:rFonts w:ascii="Arial Narrow" w:hAnsi="Arial Narrow"/>
                <w:szCs w:val="24"/>
              </w:rPr>
              <w:t>pe o poziție la nivelul căreia a implementat sisteme de tip Enterprise, cu virtualizare, de complexitate similara,</w:t>
            </w:r>
            <w:r w:rsidR="00927CDF">
              <w:rPr>
                <w:rFonts w:ascii="Arial Narrow" w:hAnsi="Arial Narrow"/>
                <w:szCs w:val="24"/>
              </w:rPr>
              <w:t xml:space="preserve"> </w:t>
            </w:r>
            <w:r w:rsidRPr="007848CF">
              <w:rPr>
                <w:rFonts w:ascii="Arial Narrow" w:hAnsi="Arial Narrow"/>
                <w:szCs w:val="24"/>
              </w:rPr>
              <w:t>astfel:</w:t>
            </w:r>
          </w:p>
          <w:p w14:paraId="0D9C0418" w14:textId="77777777" w:rsidR="000A4D6F" w:rsidRPr="000A4D6F" w:rsidRDefault="000A4D6F" w:rsidP="000A4D6F">
            <w:pPr>
              <w:widowControl/>
              <w:autoSpaceDE w:val="0"/>
              <w:jc w:val="both"/>
              <w:rPr>
                <w:rFonts w:ascii="Arial Narrow" w:hAnsi="Arial Narrow"/>
              </w:rPr>
            </w:pPr>
            <w:r w:rsidRPr="000A4D6F">
              <w:rPr>
                <w:rFonts w:ascii="Arial Narrow" w:hAnsi="Arial Narrow"/>
              </w:rPr>
              <w:t>- pentru experiența constând în implicarea între 2 și 4 proiecte/contracte a persoanei propuse se acordă 1 punct;</w:t>
            </w:r>
          </w:p>
          <w:p w14:paraId="3555D46D" w14:textId="77777777" w:rsidR="000A4D6F" w:rsidRPr="000A4D6F" w:rsidRDefault="000A4D6F" w:rsidP="000A4D6F">
            <w:pPr>
              <w:widowControl/>
              <w:autoSpaceDE w:val="0"/>
              <w:jc w:val="both"/>
              <w:rPr>
                <w:rFonts w:ascii="Arial Narrow" w:hAnsi="Arial Narrow"/>
              </w:rPr>
            </w:pPr>
            <w:r w:rsidRPr="000A4D6F">
              <w:rPr>
                <w:rFonts w:ascii="Arial Narrow" w:hAnsi="Arial Narrow"/>
              </w:rPr>
              <w:t>- pentru experiența constând în implicarea între 5 și 7 proiecte/contracte a persoanei propuse se acordă 2 puncte;</w:t>
            </w:r>
          </w:p>
          <w:p w14:paraId="38C32CEB" w14:textId="77777777" w:rsidR="000A4D6F" w:rsidRPr="000A4D6F" w:rsidRDefault="000A4D6F" w:rsidP="000A4D6F">
            <w:pPr>
              <w:widowControl/>
              <w:autoSpaceDE w:val="0"/>
              <w:jc w:val="both"/>
              <w:rPr>
                <w:rFonts w:ascii="Arial Narrow" w:hAnsi="Arial Narrow"/>
              </w:rPr>
            </w:pPr>
            <w:r w:rsidRPr="007848CF">
              <w:rPr>
                <w:rFonts w:ascii="Arial Narrow" w:hAnsi="Arial Narrow"/>
                <w:lang w:val="en-GB"/>
              </w:rPr>
              <w:t>- pentru experiența constând în implicarea în peste 7 proiecte/contracte a persoanei propuse se acordă 3 puncte.</w:t>
            </w:r>
          </w:p>
        </w:tc>
        <w:tc>
          <w:tcPr>
            <w:tcW w:w="1193" w:type="dxa"/>
          </w:tcPr>
          <w:p w14:paraId="329F0C9D" w14:textId="77777777" w:rsidR="000A4D6F" w:rsidRPr="00946013" w:rsidRDefault="000A4D6F" w:rsidP="000A4D6F">
            <w:pPr>
              <w:widowControl/>
              <w:autoSpaceDE w:val="0"/>
              <w:jc w:val="center"/>
              <w:rPr>
                <w:rFonts w:ascii="Arial Narrow" w:hAnsi="Arial Narrow"/>
              </w:rPr>
            </w:pPr>
            <w:r w:rsidRPr="00946013">
              <w:rPr>
                <w:rFonts w:ascii="Arial Narrow" w:hAnsi="Arial Narrow"/>
              </w:rPr>
              <w:t>3 puncte</w:t>
            </w:r>
          </w:p>
        </w:tc>
      </w:tr>
      <w:tr w:rsidR="000A4D6F" w:rsidRPr="00563D47" w14:paraId="24D9DE22" w14:textId="77777777" w:rsidTr="001A4E78">
        <w:tc>
          <w:tcPr>
            <w:tcW w:w="704" w:type="dxa"/>
          </w:tcPr>
          <w:p w14:paraId="788D7B25" w14:textId="77777777" w:rsidR="000A4D6F" w:rsidRPr="00946013" w:rsidRDefault="000A4D6F" w:rsidP="000A4D6F">
            <w:pPr>
              <w:widowControl/>
              <w:autoSpaceDE w:val="0"/>
              <w:jc w:val="both"/>
              <w:rPr>
                <w:rFonts w:ascii="Arial Narrow" w:hAnsi="Arial Narrow"/>
              </w:rPr>
            </w:pPr>
            <w:r w:rsidRPr="00946013">
              <w:rPr>
                <w:rFonts w:ascii="Arial Narrow" w:hAnsi="Arial Narrow"/>
              </w:rPr>
              <w:t>F11</w:t>
            </w:r>
          </w:p>
        </w:tc>
        <w:tc>
          <w:tcPr>
            <w:tcW w:w="2081" w:type="dxa"/>
          </w:tcPr>
          <w:p w14:paraId="66BA2C08" w14:textId="77777777" w:rsidR="000A4D6F" w:rsidRPr="00946013" w:rsidRDefault="000A4D6F" w:rsidP="000A4D6F">
            <w:pPr>
              <w:widowControl/>
              <w:autoSpaceDE w:val="0"/>
              <w:jc w:val="both"/>
              <w:rPr>
                <w:rFonts w:ascii="Arial Narrow" w:hAnsi="Arial Narrow"/>
              </w:rPr>
            </w:pPr>
            <w:r w:rsidRPr="00946013">
              <w:rPr>
                <w:rFonts w:ascii="Arial Narrow" w:hAnsi="Arial Narrow"/>
              </w:rPr>
              <w:t>Experiența specifică a consultantului pentru analiza de business</w:t>
            </w:r>
          </w:p>
        </w:tc>
        <w:tc>
          <w:tcPr>
            <w:tcW w:w="5290" w:type="dxa"/>
          </w:tcPr>
          <w:p w14:paraId="0F3816D6" w14:textId="5CBB7257" w:rsidR="000A4D6F" w:rsidRPr="00194A90" w:rsidRDefault="000A4D6F" w:rsidP="000A4D6F">
            <w:pPr>
              <w:pStyle w:val="ColorfulList-Accent111"/>
              <w:ind w:left="0"/>
              <w:rPr>
                <w:rFonts w:ascii="Arial Narrow" w:hAnsi="Arial Narrow"/>
                <w:szCs w:val="24"/>
                <w:lang w:val="ro-RO"/>
              </w:rPr>
            </w:pPr>
            <w:r w:rsidRPr="007848CF">
              <w:rPr>
                <w:rFonts w:ascii="Arial Narrow" w:hAnsi="Arial Narrow"/>
                <w:szCs w:val="24"/>
              </w:rPr>
              <w:t xml:space="preserve">În cadrul acestui factor de evaluare se punctează Experiența specifică demonstrată prin numărul de proiecte/contracte, pe o poziție la nivelul </w:t>
            </w:r>
            <w:r w:rsidR="00EE3330" w:rsidRPr="007848CF">
              <w:rPr>
                <w:rFonts w:ascii="Arial Narrow" w:hAnsi="Arial Narrow"/>
                <w:szCs w:val="24"/>
              </w:rPr>
              <w:t>căr</w:t>
            </w:r>
            <w:r w:rsidR="00EE3330">
              <w:rPr>
                <w:rFonts w:ascii="Arial Narrow" w:hAnsi="Arial Narrow"/>
                <w:szCs w:val="24"/>
              </w:rPr>
              <w:t>e</w:t>
            </w:r>
            <w:r w:rsidR="00EE3330" w:rsidRPr="007848CF">
              <w:rPr>
                <w:rFonts w:ascii="Arial Narrow" w:hAnsi="Arial Narrow"/>
                <w:szCs w:val="24"/>
              </w:rPr>
              <w:t xml:space="preserve">ia </w:t>
            </w:r>
            <w:r w:rsidRPr="007848CF">
              <w:rPr>
                <w:rFonts w:ascii="Arial Narrow" w:hAnsi="Arial Narrow"/>
                <w:szCs w:val="24"/>
              </w:rPr>
              <w:t>sa fi dezvoltat o analiza de business sistem informatic pentru gestionarea unor procese bazate pe modelul evenimentelor de viata</w:t>
            </w:r>
            <w:r w:rsidR="00EE3330">
              <w:rPr>
                <w:rFonts w:ascii="Arial Narrow" w:hAnsi="Arial Narrow"/>
                <w:szCs w:val="24"/>
              </w:rPr>
              <w:t xml:space="preserve">, </w:t>
            </w:r>
            <w:r w:rsidRPr="007848CF">
              <w:rPr>
                <w:rFonts w:ascii="Arial Narrow" w:hAnsi="Arial Narrow"/>
                <w:szCs w:val="24"/>
              </w:rPr>
              <w:t xml:space="preserve"> , </w:t>
            </w:r>
            <w:r w:rsidR="00EE3330">
              <w:rPr>
                <w:rFonts w:ascii="Arial Narrow" w:hAnsi="Arial Narrow"/>
                <w:szCs w:val="24"/>
              </w:rPr>
              <w:t xml:space="preserve">respectiv </w:t>
            </w:r>
            <w:r w:rsidR="00EE3330" w:rsidRPr="00EE3330">
              <w:rPr>
                <w:rFonts w:ascii="Arial Narrow" w:hAnsi="Arial Narrow"/>
                <w:szCs w:val="24"/>
              </w:rPr>
              <w:t xml:space="preserve">servicii compuse de obicei din servicii inter-instituționale care servesc evenimente ale interacțiunii cetățenilor / mediului de afaceri cu administrația publică din România, sau de complexitate similară, </w:t>
            </w:r>
            <w:r w:rsidRPr="007848CF">
              <w:rPr>
                <w:rFonts w:ascii="Arial Narrow" w:hAnsi="Arial Narrow"/>
                <w:szCs w:val="24"/>
              </w:rPr>
              <w:t>astfel:</w:t>
            </w:r>
          </w:p>
          <w:p w14:paraId="75D0C0BE" w14:textId="77777777" w:rsidR="000A4D6F" w:rsidRPr="000A4D6F" w:rsidRDefault="000A4D6F" w:rsidP="000A4D6F">
            <w:pPr>
              <w:widowControl/>
              <w:autoSpaceDE w:val="0"/>
              <w:jc w:val="both"/>
              <w:rPr>
                <w:rFonts w:ascii="Arial Narrow" w:hAnsi="Arial Narrow"/>
              </w:rPr>
            </w:pPr>
            <w:r w:rsidRPr="000A4D6F">
              <w:rPr>
                <w:rFonts w:ascii="Arial Narrow" w:hAnsi="Arial Narrow"/>
              </w:rPr>
              <w:t>- pentru experiența constând în implicarea între 2 și 4 proiecte/contracte a persoanei propuse se acordă 1 punct;</w:t>
            </w:r>
          </w:p>
          <w:p w14:paraId="647F3148" w14:textId="77777777" w:rsidR="000A4D6F" w:rsidRPr="000A4D6F" w:rsidRDefault="000A4D6F" w:rsidP="000A4D6F">
            <w:pPr>
              <w:widowControl/>
              <w:autoSpaceDE w:val="0"/>
              <w:jc w:val="both"/>
              <w:rPr>
                <w:rFonts w:ascii="Arial Narrow" w:hAnsi="Arial Narrow"/>
              </w:rPr>
            </w:pPr>
            <w:r w:rsidRPr="000A4D6F">
              <w:rPr>
                <w:rFonts w:ascii="Arial Narrow" w:hAnsi="Arial Narrow"/>
              </w:rPr>
              <w:t>- pentru experiența constând în implicarea între 5 și 7 proiecte/contracte a persoanei propuse se acordă 2 puncte;</w:t>
            </w:r>
          </w:p>
          <w:p w14:paraId="7E928586" w14:textId="77777777" w:rsidR="000A4D6F" w:rsidRPr="000A4D6F" w:rsidRDefault="000A4D6F" w:rsidP="000A4D6F">
            <w:pPr>
              <w:widowControl/>
              <w:autoSpaceDE w:val="0"/>
              <w:jc w:val="both"/>
              <w:rPr>
                <w:rFonts w:ascii="Arial Narrow" w:hAnsi="Arial Narrow"/>
              </w:rPr>
            </w:pPr>
            <w:r w:rsidRPr="000A4D6F">
              <w:rPr>
                <w:rFonts w:ascii="Arial Narrow" w:hAnsi="Arial Narrow"/>
                <w:lang w:val="en-GB"/>
              </w:rPr>
              <w:t>- pentru experiența constând în implicarea în peste 7 proiecte/contracte a persoanei propuse se acordă 3 puncte.</w:t>
            </w:r>
          </w:p>
        </w:tc>
        <w:tc>
          <w:tcPr>
            <w:tcW w:w="1193" w:type="dxa"/>
          </w:tcPr>
          <w:p w14:paraId="561954DF" w14:textId="77777777" w:rsidR="000A4D6F" w:rsidRPr="00946013" w:rsidRDefault="000A4D6F" w:rsidP="000A4D6F">
            <w:pPr>
              <w:widowControl/>
              <w:autoSpaceDE w:val="0"/>
              <w:jc w:val="center"/>
              <w:rPr>
                <w:rFonts w:ascii="Arial Narrow" w:hAnsi="Arial Narrow"/>
              </w:rPr>
            </w:pPr>
            <w:r w:rsidRPr="00946013">
              <w:rPr>
                <w:rFonts w:ascii="Arial Narrow" w:hAnsi="Arial Narrow"/>
              </w:rPr>
              <w:t>3 puncte</w:t>
            </w:r>
          </w:p>
        </w:tc>
      </w:tr>
      <w:tr w:rsidR="001E67F3" w:rsidRPr="00563D47" w14:paraId="289FEB79" w14:textId="77777777" w:rsidTr="009971E2">
        <w:tc>
          <w:tcPr>
            <w:tcW w:w="704" w:type="dxa"/>
          </w:tcPr>
          <w:p w14:paraId="552B8023" w14:textId="77777777" w:rsidR="001E67F3" w:rsidRPr="00946013" w:rsidRDefault="001E67F3" w:rsidP="004519EE">
            <w:pPr>
              <w:widowControl/>
              <w:autoSpaceDE w:val="0"/>
              <w:jc w:val="both"/>
              <w:rPr>
                <w:rFonts w:ascii="Arial Narrow" w:hAnsi="Arial Narrow"/>
              </w:rPr>
            </w:pPr>
          </w:p>
        </w:tc>
        <w:tc>
          <w:tcPr>
            <w:tcW w:w="7371" w:type="dxa"/>
            <w:gridSpan w:val="2"/>
          </w:tcPr>
          <w:p w14:paraId="00DFAAFE" w14:textId="77777777" w:rsidR="001E67F3" w:rsidRPr="00946013" w:rsidRDefault="001E67F3" w:rsidP="004B396E">
            <w:pPr>
              <w:widowControl/>
              <w:autoSpaceDE w:val="0"/>
              <w:jc w:val="both"/>
              <w:rPr>
                <w:rFonts w:ascii="Arial Narrow" w:hAnsi="Arial Narrow"/>
              </w:rPr>
            </w:pPr>
            <w:r w:rsidRPr="00946013">
              <w:rPr>
                <w:rFonts w:ascii="Arial Narrow" w:hAnsi="Arial Narrow"/>
              </w:rPr>
              <w:t>TOTAL punctaj experiența specifică</w:t>
            </w:r>
          </w:p>
        </w:tc>
        <w:tc>
          <w:tcPr>
            <w:tcW w:w="1193" w:type="dxa"/>
          </w:tcPr>
          <w:p w14:paraId="1FAF7172" w14:textId="77777777" w:rsidR="001E67F3" w:rsidRPr="00946013" w:rsidRDefault="001E67F3" w:rsidP="004519EE">
            <w:pPr>
              <w:widowControl/>
              <w:autoSpaceDE w:val="0"/>
              <w:jc w:val="center"/>
              <w:rPr>
                <w:rFonts w:ascii="Arial Narrow" w:hAnsi="Arial Narrow"/>
              </w:rPr>
            </w:pPr>
            <w:r w:rsidRPr="00946013">
              <w:rPr>
                <w:rFonts w:ascii="Arial Narrow" w:hAnsi="Arial Narrow"/>
              </w:rPr>
              <w:t>36 puncte</w:t>
            </w:r>
          </w:p>
        </w:tc>
      </w:tr>
    </w:tbl>
    <w:p w14:paraId="1A1943C2" w14:textId="77777777" w:rsidR="001E67F3" w:rsidRDefault="001E67F3" w:rsidP="007E5E07">
      <w:pPr>
        <w:widowControl/>
        <w:autoSpaceDE w:val="0"/>
        <w:jc w:val="both"/>
        <w:rPr>
          <w:rFonts w:ascii="Arial Narrow" w:hAnsi="Arial Narrow"/>
        </w:rPr>
      </w:pPr>
    </w:p>
    <w:p w14:paraId="56492D8C" w14:textId="77777777" w:rsidR="00B8065F" w:rsidRPr="00946013" w:rsidRDefault="00B8065F" w:rsidP="007E5E07">
      <w:pPr>
        <w:widowControl/>
        <w:autoSpaceDE w:val="0"/>
        <w:jc w:val="both"/>
        <w:rPr>
          <w:rFonts w:ascii="Arial Narrow" w:hAnsi="Arial Narrow"/>
        </w:rPr>
      </w:pPr>
    </w:p>
    <w:p w14:paraId="506541AB" w14:textId="77777777" w:rsidR="001E67F3" w:rsidRPr="00946013" w:rsidRDefault="001E67F3" w:rsidP="00695F00">
      <w:pPr>
        <w:pStyle w:val="Heading20"/>
      </w:pPr>
      <w:bookmarkStart w:id="97" w:name="_Toc514776754"/>
      <w:bookmarkStart w:id="98" w:name="_Toc42000756"/>
      <w:r w:rsidRPr="00946013">
        <w:t>Modalitatea de acordare a punctajului tehnic (F</w:t>
      </w:r>
      <w:bookmarkEnd w:id="97"/>
      <w:r w:rsidRPr="00946013">
        <w:t>12)</w:t>
      </w:r>
      <w:bookmarkEnd w:id="98"/>
    </w:p>
    <w:p w14:paraId="57950B32" w14:textId="77777777" w:rsidR="001E67F3" w:rsidRPr="00946013" w:rsidRDefault="001E67F3" w:rsidP="007E5E07">
      <w:pPr>
        <w:widowControl/>
        <w:autoSpaceDE w:val="0"/>
        <w:jc w:val="both"/>
        <w:rPr>
          <w:rFonts w:ascii="Arial Narrow" w:hAnsi="Arial Narrow"/>
        </w:rPr>
      </w:pPr>
      <w:r w:rsidRPr="00946013">
        <w:rPr>
          <w:rFonts w:ascii="Arial Narrow" w:hAnsi="Arial Narrow"/>
        </w:rPr>
        <w:t>Pentru factorul de evaluare "Demonstrarea unei metodologii adecvate de implementare a contractului, precum și o planificare adecvată a resurselor umane și a activităților" a fost stabilit un număr de 6 (șase) subfactori, care vor fi utilizați de comisia de evaluare ca puncte de reper în aprecierea factorului.</w:t>
      </w:r>
    </w:p>
    <w:p w14:paraId="0BDB6159" w14:textId="77777777" w:rsidR="001E67F3" w:rsidRPr="00946013" w:rsidRDefault="001E67F3" w:rsidP="007E5E07">
      <w:pPr>
        <w:widowControl/>
        <w:autoSpaceDE w:val="0"/>
        <w:jc w:val="both"/>
        <w:rPr>
          <w:rFonts w:ascii="Arial Narrow" w:hAnsi="Arial Narrow"/>
        </w:rPr>
      </w:pPr>
    </w:p>
    <w:p w14:paraId="7A32412F" w14:textId="77777777" w:rsidR="001E67F3" w:rsidRPr="00946013" w:rsidRDefault="001E67F3" w:rsidP="007E5E07">
      <w:pPr>
        <w:widowControl/>
        <w:autoSpaceDE w:val="0"/>
        <w:jc w:val="both"/>
        <w:rPr>
          <w:rFonts w:ascii="Arial Narrow" w:hAnsi="Arial Narrow"/>
        </w:rPr>
      </w:pPr>
      <w:r w:rsidRPr="00946013">
        <w:rPr>
          <w:rFonts w:ascii="Arial Narrow" w:hAnsi="Arial Narrow"/>
        </w:rPr>
        <w:t>Fiecare subfactor va fi apreciat în funcție de calificativul „foarte bine”, „bine” și respectiv „acceptabil”. Comisia de evaluare va acorda calificativul lua</w:t>
      </w:r>
      <w:r w:rsidRPr="00946013">
        <w:rPr>
          <w:rFonts w:ascii="Arial" w:hAnsi="Arial" w:cs="Arial"/>
        </w:rPr>
        <w:t>̂</w:t>
      </w:r>
      <w:r w:rsidRPr="00946013">
        <w:rPr>
          <w:rFonts w:ascii="Arial Narrow" w:hAnsi="Arial Narrow"/>
        </w:rPr>
        <w:t>nd în considerare liniile directoare prezentate în tabelul de mai jos.</w:t>
      </w:r>
    </w:p>
    <w:p w14:paraId="74FBAE91" w14:textId="77777777" w:rsidR="001E67F3" w:rsidRPr="00946013" w:rsidRDefault="001E67F3" w:rsidP="007E5E07">
      <w:pPr>
        <w:widowControl/>
        <w:autoSpaceDE w:val="0"/>
        <w:jc w:val="both"/>
        <w:rPr>
          <w:rFonts w:ascii="Arial Narrow" w:hAnsi="Arial Narrow"/>
        </w:rPr>
      </w:pPr>
    </w:p>
    <w:p w14:paraId="7664F2AC" w14:textId="77777777" w:rsidR="001E67F3" w:rsidRPr="00946013" w:rsidRDefault="001E67F3" w:rsidP="007E5E07">
      <w:pPr>
        <w:widowControl/>
        <w:autoSpaceDE w:val="0"/>
        <w:jc w:val="both"/>
        <w:rPr>
          <w:rFonts w:ascii="Arial Narrow" w:hAnsi="Arial Narrow"/>
        </w:rPr>
      </w:pPr>
      <w:r w:rsidRPr="00946013">
        <w:rPr>
          <w:rFonts w:ascii="Arial Narrow" w:hAnsi="Arial Narrow"/>
        </w:rPr>
        <w:t xml:space="preserve">Fiecărui calificativ îi corespunde o notă. Nota pentru calificativul "foarte bine" este 4, nota pentru calificativul "bine" este 2, nota pentru calificativul "acceptabil" este 1. </w:t>
      </w:r>
    </w:p>
    <w:p w14:paraId="19BEB662" w14:textId="77777777" w:rsidR="001E67F3" w:rsidRPr="00946013" w:rsidRDefault="001E67F3" w:rsidP="007E5E07">
      <w:pPr>
        <w:widowControl/>
        <w:autoSpaceDE w:val="0"/>
        <w:jc w:val="both"/>
        <w:rPr>
          <w:rFonts w:ascii="Arial Narrow" w:hAnsi="Arial Narrow"/>
        </w:rPr>
      </w:pPr>
    </w:p>
    <w:p w14:paraId="446797DB" w14:textId="77777777" w:rsidR="001E67F3" w:rsidRPr="00946013" w:rsidRDefault="001E67F3" w:rsidP="007E5E07">
      <w:pPr>
        <w:widowControl/>
        <w:autoSpaceDE w:val="0"/>
        <w:jc w:val="both"/>
        <w:rPr>
          <w:rFonts w:ascii="Arial Narrow" w:hAnsi="Arial Narrow"/>
        </w:rPr>
      </w:pPr>
      <w:r w:rsidRPr="00946013">
        <w:rPr>
          <w:rFonts w:ascii="Arial Narrow" w:hAnsi="Arial Narrow"/>
        </w:rPr>
        <w:t xml:space="preserve">Punctajul tehnic total al factorului F12 se calculează prin însumarea punctajelor tehnice obținute în urma aplicării fiecărui subfactor de evaluare. Punctajul aferent unui subfactor de evaluare va fi obținut prin acordarea notei corespunzătoare calificativului obținut de oferta respectivă la evaluarea acelui subfactor. </w:t>
      </w:r>
    </w:p>
    <w:p w14:paraId="5539869F" w14:textId="77777777" w:rsidR="001E67F3" w:rsidRPr="00946013" w:rsidRDefault="001E67F3" w:rsidP="007E5E07">
      <w:pPr>
        <w:widowControl/>
        <w:autoSpaceDE w:val="0"/>
        <w:jc w:val="both"/>
        <w:rPr>
          <w:rFonts w:ascii="Arial Narrow" w:hAnsi="Arial Narrow"/>
        </w:rPr>
      </w:pPr>
    </w:p>
    <w:p w14:paraId="1AEE6857" w14:textId="77777777" w:rsidR="001E67F3" w:rsidRPr="00946013" w:rsidRDefault="001E67F3" w:rsidP="007E5E07">
      <w:pPr>
        <w:widowControl/>
        <w:autoSpaceDE w:val="0"/>
        <w:jc w:val="both"/>
        <w:rPr>
          <w:rFonts w:ascii="Arial Narrow" w:hAnsi="Arial Narrow"/>
        </w:rPr>
      </w:pPr>
      <w:r w:rsidRPr="00946013">
        <w:rPr>
          <w:rFonts w:ascii="Arial Narrow" w:hAnsi="Arial Narrow"/>
        </w:rPr>
        <w:t>Punctajul tehnic total maxim ce poate fi acordat factorului F12 este de 24 de puncte.</w:t>
      </w:r>
    </w:p>
    <w:p w14:paraId="47259EA2" w14:textId="77777777" w:rsidR="001E67F3" w:rsidRPr="00946013" w:rsidRDefault="001E67F3" w:rsidP="007E5E07">
      <w:pPr>
        <w:widowControl/>
        <w:autoSpaceDE w:val="0"/>
        <w:jc w:val="both"/>
        <w:rPr>
          <w:rFonts w:ascii="Arial Narrow" w:hAnsi="Arial Narrow"/>
        </w:rPr>
      </w:pPr>
    </w:p>
    <w:p w14:paraId="09437C34" w14:textId="1E1E553D" w:rsidR="001E67F3" w:rsidRPr="00946013" w:rsidRDefault="001E67F3" w:rsidP="007E5E07">
      <w:pPr>
        <w:widowControl/>
        <w:autoSpaceDE w:val="0"/>
        <w:jc w:val="both"/>
        <w:rPr>
          <w:rFonts w:ascii="Arial Narrow" w:hAnsi="Arial Narrow"/>
        </w:rPr>
      </w:pPr>
      <w:r w:rsidRPr="00946013">
        <w:rPr>
          <w:rFonts w:ascii="Arial Narrow" w:hAnsi="Arial Narrow"/>
        </w:rPr>
        <w:t xml:space="preserve">Oferta tehnică va fi evaluată în conformitate cu cerințele </w:t>
      </w:r>
      <w:r w:rsidR="006D37F7">
        <w:rPr>
          <w:rFonts w:ascii="Arial Narrow" w:hAnsi="Arial Narrow"/>
        </w:rPr>
        <w:t xml:space="preserve">prezentului </w:t>
      </w:r>
      <w:r w:rsidRPr="00946013">
        <w:rPr>
          <w:rFonts w:ascii="Arial Narrow" w:hAnsi="Arial Narrow"/>
        </w:rPr>
        <w:t>caietde sarcini. Punctele se vor acorda pentru specificațiile care depășesc cerințele minime conform subfactorilor de evaluare specificați în continuare</w:t>
      </w:r>
      <w:r w:rsidRPr="00946013">
        <w:rPr>
          <w:rFonts w:ascii="Arial Narrow" w:hAnsi="Arial Narrow"/>
          <w:lang w:val="en-US"/>
        </w:rPr>
        <w:t>:</w:t>
      </w:r>
    </w:p>
    <w:p w14:paraId="7D009813" w14:textId="77777777" w:rsidR="001E67F3" w:rsidRPr="00946013" w:rsidRDefault="001E67F3" w:rsidP="0019766C">
      <w:pPr>
        <w:widowControl/>
        <w:autoSpaceDE w:val="0"/>
        <w:jc w:val="both"/>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0"/>
        <w:gridCol w:w="1389"/>
        <w:gridCol w:w="1209"/>
      </w:tblGrid>
      <w:tr w:rsidR="001E67F3" w:rsidRPr="00563D47" w14:paraId="47E048BF" w14:textId="77777777" w:rsidTr="004519EE">
        <w:tc>
          <w:tcPr>
            <w:tcW w:w="9268" w:type="dxa"/>
            <w:gridSpan w:val="3"/>
          </w:tcPr>
          <w:p w14:paraId="1AD71228" w14:textId="77777777" w:rsidR="001E67F3" w:rsidRPr="00946013" w:rsidRDefault="001E67F3" w:rsidP="004519EE">
            <w:pPr>
              <w:widowControl/>
              <w:autoSpaceDE w:val="0"/>
              <w:jc w:val="both"/>
              <w:rPr>
                <w:rFonts w:ascii="Arial Narrow" w:hAnsi="Arial Narrow"/>
                <w:b/>
              </w:rPr>
            </w:pPr>
            <w:r w:rsidRPr="00946013">
              <w:rPr>
                <w:rFonts w:ascii="Arial Narrow" w:hAnsi="Arial Narrow"/>
                <w:b/>
              </w:rPr>
              <w:t>F12.1 Abordarea propusă pentru implementarea contractului</w:t>
            </w:r>
          </w:p>
        </w:tc>
      </w:tr>
      <w:tr w:rsidR="001E67F3" w:rsidRPr="00563D47" w14:paraId="1E993611" w14:textId="77777777" w:rsidTr="004519EE">
        <w:tc>
          <w:tcPr>
            <w:tcW w:w="6670" w:type="dxa"/>
          </w:tcPr>
          <w:p w14:paraId="0253946B" w14:textId="0CB8D2A4" w:rsidR="001E67F3" w:rsidRPr="00946013" w:rsidRDefault="001E67F3" w:rsidP="008B43C9">
            <w:pPr>
              <w:widowControl/>
              <w:autoSpaceDE w:val="0"/>
              <w:jc w:val="both"/>
              <w:rPr>
                <w:rFonts w:ascii="Arial Narrow" w:hAnsi="Arial Narrow"/>
              </w:rPr>
            </w:pPr>
            <w:r w:rsidRPr="00946013">
              <w:rPr>
                <w:rFonts w:ascii="Arial Narrow" w:hAnsi="Arial Narrow"/>
              </w:rPr>
              <w:t xml:space="preserve">Linii directoare: </w:t>
            </w:r>
            <w:r w:rsidRPr="003E61DF">
              <w:rPr>
                <w:rFonts w:ascii="Arial Narrow" w:hAnsi="Arial Narrow"/>
              </w:rPr>
              <w:t>se va analiza informația furnizată în Formularul de propunere tehnică</w:t>
            </w:r>
            <w:r w:rsidR="003E61DF" w:rsidRPr="003E61DF">
              <w:rPr>
                <w:rFonts w:ascii="Arial Narrow" w:hAnsi="Arial Narrow"/>
              </w:rPr>
              <w:t xml:space="preserve"> </w:t>
            </w:r>
            <w:r w:rsidR="00063C1E">
              <w:rPr>
                <w:rFonts w:ascii="Arial Narrow" w:hAnsi="Arial Narrow"/>
                <w:color w:val="000000" w:themeColor="text1"/>
              </w:rPr>
              <w:t>(Anexa 3</w:t>
            </w:r>
            <w:r w:rsidR="003E61DF" w:rsidRPr="002D7E99">
              <w:rPr>
                <w:rFonts w:ascii="Arial Narrow" w:hAnsi="Arial Narrow"/>
                <w:color w:val="000000" w:themeColor="text1"/>
              </w:rPr>
              <w:t xml:space="preserve"> </w:t>
            </w:r>
            <w:r w:rsidR="008B43C9" w:rsidRPr="002D7E99">
              <w:rPr>
                <w:rFonts w:ascii="Arial Narrow" w:hAnsi="Arial Narrow"/>
                <w:color w:val="000000" w:themeColor="text1"/>
              </w:rPr>
              <w:t>lit. a</w:t>
            </w:r>
            <w:r w:rsidR="00063C1E">
              <w:rPr>
                <w:rFonts w:ascii="Arial Narrow" w:hAnsi="Arial Narrow"/>
                <w:color w:val="000000" w:themeColor="text1"/>
              </w:rPr>
              <w:t>)</w:t>
            </w:r>
            <w:r w:rsidR="008B43C9" w:rsidRPr="002D7E99">
              <w:rPr>
                <w:rFonts w:ascii="Arial Narrow" w:hAnsi="Arial Narrow"/>
                <w:color w:val="000000" w:themeColor="text1"/>
              </w:rPr>
              <w:t>)</w:t>
            </w:r>
            <w:r w:rsidR="003E61DF" w:rsidRPr="002D7E99">
              <w:rPr>
                <w:rFonts w:ascii="Arial Narrow" w:hAnsi="Arial Narrow"/>
                <w:color w:val="000000" w:themeColor="text1"/>
              </w:rPr>
              <w:t>.</w:t>
            </w:r>
          </w:p>
        </w:tc>
        <w:tc>
          <w:tcPr>
            <w:tcW w:w="1389" w:type="dxa"/>
          </w:tcPr>
          <w:p w14:paraId="5B7175DB" w14:textId="77777777" w:rsidR="001E67F3" w:rsidRPr="00946013" w:rsidRDefault="001E67F3" w:rsidP="004519EE">
            <w:pPr>
              <w:widowControl/>
              <w:autoSpaceDE w:val="0"/>
              <w:jc w:val="center"/>
              <w:rPr>
                <w:rFonts w:ascii="Arial Narrow" w:hAnsi="Arial Narrow"/>
              </w:rPr>
            </w:pPr>
            <w:r w:rsidRPr="00946013">
              <w:rPr>
                <w:rFonts w:ascii="Arial Narrow" w:hAnsi="Arial Narrow"/>
              </w:rPr>
              <w:t>Calificative</w:t>
            </w:r>
          </w:p>
        </w:tc>
        <w:tc>
          <w:tcPr>
            <w:tcW w:w="1209" w:type="dxa"/>
          </w:tcPr>
          <w:p w14:paraId="2AC33A1D" w14:textId="77777777" w:rsidR="001E67F3" w:rsidRPr="00946013" w:rsidRDefault="001E67F3" w:rsidP="004519EE">
            <w:pPr>
              <w:widowControl/>
              <w:autoSpaceDE w:val="0"/>
              <w:jc w:val="center"/>
              <w:rPr>
                <w:rFonts w:ascii="Arial Narrow" w:hAnsi="Arial Narrow"/>
              </w:rPr>
            </w:pPr>
            <w:r w:rsidRPr="00946013">
              <w:rPr>
                <w:rFonts w:ascii="Arial Narrow" w:hAnsi="Arial Narrow"/>
              </w:rPr>
              <w:t>Punctaj</w:t>
            </w:r>
          </w:p>
        </w:tc>
      </w:tr>
      <w:tr w:rsidR="001E67F3" w:rsidRPr="00563D47" w14:paraId="0FFCD157" w14:textId="77777777" w:rsidTr="004519EE">
        <w:tc>
          <w:tcPr>
            <w:tcW w:w="6670" w:type="dxa"/>
          </w:tcPr>
          <w:p w14:paraId="76BBE13F" w14:textId="77777777" w:rsidR="001E67F3" w:rsidRPr="00946013" w:rsidRDefault="001E67F3" w:rsidP="004519EE">
            <w:pPr>
              <w:widowControl/>
              <w:autoSpaceDE w:val="0"/>
              <w:jc w:val="both"/>
              <w:rPr>
                <w:rFonts w:ascii="Arial Narrow" w:hAnsi="Arial Narrow"/>
              </w:rPr>
            </w:pPr>
            <w:r w:rsidRPr="00946013">
              <w:rPr>
                <w:rFonts w:ascii="Arial Narrow" w:hAnsi="Arial Narrow"/>
              </w:rPr>
              <w:t>Abordarea propusă se bazează în mare măsură pe o serie de metodologii, metode și/sau instrumente testate</w:t>
            </w:r>
            <w:r w:rsidRPr="00946013">
              <w:rPr>
                <w:rStyle w:val="FootnoteReference"/>
                <w:rFonts w:ascii="Arial Narrow" w:hAnsi="Arial Narrow"/>
              </w:rPr>
              <w:footnoteReference w:id="1"/>
            </w:r>
            <w:r w:rsidRPr="00946013">
              <w:rPr>
                <w:rFonts w:ascii="Arial Narrow" w:hAnsi="Arial Narrow"/>
              </w:rPr>
              <w:t>,recunoscute</w:t>
            </w:r>
            <w:r w:rsidRPr="00946013">
              <w:rPr>
                <w:rStyle w:val="FootnoteReference"/>
                <w:rFonts w:ascii="Arial Narrow" w:hAnsi="Arial Narrow"/>
              </w:rPr>
              <w:footnoteReference w:id="2"/>
            </w:r>
            <w:r w:rsidRPr="00946013">
              <w:rPr>
                <w:rFonts w:ascii="Arial Narrow" w:hAnsi="Arial Narrow"/>
              </w:rPr>
              <w:t xml:space="preserve"> și care demonstrează o foarte bună înțelegere a contextului, respectiv a particularității sarcinilor stabilite în caietul de sarcini, în corelație cu aspectele-cheie, precum și cu riscurile și ipotezele identificate.</w:t>
            </w:r>
          </w:p>
        </w:tc>
        <w:tc>
          <w:tcPr>
            <w:tcW w:w="1389" w:type="dxa"/>
          </w:tcPr>
          <w:p w14:paraId="20BD1B22" w14:textId="77777777" w:rsidR="001E67F3" w:rsidRPr="00946013" w:rsidRDefault="001E67F3" w:rsidP="004519EE">
            <w:pPr>
              <w:jc w:val="center"/>
              <w:rPr>
                <w:rFonts w:ascii="Arial Narrow" w:hAnsi="Arial Narrow"/>
              </w:rPr>
            </w:pPr>
            <w:r w:rsidRPr="00946013">
              <w:rPr>
                <w:rFonts w:ascii="Arial Narrow" w:hAnsi="Arial Narrow"/>
              </w:rPr>
              <w:t>foarte bine</w:t>
            </w:r>
          </w:p>
        </w:tc>
        <w:tc>
          <w:tcPr>
            <w:tcW w:w="1209" w:type="dxa"/>
          </w:tcPr>
          <w:p w14:paraId="11C6BAE6" w14:textId="77777777" w:rsidR="001E67F3" w:rsidRPr="00946013" w:rsidRDefault="001E67F3" w:rsidP="004519EE">
            <w:pPr>
              <w:widowControl/>
              <w:autoSpaceDE w:val="0"/>
              <w:jc w:val="center"/>
              <w:rPr>
                <w:rFonts w:ascii="Arial Narrow" w:hAnsi="Arial Narrow"/>
              </w:rPr>
            </w:pPr>
            <w:r w:rsidRPr="00946013">
              <w:rPr>
                <w:rFonts w:ascii="Arial Narrow" w:hAnsi="Arial Narrow"/>
              </w:rPr>
              <w:t>4</w:t>
            </w:r>
          </w:p>
        </w:tc>
      </w:tr>
      <w:tr w:rsidR="001E67F3" w:rsidRPr="00563D47" w14:paraId="46FCD73A" w14:textId="77777777" w:rsidTr="004519EE">
        <w:tc>
          <w:tcPr>
            <w:tcW w:w="6670" w:type="dxa"/>
          </w:tcPr>
          <w:p w14:paraId="70F7AA87" w14:textId="77777777" w:rsidR="001E67F3" w:rsidRPr="00946013" w:rsidRDefault="001E67F3" w:rsidP="004519EE">
            <w:pPr>
              <w:widowControl/>
              <w:autoSpaceDE w:val="0"/>
              <w:jc w:val="both"/>
              <w:rPr>
                <w:rFonts w:ascii="Arial Narrow" w:hAnsi="Arial Narrow"/>
              </w:rPr>
            </w:pPr>
            <w:r w:rsidRPr="00946013">
              <w:rPr>
                <w:rFonts w:ascii="Arial Narrow" w:hAnsi="Arial Narrow"/>
              </w:rPr>
              <w:t>Abordarea propusă se bazează parțial pe metodologii, metode și/sau instrumente testate, recunoscute și care demonstrează înțelegerea contextului, respectiv a particularității sarcinilor stabilite în caietul de sarcini, în corelație cu aspectele-cheie, precum și cu riscurile și ipotezele identificate.</w:t>
            </w:r>
          </w:p>
        </w:tc>
        <w:tc>
          <w:tcPr>
            <w:tcW w:w="1389" w:type="dxa"/>
          </w:tcPr>
          <w:p w14:paraId="6855F886" w14:textId="77777777" w:rsidR="001E67F3" w:rsidRPr="00946013" w:rsidRDefault="001E67F3" w:rsidP="004519EE">
            <w:pPr>
              <w:widowControl/>
              <w:autoSpaceDE w:val="0"/>
              <w:jc w:val="center"/>
              <w:rPr>
                <w:rFonts w:ascii="Arial Narrow" w:hAnsi="Arial Narrow"/>
              </w:rPr>
            </w:pPr>
            <w:r w:rsidRPr="00946013">
              <w:rPr>
                <w:rFonts w:ascii="Arial Narrow" w:hAnsi="Arial Narrow"/>
              </w:rPr>
              <w:t>bine</w:t>
            </w:r>
          </w:p>
        </w:tc>
        <w:tc>
          <w:tcPr>
            <w:tcW w:w="1209" w:type="dxa"/>
          </w:tcPr>
          <w:p w14:paraId="452C13B5" w14:textId="77777777" w:rsidR="001E67F3" w:rsidRPr="00946013" w:rsidRDefault="001E67F3" w:rsidP="004519EE">
            <w:pPr>
              <w:widowControl/>
              <w:autoSpaceDE w:val="0"/>
              <w:jc w:val="center"/>
              <w:rPr>
                <w:rFonts w:ascii="Arial Narrow" w:hAnsi="Arial Narrow"/>
              </w:rPr>
            </w:pPr>
            <w:r w:rsidRPr="00946013">
              <w:rPr>
                <w:rFonts w:ascii="Arial Narrow" w:hAnsi="Arial Narrow"/>
              </w:rPr>
              <w:t>2</w:t>
            </w:r>
          </w:p>
        </w:tc>
      </w:tr>
      <w:tr w:rsidR="001E67F3" w:rsidRPr="00563D47" w14:paraId="359BA9BE" w14:textId="77777777" w:rsidTr="004519EE">
        <w:tc>
          <w:tcPr>
            <w:tcW w:w="6670" w:type="dxa"/>
          </w:tcPr>
          <w:p w14:paraId="6CD9A90E" w14:textId="77777777" w:rsidR="001E67F3" w:rsidRPr="00946013" w:rsidRDefault="001E67F3" w:rsidP="004519EE">
            <w:pPr>
              <w:widowControl/>
              <w:autoSpaceDE w:val="0"/>
              <w:jc w:val="both"/>
              <w:rPr>
                <w:rFonts w:ascii="Arial Narrow" w:hAnsi="Arial Narrow"/>
              </w:rPr>
            </w:pPr>
            <w:r w:rsidRPr="00946013">
              <w:rPr>
                <w:rFonts w:ascii="Arial Narrow" w:hAnsi="Arial Narrow"/>
              </w:rPr>
              <w:t>Abordarea propusă nu are la bază metodologii, metode și/sau instrumente testate, recunoscute și arată o înțelegere limitată a contextului, respectiv a particularității sarcinilor stabilite în caietul de sarcini.</w:t>
            </w:r>
          </w:p>
        </w:tc>
        <w:tc>
          <w:tcPr>
            <w:tcW w:w="1389" w:type="dxa"/>
          </w:tcPr>
          <w:p w14:paraId="753767E2" w14:textId="77777777" w:rsidR="001E67F3" w:rsidRPr="00946013" w:rsidRDefault="001E67F3" w:rsidP="004519EE">
            <w:pPr>
              <w:widowControl/>
              <w:autoSpaceDE w:val="0"/>
              <w:jc w:val="center"/>
              <w:rPr>
                <w:rFonts w:ascii="Arial Narrow" w:hAnsi="Arial Narrow"/>
              </w:rPr>
            </w:pPr>
            <w:r w:rsidRPr="00946013">
              <w:rPr>
                <w:rFonts w:ascii="Arial Narrow" w:hAnsi="Arial Narrow"/>
              </w:rPr>
              <w:t>acceptabil</w:t>
            </w:r>
          </w:p>
        </w:tc>
        <w:tc>
          <w:tcPr>
            <w:tcW w:w="1209" w:type="dxa"/>
          </w:tcPr>
          <w:p w14:paraId="69993539" w14:textId="77777777" w:rsidR="001E67F3" w:rsidRPr="00946013" w:rsidRDefault="001E67F3" w:rsidP="004519EE">
            <w:pPr>
              <w:widowControl/>
              <w:autoSpaceDE w:val="0"/>
              <w:jc w:val="center"/>
              <w:rPr>
                <w:rFonts w:ascii="Arial Narrow" w:hAnsi="Arial Narrow"/>
              </w:rPr>
            </w:pPr>
            <w:r w:rsidRPr="00946013">
              <w:rPr>
                <w:rFonts w:ascii="Arial Narrow" w:hAnsi="Arial Narrow"/>
              </w:rPr>
              <w:t>1</w:t>
            </w:r>
          </w:p>
        </w:tc>
      </w:tr>
      <w:tr w:rsidR="001E67F3" w:rsidRPr="00563D47" w14:paraId="351D0DAD" w14:textId="77777777" w:rsidTr="004519EE">
        <w:tc>
          <w:tcPr>
            <w:tcW w:w="9268" w:type="dxa"/>
            <w:gridSpan w:val="3"/>
          </w:tcPr>
          <w:p w14:paraId="2FCBB64A" w14:textId="77777777" w:rsidR="001E67F3" w:rsidRPr="00946013" w:rsidRDefault="001E67F3" w:rsidP="004519EE">
            <w:pPr>
              <w:widowControl/>
              <w:autoSpaceDE w:val="0"/>
              <w:jc w:val="center"/>
              <w:rPr>
                <w:rFonts w:ascii="Arial Narrow" w:hAnsi="Arial Narrow"/>
              </w:rPr>
            </w:pPr>
          </w:p>
        </w:tc>
      </w:tr>
      <w:tr w:rsidR="001E67F3" w:rsidRPr="00563D47" w14:paraId="0EB0E6A9" w14:textId="77777777" w:rsidTr="004519EE">
        <w:tc>
          <w:tcPr>
            <w:tcW w:w="9268" w:type="dxa"/>
            <w:gridSpan w:val="3"/>
          </w:tcPr>
          <w:p w14:paraId="36A262B1" w14:textId="77777777" w:rsidR="001E67F3" w:rsidRPr="00946013" w:rsidRDefault="001E67F3" w:rsidP="004519EE">
            <w:pPr>
              <w:widowControl/>
              <w:autoSpaceDE w:val="0"/>
              <w:rPr>
                <w:rFonts w:ascii="Arial Narrow" w:hAnsi="Arial Narrow"/>
                <w:b/>
              </w:rPr>
            </w:pPr>
            <w:r w:rsidRPr="00946013">
              <w:rPr>
                <w:rFonts w:ascii="Arial Narrow" w:hAnsi="Arial Narrow"/>
                <w:b/>
              </w:rPr>
              <w:t>F12.2 Resursele (umane și materiale) și realizările corespunzătoare fiecărei activități</w:t>
            </w:r>
          </w:p>
        </w:tc>
      </w:tr>
      <w:tr w:rsidR="001E67F3" w:rsidRPr="00563D47" w14:paraId="4E9A4626" w14:textId="77777777" w:rsidTr="004519EE">
        <w:tc>
          <w:tcPr>
            <w:tcW w:w="6670" w:type="dxa"/>
          </w:tcPr>
          <w:p w14:paraId="338DAA60" w14:textId="1E9156CC" w:rsidR="001E67F3" w:rsidRPr="00946013" w:rsidRDefault="001E67F3" w:rsidP="004519EE">
            <w:pPr>
              <w:widowControl/>
              <w:autoSpaceDE w:val="0"/>
              <w:jc w:val="both"/>
              <w:rPr>
                <w:rFonts w:ascii="Arial Narrow" w:hAnsi="Arial Narrow"/>
              </w:rPr>
            </w:pPr>
            <w:r w:rsidRPr="00946013">
              <w:rPr>
                <w:rFonts w:ascii="Arial Narrow" w:hAnsi="Arial Narrow"/>
              </w:rPr>
              <w:t xml:space="preserve">Linii directoare: se va analiza informația furnizată în Formularul de propunere </w:t>
            </w:r>
            <w:r w:rsidRPr="002D7E99">
              <w:rPr>
                <w:rFonts w:ascii="Arial Narrow" w:hAnsi="Arial Narrow"/>
                <w:color w:val="000000" w:themeColor="text1"/>
              </w:rPr>
              <w:t>tehnică</w:t>
            </w:r>
            <w:r w:rsidR="00063C1E">
              <w:rPr>
                <w:rFonts w:ascii="Arial Narrow" w:hAnsi="Arial Narrow"/>
                <w:color w:val="000000" w:themeColor="text1"/>
              </w:rPr>
              <w:t xml:space="preserve"> (Anexa 3</w:t>
            </w:r>
            <w:r w:rsidR="008B43C9" w:rsidRPr="002D7E99">
              <w:rPr>
                <w:rFonts w:ascii="Arial Narrow" w:hAnsi="Arial Narrow"/>
                <w:color w:val="000000" w:themeColor="text1"/>
              </w:rPr>
              <w:t xml:space="preserve"> lit. b) și c)</w:t>
            </w:r>
            <w:r w:rsidR="00063C1E">
              <w:rPr>
                <w:rFonts w:ascii="Arial Narrow" w:hAnsi="Arial Narrow"/>
                <w:color w:val="000000" w:themeColor="text1"/>
              </w:rPr>
              <w:t>)</w:t>
            </w:r>
            <w:r w:rsidR="001B6D5B">
              <w:rPr>
                <w:rFonts w:ascii="Arial Narrow" w:hAnsi="Arial Narrow"/>
                <w:color w:val="000000" w:themeColor="text1"/>
              </w:rPr>
              <w:t>.</w:t>
            </w:r>
          </w:p>
        </w:tc>
        <w:tc>
          <w:tcPr>
            <w:tcW w:w="1389" w:type="dxa"/>
          </w:tcPr>
          <w:p w14:paraId="5CCDFB91" w14:textId="77777777" w:rsidR="001E67F3" w:rsidRPr="00946013" w:rsidRDefault="001E67F3" w:rsidP="004519EE">
            <w:pPr>
              <w:widowControl/>
              <w:autoSpaceDE w:val="0"/>
              <w:jc w:val="center"/>
              <w:rPr>
                <w:rFonts w:ascii="Arial Narrow" w:hAnsi="Arial Narrow"/>
              </w:rPr>
            </w:pPr>
            <w:r w:rsidRPr="00946013">
              <w:rPr>
                <w:rFonts w:ascii="Arial Narrow" w:hAnsi="Arial Narrow"/>
              </w:rPr>
              <w:t>Calificative</w:t>
            </w:r>
          </w:p>
        </w:tc>
        <w:tc>
          <w:tcPr>
            <w:tcW w:w="1209" w:type="dxa"/>
          </w:tcPr>
          <w:p w14:paraId="6538C995" w14:textId="77777777" w:rsidR="001E67F3" w:rsidRPr="00946013" w:rsidRDefault="001E67F3" w:rsidP="004519EE">
            <w:pPr>
              <w:widowControl/>
              <w:autoSpaceDE w:val="0"/>
              <w:jc w:val="center"/>
              <w:rPr>
                <w:rFonts w:ascii="Arial Narrow" w:hAnsi="Arial Narrow"/>
              </w:rPr>
            </w:pPr>
            <w:r w:rsidRPr="00946013">
              <w:rPr>
                <w:rFonts w:ascii="Arial Narrow" w:hAnsi="Arial Narrow"/>
              </w:rPr>
              <w:t>Punctaj</w:t>
            </w:r>
          </w:p>
        </w:tc>
      </w:tr>
      <w:tr w:rsidR="001E67F3" w:rsidRPr="00563D47" w14:paraId="129111A2" w14:textId="77777777" w:rsidTr="004519EE">
        <w:tc>
          <w:tcPr>
            <w:tcW w:w="6670" w:type="dxa"/>
          </w:tcPr>
          <w:p w14:paraId="0F8204A9" w14:textId="77777777" w:rsidR="001E67F3" w:rsidRPr="00946013" w:rsidRDefault="001E67F3" w:rsidP="004519EE">
            <w:pPr>
              <w:widowControl/>
              <w:autoSpaceDE w:val="0"/>
              <w:jc w:val="both"/>
              <w:rPr>
                <w:rFonts w:ascii="Arial Narrow" w:hAnsi="Arial Narrow"/>
              </w:rPr>
            </w:pPr>
            <w:r w:rsidRPr="00946013">
              <w:rPr>
                <w:rFonts w:ascii="Arial Narrow" w:hAnsi="Arial Narrow"/>
              </w:rPr>
              <w:lastRenderedPageBreak/>
              <w:t>Resursele</w:t>
            </w:r>
            <w:r w:rsidRPr="00946013">
              <w:rPr>
                <w:rStyle w:val="FootnoteReference"/>
                <w:rFonts w:ascii="Arial Narrow" w:hAnsi="Arial Narrow"/>
              </w:rPr>
              <w:footnoteReference w:id="3"/>
            </w:r>
            <w:r w:rsidRPr="00946013">
              <w:rPr>
                <w:rFonts w:ascii="Arial Narrow" w:hAnsi="Arial Narrow"/>
              </w:rPr>
              <w:t xml:space="preserve"> identificate și realizările indicate sunt corelate deplin/în mare măsură cu complexitatea fiecărei activități propuse.</w:t>
            </w:r>
          </w:p>
        </w:tc>
        <w:tc>
          <w:tcPr>
            <w:tcW w:w="1389" w:type="dxa"/>
          </w:tcPr>
          <w:p w14:paraId="09F98D9B" w14:textId="77777777" w:rsidR="001E67F3" w:rsidRPr="00946013" w:rsidRDefault="001E67F3" w:rsidP="004519EE">
            <w:pPr>
              <w:jc w:val="center"/>
              <w:rPr>
                <w:rFonts w:ascii="Arial Narrow" w:hAnsi="Arial Narrow"/>
              </w:rPr>
            </w:pPr>
            <w:r w:rsidRPr="00946013">
              <w:rPr>
                <w:rFonts w:ascii="Arial Narrow" w:hAnsi="Arial Narrow"/>
              </w:rPr>
              <w:t>foarte bine</w:t>
            </w:r>
          </w:p>
        </w:tc>
        <w:tc>
          <w:tcPr>
            <w:tcW w:w="1209" w:type="dxa"/>
          </w:tcPr>
          <w:p w14:paraId="45BA2E5A" w14:textId="77777777" w:rsidR="001E67F3" w:rsidRPr="00946013" w:rsidRDefault="001E67F3" w:rsidP="004519EE">
            <w:pPr>
              <w:widowControl/>
              <w:autoSpaceDE w:val="0"/>
              <w:jc w:val="center"/>
              <w:rPr>
                <w:rFonts w:ascii="Arial Narrow" w:hAnsi="Arial Narrow"/>
              </w:rPr>
            </w:pPr>
            <w:r w:rsidRPr="00946013">
              <w:rPr>
                <w:rFonts w:ascii="Arial Narrow" w:hAnsi="Arial Narrow"/>
              </w:rPr>
              <w:t>4</w:t>
            </w:r>
          </w:p>
        </w:tc>
      </w:tr>
      <w:tr w:rsidR="001E67F3" w:rsidRPr="00563D47" w14:paraId="1523DEA4" w14:textId="77777777" w:rsidTr="004519EE">
        <w:tc>
          <w:tcPr>
            <w:tcW w:w="6670" w:type="dxa"/>
          </w:tcPr>
          <w:p w14:paraId="625E2CA5" w14:textId="77777777" w:rsidR="001E67F3" w:rsidRPr="00946013" w:rsidRDefault="001E67F3" w:rsidP="004519EE">
            <w:pPr>
              <w:widowControl/>
              <w:autoSpaceDE w:val="0"/>
              <w:jc w:val="both"/>
              <w:rPr>
                <w:rFonts w:ascii="Arial Narrow" w:hAnsi="Arial Narrow"/>
              </w:rPr>
            </w:pPr>
            <w:r w:rsidRPr="00946013">
              <w:rPr>
                <w:rFonts w:ascii="Arial Narrow" w:hAnsi="Arial Narrow"/>
              </w:rPr>
              <w:t>Resursele identificate și realizările indicate sunt parțial corelate cu complexitatea fiecărei activități propuse.</w:t>
            </w:r>
          </w:p>
        </w:tc>
        <w:tc>
          <w:tcPr>
            <w:tcW w:w="1389" w:type="dxa"/>
          </w:tcPr>
          <w:p w14:paraId="51E3AA01" w14:textId="77777777" w:rsidR="001E67F3" w:rsidRPr="00946013" w:rsidRDefault="001E67F3" w:rsidP="004519EE">
            <w:pPr>
              <w:widowControl/>
              <w:autoSpaceDE w:val="0"/>
              <w:jc w:val="center"/>
              <w:rPr>
                <w:rFonts w:ascii="Arial Narrow" w:hAnsi="Arial Narrow"/>
              </w:rPr>
            </w:pPr>
            <w:r w:rsidRPr="00946013">
              <w:rPr>
                <w:rFonts w:ascii="Arial Narrow" w:hAnsi="Arial Narrow"/>
              </w:rPr>
              <w:t>bine</w:t>
            </w:r>
          </w:p>
        </w:tc>
        <w:tc>
          <w:tcPr>
            <w:tcW w:w="1209" w:type="dxa"/>
          </w:tcPr>
          <w:p w14:paraId="25FDD011" w14:textId="77777777" w:rsidR="001E67F3" w:rsidRPr="00946013" w:rsidRDefault="001E67F3" w:rsidP="004519EE">
            <w:pPr>
              <w:widowControl/>
              <w:autoSpaceDE w:val="0"/>
              <w:jc w:val="center"/>
              <w:rPr>
                <w:rFonts w:ascii="Arial Narrow" w:hAnsi="Arial Narrow"/>
              </w:rPr>
            </w:pPr>
            <w:r w:rsidRPr="00946013">
              <w:rPr>
                <w:rFonts w:ascii="Arial Narrow" w:hAnsi="Arial Narrow"/>
              </w:rPr>
              <w:t>2</w:t>
            </w:r>
          </w:p>
        </w:tc>
      </w:tr>
      <w:tr w:rsidR="001E67F3" w:rsidRPr="00563D47" w14:paraId="692548D6" w14:textId="77777777" w:rsidTr="004519EE">
        <w:tc>
          <w:tcPr>
            <w:tcW w:w="6670" w:type="dxa"/>
          </w:tcPr>
          <w:p w14:paraId="1C20F17A" w14:textId="77777777" w:rsidR="001E67F3" w:rsidRPr="00946013" w:rsidRDefault="001E67F3" w:rsidP="004519EE">
            <w:pPr>
              <w:widowControl/>
              <w:autoSpaceDE w:val="0"/>
              <w:jc w:val="both"/>
              <w:rPr>
                <w:rFonts w:ascii="Arial Narrow" w:hAnsi="Arial Narrow"/>
              </w:rPr>
            </w:pPr>
            <w:r w:rsidRPr="00946013">
              <w:rPr>
                <w:rFonts w:ascii="Arial Narrow" w:hAnsi="Arial Narrow"/>
              </w:rPr>
              <w:t>Resursele identificate sau realizările indicate sunt corelate într-un mod limitat cu complexitatea activităților propuse.</w:t>
            </w:r>
          </w:p>
        </w:tc>
        <w:tc>
          <w:tcPr>
            <w:tcW w:w="1389" w:type="dxa"/>
          </w:tcPr>
          <w:p w14:paraId="36DC9C21" w14:textId="77777777" w:rsidR="001E67F3" w:rsidRPr="00946013" w:rsidRDefault="001E67F3" w:rsidP="004519EE">
            <w:pPr>
              <w:widowControl/>
              <w:autoSpaceDE w:val="0"/>
              <w:jc w:val="center"/>
              <w:rPr>
                <w:rFonts w:ascii="Arial Narrow" w:hAnsi="Arial Narrow"/>
              </w:rPr>
            </w:pPr>
            <w:r w:rsidRPr="00946013">
              <w:rPr>
                <w:rFonts w:ascii="Arial Narrow" w:hAnsi="Arial Narrow"/>
              </w:rPr>
              <w:t>acceptabil</w:t>
            </w:r>
          </w:p>
        </w:tc>
        <w:tc>
          <w:tcPr>
            <w:tcW w:w="1209" w:type="dxa"/>
          </w:tcPr>
          <w:p w14:paraId="485E6A6A" w14:textId="77777777" w:rsidR="001E67F3" w:rsidRPr="00946013" w:rsidRDefault="001E67F3" w:rsidP="004519EE">
            <w:pPr>
              <w:widowControl/>
              <w:autoSpaceDE w:val="0"/>
              <w:jc w:val="center"/>
              <w:rPr>
                <w:rFonts w:ascii="Arial Narrow" w:hAnsi="Arial Narrow"/>
              </w:rPr>
            </w:pPr>
            <w:r w:rsidRPr="00946013">
              <w:rPr>
                <w:rFonts w:ascii="Arial Narrow" w:hAnsi="Arial Narrow"/>
              </w:rPr>
              <w:t>1</w:t>
            </w:r>
          </w:p>
        </w:tc>
      </w:tr>
      <w:tr w:rsidR="001E67F3" w:rsidRPr="00563D47" w14:paraId="73031E71" w14:textId="77777777" w:rsidTr="004519EE">
        <w:tc>
          <w:tcPr>
            <w:tcW w:w="9268" w:type="dxa"/>
            <w:gridSpan w:val="3"/>
          </w:tcPr>
          <w:p w14:paraId="56681BE6" w14:textId="77777777" w:rsidR="001E67F3" w:rsidRPr="00946013" w:rsidRDefault="001E67F3" w:rsidP="004519EE">
            <w:pPr>
              <w:widowControl/>
              <w:autoSpaceDE w:val="0"/>
              <w:jc w:val="center"/>
              <w:rPr>
                <w:rFonts w:ascii="Arial Narrow" w:hAnsi="Arial Narrow"/>
              </w:rPr>
            </w:pPr>
          </w:p>
        </w:tc>
      </w:tr>
      <w:tr w:rsidR="001E67F3" w:rsidRPr="00563D47" w14:paraId="6367CC04" w14:textId="77777777" w:rsidTr="004519EE">
        <w:tc>
          <w:tcPr>
            <w:tcW w:w="9268" w:type="dxa"/>
            <w:gridSpan w:val="3"/>
          </w:tcPr>
          <w:p w14:paraId="59B3D7B9" w14:textId="77777777" w:rsidR="001E67F3" w:rsidRPr="00946013" w:rsidRDefault="001E67F3" w:rsidP="004519EE">
            <w:pPr>
              <w:widowControl/>
              <w:autoSpaceDE w:val="0"/>
              <w:rPr>
                <w:rFonts w:ascii="Arial Narrow" w:hAnsi="Arial Narrow"/>
                <w:b/>
              </w:rPr>
            </w:pPr>
            <w:r w:rsidRPr="00946013">
              <w:rPr>
                <w:rFonts w:ascii="Arial Narrow" w:hAnsi="Arial Narrow"/>
                <w:b/>
              </w:rPr>
              <w:t>F12.3. Atribuțiile membrilor echipei în implementarea activităților contractului și, dacă este cazul, contribuția fiecărui membru al grupului de operatori economici, precum și distribuirea și interacțiunea sarcinilor și responsabilităților dintre ei</w:t>
            </w:r>
          </w:p>
        </w:tc>
      </w:tr>
      <w:tr w:rsidR="001E67F3" w:rsidRPr="00563D47" w14:paraId="41D0BE18" w14:textId="77777777" w:rsidTr="004519EE">
        <w:tc>
          <w:tcPr>
            <w:tcW w:w="6670" w:type="dxa"/>
          </w:tcPr>
          <w:p w14:paraId="200AA04E" w14:textId="29758A03" w:rsidR="001E67F3" w:rsidRPr="00946013" w:rsidRDefault="001E67F3" w:rsidP="004519EE">
            <w:pPr>
              <w:widowControl/>
              <w:autoSpaceDE w:val="0"/>
              <w:jc w:val="both"/>
              <w:rPr>
                <w:rFonts w:ascii="Arial Narrow" w:hAnsi="Arial Narrow"/>
              </w:rPr>
            </w:pPr>
            <w:r w:rsidRPr="00946013">
              <w:rPr>
                <w:rFonts w:ascii="Arial Narrow" w:hAnsi="Arial Narrow"/>
              </w:rPr>
              <w:t>Linii directoare: se va analiza informația furnizată în Formularul de propunere tehnică</w:t>
            </w:r>
            <w:r w:rsidR="008B43C9">
              <w:rPr>
                <w:rFonts w:ascii="Arial Narrow" w:hAnsi="Arial Narrow"/>
              </w:rPr>
              <w:t xml:space="preserve"> </w:t>
            </w:r>
            <w:r w:rsidR="001B6D5B">
              <w:rPr>
                <w:rFonts w:ascii="Arial Narrow" w:hAnsi="Arial Narrow"/>
                <w:color w:val="000000" w:themeColor="text1"/>
              </w:rPr>
              <w:t>(Anexa 3</w:t>
            </w:r>
            <w:r w:rsidR="001B6D5B" w:rsidRPr="00173374">
              <w:rPr>
                <w:rFonts w:ascii="Arial Narrow" w:hAnsi="Arial Narrow"/>
                <w:color w:val="000000" w:themeColor="text1"/>
              </w:rPr>
              <w:t xml:space="preserve"> lit. b) și c)</w:t>
            </w:r>
            <w:r w:rsidR="001B6D5B">
              <w:rPr>
                <w:rFonts w:ascii="Arial Narrow" w:hAnsi="Arial Narrow"/>
                <w:color w:val="000000" w:themeColor="text1"/>
              </w:rPr>
              <w:t>)</w:t>
            </w:r>
            <w:r w:rsidR="001B6D5B" w:rsidRPr="002D7E99">
              <w:rPr>
                <w:rFonts w:ascii="Arial Narrow" w:hAnsi="Arial Narrow"/>
                <w:color w:val="000000" w:themeColor="text1"/>
              </w:rPr>
              <w:t>.</w:t>
            </w:r>
          </w:p>
        </w:tc>
        <w:tc>
          <w:tcPr>
            <w:tcW w:w="1389" w:type="dxa"/>
          </w:tcPr>
          <w:p w14:paraId="52B4848F" w14:textId="77777777" w:rsidR="001E67F3" w:rsidRPr="00946013" w:rsidRDefault="001E67F3" w:rsidP="004519EE">
            <w:pPr>
              <w:widowControl/>
              <w:autoSpaceDE w:val="0"/>
              <w:jc w:val="center"/>
              <w:rPr>
                <w:rFonts w:ascii="Arial Narrow" w:hAnsi="Arial Narrow"/>
              </w:rPr>
            </w:pPr>
            <w:r w:rsidRPr="00946013">
              <w:rPr>
                <w:rFonts w:ascii="Arial Narrow" w:hAnsi="Arial Narrow"/>
              </w:rPr>
              <w:t>Calificative</w:t>
            </w:r>
          </w:p>
        </w:tc>
        <w:tc>
          <w:tcPr>
            <w:tcW w:w="1209" w:type="dxa"/>
          </w:tcPr>
          <w:p w14:paraId="724E52F0" w14:textId="77777777" w:rsidR="001E67F3" w:rsidRPr="00946013" w:rsidRDefault="001E67F3" w:rsidP="004519EE">
            <w:pPr>
              <w:widowControl/>
              <w:autoSpaceDE w:val="0"/>
              <w:jc w:val="center"/>
              <w:rPr>
                <w:rFonts w:ascii="Arial Narrow" w:hAnsi="Arial Narrow"/>
              </w:rPr>
            </w:pPr>
            <w:r w:rsidRPr="00946013">
              <w:rPr>
                <w:rFonts w:ascii="Arial Narrow" w:hAnsi="Arial Narrow"/>
              </w:rPr>
              <w:t>Punctaj</w:t>
            </w:r>
          </w:p>
        </w:tc>
      </w:tr>
      <w:tr w:rsidR="001E67F3" w:rsidRPr="00563D47" w14:paraId="77B8C704" w14:textId="77777777" w:rsidTr="004519EE">
        <w:tc>
          <w:tcPr>
            <w:tcW w:w="6670" w:type="dxa"/>
          </w:tcPr>
          <w:p w14:paraId="001970C5" w14:textId="77777777" w:rsidR="001E67F3" w:rsidRPr="00946013" w:rsidRDefault="001E67F3" w:rsidP="004519EE">
            <w:pPr>
              <w:widowControl/>
              <w:autoSpaceDE w:val="0"/>
              <w:jc w:val="both"/>
              <w:rPr>
                <w:rFonts w:ascii="Arial Narrow" w:hAnsi="Arial Narrow"/>
              </w:rPr>
            </w:pPr>
            <w:r w:rsidRPr="00946013">
              <w:rPr>
                <w:rFonts w:ascii="Arial Narrow" w:hAnsi="Arial Narrow"/>
              </w:rPr>
              <w:t>Sunt indicate responsabilitățile în execuția contractului și interacțiunea între membrii echipei, inclusiv cele referitoare la managementul contractului, activitățile de suport și, dacă este cazul, distribuirea și interacțiunea sarcinilor și responsabilităților între operatorii din cadrul grupului.</w:t>
            </w:r>
          </w:p>
        </w:tc>
        <w:tc>
          <w:tcPr>
            <w:tcW w:w="1389" w:type="dxa"/>
          </w:tcPr>
          <w:p w14:paraId="6B07E512" w14:textId="77777777" w:rsidR="001E67F3" w:rsidRPr="00946013" w:rsidRDefault="001E67F3" w:rsidP="004519EE">
            <w:pPr>
              <w:widowControl/>
              <w:autoSpaceDE w:val="0"/>
              <w:jc w:val="center"/>
              <w:rPr>
                <w:rFonts w:ascii="Arial Narrow" w:hAnsi="Arial Narrow"/>
              </w:rPr>
            </w:pPr>
            <w:r w:rsidRPr="00946013">
              <w:rPr>
                <w:rFonts w:ascii="Arial Narrow" w:hAnsi="Arial Narrow"/>
              </w:rPr>
              <w:t>foarte bine</w:t>
            </w:r>
          </w:p>
        </w:tc>
        <w:tc>
          <w:tcPr>
            <w:tcW w:w="1209" w:type="dxa"/>
          </w:tcPr>
          <w:p w14:paraId="28EBC386" w14:textId="77777777" w:rsidR="001E67F3" w:rsidRPr="00946013" w:rsidRDefault="001E67F3" w:rsidP="004519EE">
            <w:pPr>
              <w:widowControl/>
              <w:autoSpaceDE w:val="0"/>
              <w:jc w:val="center"/>
              <w:rPr>
                <w:rFonts w:ascii="Arial Narrow" w:hAnsi="Arial Narrow"/>
              </w:rPr>
            </w:pPr>
            <w:r w:rsidRPr="00946013">
              <w:rPr>
                <w:rFonts w:ascii="Arial Narrow" w:hAnsi="Arial Narrow"/>
              </w:rPr>
              <w:t>4</w:t>
            </w:r>
          </w:p>
        </w:tc>
      </w:tr>
      <w:tr w:rsidR="001E67F3" w:rsidRPr="00563D47" w14:paraId="01E3BA72" w14:textId="77777777" w:rsidTr="004519EE">
        <w:tc>
          <w:tcPr>
            <w:tcW w:w="6670" w:type="dxa"/>
          </w:tcPr>
          <w:p w14:paraId="06B7CE68" w14:textId="77777777" w:rsidR="001E67F3" w:rsidRPr="00946013" w:rsidRDefault="001E67F3" w:rsidP="004519EE">
            <w:pPr>
              <w:widowControl/>
              <w:autoSpaceDE w:val="0"/>
              <w:jc w:val="both"/>
              <w:rPr>
                <w:rFonts w:ascii="Arial Narrow" w:hAnsi="Arial Narrow"/>
              </w:rPr>
            </w:pPr>
            <w:r w:rsidRPr="00946013">
              <w:rPr>
                <w:rFonts w:ascii="Arial Narrow" w:hAnsi="Arial Narrow"/>
              </w:rPr>
              <w:t>Sunt indicate parțial responsabilitățile în execuția contractului și interacțiunea între membrii echipei, inclusiv cele referitoare la managementul contractului, activitățile de suport și distribuirea și interacțiunea sarcinilor și responsabilităților între operatorii economici din cadrul grupului (dacă este cazul).</w:t>
            </w:r>
          </w:p>
        </w:tc>
        <w:tc>
          <w:tcPr>
            <w:tcW w:w="1389" w:type="dxa"/>
          </w:tcPr>
          <w:p w14:paraId="54761943" w14:textId="77777777" w:rsidR="001E67F3" w:rsidRPr="00946013" w:rsidRDefault="001E67F3" w:rsidP="004519EE">
            <w:pPr>
              <w:widowControl/>
              <w:autoSpaceDE w:val="0"/>
              <w:jc w:val="center"/>
              <w:rPr>
                <w:rFonts w:ascii="Arial Narrow" w:hAnsi="Arial Narrow"/>
              </w:rPr>
            </w:pPr>
            <w:r w:rsidRPr="00946013">
              <w:rPr>
                <w:rFonts w:ascii="Arial Narrow" w:hAnsi="Arial Narrow"/>
              </w:rPr>
              <w:t>bine</w:t>
            </w:r>
          </w:p>
        </w:tc>
        <w:tc>
          <w:tcPr>
            <w:tcW w:w="1209" w:type="dxa"/>
          </w:tcPr>
          <w:p w14:paraId="51B402FE" w14:textId="77777777" w:rsidR="001E67F3" w:rsidRPr="00946013" w:rsidRDefault="001E67F3" w:rsidP="004519EE">
            <w:pPr>
              <w:widowControl/>
              <w:autoSpaceDE w:val="0"/>
              <w:jc w:val="center"/>
              <w:rPr>
                <w:rFonts w:ascii="Arial Narrow" w:hAnsi="Arial Narrow"/>
              </w:rPr>
            </w:pPr>
            <w:r w:rsidRPr="00946013">
              <w:rPr>
                <w:rFonts w:ascii="Arial Narrow" w:hAnsi="Arial Narrow"/>
              </w:rPr>
              <w:t>2</w:t>
            </w:r>
          </w:p>
        </w:tc>
      </w:tr>
      <w:tr w:rsidR="001E67F3" w:rsidRPr="00563D47" w14:paraId="470221A2" w14:textId="77777777" w:rsidTr="004519EE">
        <w:tc>
          <w:tcPr>
            <w:tcW w:w="6670" w:type="dxa"/>
          </w:tcPr>
          <w:p w14:paraId="187457AC" w14:textId="77777777" w:rsidR="001E67F3" w:rsidRPr="00946013" w:rsidRDefault="001E67F3" w:rsidP="004519EE">
            <w:pPr>
              <w:widowControl/>
              <w:autoSpaceDE w:val="0"/>
              <w:jc w:val="both"/>
              <w:rPr>
                <w:rFonts w:ascii="Arial Narrow" w:hAnsi="Arial Narrow"/>
              </w:rPr>
            </w:pPr>
            <w:r w:rsidRPr="00946013">
              <w:rPr>
                <w:rFonts w:ascii="Arial Narrow" w:hAnsi="Arial Narrow"/>
              </w:rPr>
              <w:t>Sunt indicate în mod limitat responsabilitățile în execuția contractului sau interacțiunea între membrii echipei, inclusiv cele referitoare la managementul contractului și activitățile de suport sau distribuirea și interacțiunea sarcinilor și responsabilităților între operatorii economici din cadrul grupului (dacă</w:t>
            </w:r>
            <w:r w:rsidRPr="00946013">
              <w:rPr>
                <w:rFonts w:ascii="Arial Narrow" w:hAnsi="Arial Narrow" w:cs="Arial"/>
              </w:rPr>
              <w:t xml:space="preserve"> </w:t>
            </w:r>
            <w:r w:rsidRPr="00946013">
              <w:rPr>
                <w:rFonts w:ascii="Arial Narrow" w:hAnsi="Arial Narrow"/>
              </w:rPr>
              <w:t>este cazul).</w:t>
            </w:r>
          </w:p>
        </w:tc>
        <w:tc>
          <w:tcPr>
            <w:tcW w:w="1389" w:type="dxa"/>
          </w:tcPr>
          <w:p w14:paraId="42541410" w14:textId="77777777" w:rsidR="001E67F3" w:rsidRPr="00946013" w:rsidRDefault="001E67F3" w:rsidP="004519EE">
            <w:pPr>
              <w:widowControl/>
              <w:autoSpaceDE w:val="0"/>
              <w:jc w:val="center"/>
              <w:rPr>
                <w:rFonts w:ascii="Arial Narrow" w:hAnsi="Arial Narrow"/>
              </w:rPr>
            </w:pPr>
            <w:r w:rsidRPr="00946013">
              <w:rPr>
                <w:rFonts w:ascii="Arial Narrow" w:hAnsi="Arial Narrow"/>
              </w:rPr>
              <w:t>acceptabil</w:t>
            </w:r>
          </w:p>
        </w:tc>
        <w:tc>
          <w:tcPr>
            <w:tcW w:w="1209" w:type="dxa"/>
          </w:tcPr>
          <w:p w14:paraId="2E928B98" w14:textId="77777777" w:rsidR="001E67F3" w:rsidRPr="00946013" w:rsidRDefault="001E67F3" w:rsidP="004519EE">
            <w:pPr>
              <w:widowControl/>
              <w:autoSpaceDE w:val="0"/>
              <w:jc w:val="center"/>
              <w:rPr>
                <w:rFonts w:ascii="Arial Narrow" w:hAnsi="Arial Narrow"/>
              </w:rPr>
            </w:pPr>
            <w:r w:rsidRPr="00946013">
              <w:rPr>
                <w:rFonts w:ascii="Arial Narrow" w:hAnsi="Arial Narrow"/>
              </w:rPr>
              <w:t>1</w:t>
            </w:r>
          </w:p>
        </w:tc>
      </w:tr>
      <w:tr w:rsidR="001E67F3" w:rsidRPr="00563D47" w14:paraId="6A227B5A" w14:textId="77777777" w:rsidTr="004519EE">
        <w:tc>
          <w:tcPr>
            <w:tcW w:w="9268" w:type="dxa"/>
            <w:gridSpan w:val="3"/>
          </w:tcPr>
          <w:p w14:paraId="37D10E68" w14:textId="77777777" w:rsidR="001E67F3" w:rsidRPr="00946013" w:rsidRDefault="001E67F3" w:rsidP="004519EE">
            <w:pPr>
              <w:widowControl/>
              <w:autoSpaceDE w:val="0"/>
              <w:jc w:val="center"/>
              <w:rPr>
                <w:rFonts w:ascii="Arial Narrow" w:hAnsi="Arial Narrow"/>
              </w:rPr>
            </w:pPr>
          </w:p>
        </w:tc>
      </w:tr>
      <w:tr w:rsidR="001E67F3" w:rsidRPr="00563D47" w14:paraId="70882EB1" w14:textId="77777777" w:rsidTr="004519EE">
        <w:tc>
          <w:tcPr>
            <w:tcW w:w="9268" w:type="dxa"/>
            <w:gridSpan w:val="3"/>
          </w:tcPr>
          <w:p w14:paraId="47E32827" w14:textId="77777777" w:rsidR="001E67F3" w:rsidRPr="00946013" w:rsidRDefault="001E67F3" w:rsidP="004519EE">
            <w:pPr>
              <w:widowControl/>
              <w:autoSpaceDE w:val="0"/>
              <w:rPr>
                <w:rFonts w:ascii="Arial Narrow" w:hAnsi="Arial Narrow"/>
                <w:b/>
              </w:rPr>
            </w:pPr>
            <w:r w:rsidRPr="00946013">
              <w:rPr>
                <w:rFonts w:ascii="Arial Narrow" w:hAnsi="Arial Narrow"/>
                <w:b/>
              </w:rPr>
              <w:t>F12.4. Încadrarea în timp, succesiunea și durata activităților propuse</w:t>
            </w:r>
          </w:p>
        </w:tc>
      </w:tr>
      <w:tr w:rsidR="001E67F3" w:rsidRPr="00563D47" w14:paraId="4589D981" w14:textId="77777777" w:rsidTr="004519EE">
        <w:tc>
          <w:tcPr>
            <w:tcW w:w="6670" w:type="dxa"/>
          </w:tcPr>
          <w:p w14:paraId="337423ED" w14:textId="16A94DEE" w:rsidR="001E67F3" w:rsidRPr="00946013" w:rsidRDefault="001E67F3" w:rsidP="004519EE">
            <w:pPr>
              <w:widowControl/>
              <w:autoSpaceDE w:val="0"/>
              <w:jc w:val="both"/>
              <w:rPr>
                <w:rFonts w:ascii="Arial Narrow" w:hAnsi="Arial Narrow"/>
              </w:rPr>
            </w:pPr>
            <w:r w:rsidRPr="00946013">
              <w:rPr>
                <w:rFonts w:ascii="Arial Narrow" w:hAnsi="Arial Narrow"/>
              </w:rPr>
              <w:t>Linii directoare: se va analiza informația furnizată în Formularul de propunere tehnică</w:t>
            </w:r>
            <w:r w:rsidR="008B43C9">
              <w:rPr>
                <w:rFonts w:ascii="Arial Narrow" w:hAnsi="Arial Narrow"/>
              </w:rPr>
              <w:t xml:space="preserve"> </w:t>
            </w:r>
            <w:r w:rsidR="001B6D5B">
              <w:rPr>
                <w:rFonts w:ascii="Arial Narrow" w:hAnsi="Arial Narrow"/>
              </w:rPr>
              <w:t xml:space="preserve">(Anexa 3 </w:t>
            </w:r>
            <w:r w:rsidR="008B43C9" w:rsidRPr="002D7E99">
              <w:rPr>
                <w:rFonts w:ascii="Arial Narrow" w:hAnsi="Arial Narrow"/>
                <w:color w:val="000000" w:themeColor="text1"/>
              </w:rPr>
              <w:t>lit. b)</w:t>
            </w:r>
            <w:r w:rsidR="001B6D5B">
              <w:rPr>
                <w:rFonts w:ascii="Arial Narrow" w:hAnsi="Arial Narrow"/>
                <w:color w:val="000000" w:themeColor="text1"/>
              </w:rPr>
              <w:t>).</w:t>
            </w:r>
          </w:p>
        </w:tc>
        <w:tc>
          <w:tcPr>
            <w:tcW w:w="1389" w:type="dxa"/>
          </w:tcPr>
          <w:p w14:paraId="09931D08" w14:textId="77777777" w:rsidR="001E67F3" w:rsidRPr="00946013" w:rsidRDefault="001E67F3" w:rsidP="004519EE">
            <w:pPr>
              <w:widowControl/>
              <w:autoSpaceDE w:val="0"/>
              <w:jc w:val="center"/>
              <w:rPr>
                <w:rFonts w:ascii="Arial Narrow" w:hAnsi="Arial Narrow"/>
              </w:rPr>
            </w:pPr>
            <w:r w:rsidRPr="00946013">
              <w:rPr>
                <w:rFonts w:ascii="Arial Narrow" w:hAnsi="Arial Narrow"/>
              </w:rPr>
              <w:t>Calificative</w:t>
            </w:r>
          </w:p>
        </w:tc>
        <w:tc>
          <w:tcPr>
            <w:tcW w:w="1209" w:type="dxa"/>
          </w:tcPr>
          <w:p w14:paraId="6BCD7EE4" w14:textId="77777777" w:rsidR="001E67F3" w:rsidRPr="00946013" w:rsidRDefault="001E67F3" w:rsidP="004519EE">
            <w:pPr>
              <w:widowControl/>
              <w:autoSpaceDE w:val="0"/>
              <w:jc w:val="center"/>
              <w:rPr>
                <w:rFonts w:ascii="Arial Narrow" w:hAnsi="Arial Narrow"/>
              </w:rPr>
            </w:pPr>
            <w:r w:rsidRPr="00946013">
              <w:rPr>
                <w:rFonts w:ascii="Arial Narrow" w:hAnsi="Arial Narrow"/>
              </w:rPr>
              <w:t>Punctaj</w:t>
            </w:r>
          </w:p>
        </w:tc>
      </w:tr>
      <w:tr w:rsidR="001E67F3" w:rsidRPr="00563D47" w14:paraId="1FB4CBA0" w14:textId="77777777" w:rsidTr="004519EE">
        <w:tc>
          <w:tcPr>
            <w:tcW w:w="6670" w:type="dxa"/>
          </w:tcPr>
          <w:p w14:paraId="5469FA43" w14:textId="77777777" w:rsidR="001E67F3" w:rsidRPr="00946013" w:rsidRDefault="001E67F3" w:rsidP="004519EE">
            <w:pPr>
              <w:widowControl/>
              <w:autoSpaceDE w:val="0"/>
              <w:jc w:val="both"/>
              <w:rPr>
                <w:rFonts w:ascii="Arial Narrow" w:hAnsi="Arial Narrow"/>
              </w:rPr>
            </w:pPr>
            <w:r w:rsidRPr="00946013">
              <w:rPr>
                <w:rFonts w:ascii="Arial Narrow" w:hAnsi="Arial Narrow"/>
              </w:rPr>
              <w:t>Durata activităților corespunde deplin complexității acestora, iar succesiunea dintre acestea, inclusiv perioada de desfășurare, este stabilită în funcție de logica relației dintre acestea.</w:t>
            </w:r>
          </w:p>
          <w:p w14:paraId="00B2B25D" w14:textId="77777777" w:rsidR="001E67F3" w:rsidRPr="00946013" w:rsidRDefault="001E67F3" w:rsidP="004519EE">
            <w:pPr>
              <w:widowControl/>
              <w:autoSpaceDE w:val="0"/>
              <w:jc w:val="both"/>
              <w:rPr>
                <w:rFonts w:ascii="Arial Narrow" w:hAnsi="Arial Narrow"/>
              </w:rPr>
            </w:pPr>
            <w:r w:rsidRPr="00946013">
              <w:rPr>
                <w:rFonts w:ascii="Arial Narrow" w:hAnsi="Arial Narrow"/>
              </w:rPr>
              <w:t>Durata prevăzută pentru fiecare activitate necesară a ofertantului este corelată cu activitățile proiectului prevăzute a fi realizate în lunile respective și cu resursele identificate pentru desfășurarea acestora.</w:t>
            </w:r>
          </w:p>
        </w:tc>
        <w:tc>
          <w:tcPr>
            <w:tcW w:w="1389" w:type="dxa"/>
          </w:tcPr>
          <w:p w14:paraId="62713AFA" w14:textId="77777777" w:rsidR="001E67F3" w:rsidRPr="00946013" w:rsidRDefault="001E67F3" w:rsidP="004519EE">
            <w:pPr>
              <w:widowControl/>
              <w:autoSpaceDE w:val="0"/>
              <w:jc w:val="center"/>
              <w:rPr>
                <w:rFonts w:ascii="Arial Narrow" w:hAnsi="Arial Narrow"/>
              </w:rPr>
            </w:pPr>
            <w:r w:rsidRPr="00946013">
              <w:rPr>
                <w:rFonts w:ascii="Arial Narrow" w:hAnsi="Arial Narrow"/>
              </w:rPr>
              <w:t>foarte bine</w:t>
            </w:r>
          </w:p>
        </w:tc>
        <w:tc>
          <w:tcPr>
            <w:tcW w:w="1209" w:type="dxa"/>
          </w:tcPr>
          <w:p w14:paraId="2CF07492" w14:textId="77777777" w:rsidR="001E67F3" w:rsidRPr="00946013" w:rsidRDefault="001E67F3" w:rsidP="004519EE">
            <w:pPr>
              <w:widowControl/>
              <w:autoSpaceDE w:val="0"/>
              <w:jc w:val="center"/>
              <w:rPr>
                <w:rFonts w:ascii="Arial Narrow" w:hAnsi="Arial Narrow"/>
              </w:rPr>
            </w:pPr>
            <w:r w:rsidRPr="00946013">
              <w:rPr>
                <w:rFonts w:ascii="Arial Narrow" w:hAnsi="Arial Narrow"/>
              </w:rPr>
              <w:t>4</w:t>
            </w:r>
          </w:p>
        </w:tc>
      </w:tr>
      <w:tr w:rsidR="001E67F3" w:rsidRPr="00563D47" w14:paraId="7AC05C59" w14:textId="77777777" w:rsidTr="004519EE">
        <w:tc>
          <w:tcPr>
            <w:tcW w:w="6670" w:type="dxa"/>
          </w:tcPr>
          <w:p w14:paraId="75F470A5" w14:textId="77777777" w:rsidR="001E67F3" w:rsidRPr="00946013" w:rsidRDefault="001E67F3" w:rsidP="004519EE">
            <w:pPr>
              <w:widowControl/>
              <w:autoSpaceDE w:val="0"/>
              <w:jc w:val="both"/>
              <w:rPr>
                <w:rFonts w:ascii="Arial Narrow" w:hAnsi="Arial Narrow"/>
              </w:rPr>
            </w:pPr>
            <w:r w:rsidRPr="00946013">
              <w:rPr>
                <w:rFonts w:ascii="Arial Narrow" w:hAnsi="Arial Narrow"/>
              </w:rPr>
              <w:t xml:space="preserve">Durata activităților corespunde parțial complexității acestora, iar succesiunea dintre acestea, inclusiv perioada de desfășurare este corelată doar parțial cu logica relației dintre acestea. </w:t>
            </w:r>
          </w:p>
          <w:p w14:paraId="3D925AA2" w14:textId="77777777" w:rsidR="001E67F3" w:rsidRPr="00946013" w:rsidRDefault="001E67F3" w:rsidP="004519EE">
            <w:pPr>
              <w:widowControl/>
              <w:autoSpaceDE w:val="0"/>
              <w:jc w:val="both"/>
              <w:rPr>
                <w:rFonts w:ascii="Arial Narrow" w:hAnsi="Arial Narrow"/>
              </w:rPr>
            </w:pPr>
            <w:r w:rsidRPr="00946013">
              <w:rPr>
                <w:rFonts w:ascii="Arial Narrow" w:hAnsi="Arial Narrow"/>
              </w:rPr>
              <w:t>Durata prevăzută pentru fiecare activitate necesară a ofertantului este corelată parțial cu activitățile proiectului prevăzute a fi realizate în lunile respective și cu resursele estimate pentru desfășurarea acestora.</w:t>
            </w:r>
          </w:p>
        </w:tc>
        <w:tc>
          <w:tcPr>
            <w:tcW w:w="1389" w:type="dxa"/>
          </w:tcPr>
          <w:p w14:paraId="32ABD9E3" w14:textId="77777777" w:rsidR="001E67F3" w:rsidRPr="00946013" w:rsidRDefault="001E67F3" w:rsidP="004519EE">
            <w:pPr>
              <w:widowControl/>
              <w:autoSpaceDE w:val="0"/>
              <w:jc w:val="center"/>
              <w:rPr>
                <w:rFonts w:ascii="Arial Narrow" w:hAnsi="Arial Narrow"/>
              </w:rPr>
            </w:pPr>
            <w:r w:rsidRPr="00946013">
              <w:rPr>
                <w:rFonts w:ascii="Arial Narrow" w:hAnsi="Arial Narrow"/>
              </w:rPr>
              <w:t>bine</w:t>
            </w:r>
          </w:p>
        </w:tc>
        <w:tc>
          <w:tcPr>
            <w:tcW w:w="1209" w:type="dxa"/>
          </w:tcPr>
          <w:p w14:paraId="05D29590" w14:textId="77777777" w:rsidR="001E67F3" w:rsidRPr="00946013" w:rsidRDefault="001E67F3" w:rsidP="004519EE">
            <w:pPr>
              <w:widowControl/>
              <w:autoSpaceDE w:val="0"/>
              <w:jc w:val="center"/>
              <w:rPr>
                <w:rFonts w:ascii="Arial Narrow" w:hAnsi="Arial Narrow"/>
              </w:rPr>
            </w:pPr>
            <w:r w:rsidRPr="00946013">
              <w:rPr>
                <w:rFonts w:ascii="Arial Narrow" w:hAnsi="Arial Narrow"/>
              </w:rPr>
              <w:t>2</w:t>
            </w:r>
          </w:p>
        </w:tc>
      </w:tr>
      <w:tr w:rsidR="001E67F3" w:rsidRPr="00563D47" w14:paraId="63877A5B" w14:textId="77777777" w:rsidTr="004519EE">
        <w:tc>
          <w:tcPr>
            <w:tcW w:w="6670" w:type="dxa"/>
          </w:tcPr>
          <w:p w14:paraId="40A3B486" w14:textId="77777777" w:rsidR="001E67F3" w:rsidRPr="00946013" w:rsidRDefault="001E67F3" w:rsidP="004519EE">
            <w:pPr>
              <w:widowControl/>
              <w:autoSpaceDE w:val="0"/>
              <w:jc w:val="both"/>
              <w:rPr>
                <w:rFonts w:ascii="Arial Narrow" w:hAnsi="Arial Narrow"/>
              </w:rPr>
            </w:pPr>
            <w:r w:rsidRPr="00946013">
              <w:rPr>
                <w:rFonts w:ascii="Arial Narrow" w:hAnsi="Arial Narrow"/>
              </w:rPr>
              <w:t>Durata activităților este în mică măsură potrivită complexității acestora sau succesiunea dintre acestea, inclusiv perioada de desfășurare, este stabilită într-un mod foarte puțin adecvat în raport cu logica relației dintre acestea sau durata prevăzută pentru fiecare operațiune principală necesară este corelată în mică măsură cu activitățile prevăzute a fi realizate în lunile respective și resursele estimate pentru desfășurarea acestora.</w:t>
            </w:r>
          </w:p>
        </w:tc>
        <w:tc>
          <w:tcPr>
            <w:tcW w:w="1389" w:type="dxa"/>
          </w:tcPr>
          <w:p w14:paraId="63514BA0" w14:textId="77777777" w:rsidR="001E67F3" w:rsidRPr="00946013" w:rsidRDefault="001E67F3" w:rsidP="004519EE">
            <w:pPr>
              <w:widowControl/>
              <w:autoSpaceDE w:val="0"/>
              <w:jc w:val="center"/>
              <w:rPr>
                <w:rFonts w:ascii="Arial Narrow" w:hAnsi="Arial Narrow"/>
              </w:rPr>
            </w:pPr>
            <w:r w:rsidRPr="00946013">
              <w:rPr>
                <w:rFonts w:ascii="Arial Narrow" w:hAnsi="Arial Narrow"/>
              </w:rPr>
              <w:t>acceptabil</w:t>
            </w:r>
          </w:p>
        </w:tc>
        <w:tc>
          <w:tcPr>
            <w:tcW w:w="1209" w:type="dxa"/>
          </w:tcPr>
          <w:p w14:paraId="40CF15E3" w14:textId="77777777" w:rsidR="001E67F3" w:rsidRPr="00946013" w:rsidRDefault="001E67F3" w:rsidP="004519EE">
            <w:pPr>
              <w:widowControl/>
              <w:autoSpaceDE w:val="0"/>
              <w:jc w:val="center"/>
              <w:rPr>
                <w:rFonts w:ascii="Arial Narrow" w:hAnsi="Arial Narrow"/>
              </w:rPr>
            </w:pPr>
            <w:r w:rsidRPr="00946013">
              <w:rPr>
                <w:rFonts w:ascii="Arial Narrow" w:hAnsi="Arial Narrow"/>
              </w:rPr>
              <w:t>1</w:t>
            </w:r>
          </w:p>
        </w:tc>
      </w:tr>
      <w:tr w:rsidR="001E67F3" w:rsidRPr="00563D47" w14:paraId="11741907" w14:textId="77777777" w:rsidTr="004519EE">
        <w:tc>
          <w:tcPr>
            <w:tcW w:w="6670" w:type="dxa"/>
          </w:tcPr>
          <w:p w14:paraId="5F6DED8B" w14:textId="77777777" w:rsidR="001E67F3" w:rsidRPr="00946013" w:rsidRDefault="001E67F3" w:rsidP="004519EE">
            <w:pPr>
              <w:widowControl/>
              <w:autoSpaceDE w:val="0"/>
              <w:jc w:val="both"/>
              <w:rPr>
                <w:rFonts w:ascii="Arial Narrow" w:hAnsi="Arial Narrow"/>
              </w:rPr>
            </w:pPr>
          </w:p>
        </w:tc>
        <w:tc>
          <w:tcPr>
            <w:tcW w:w="1389" w:type="dxa"/>
          </w:tcPr>
          <w:p w14:paraId="173ECA56" w14:textId="77777777" w:rsidR="001E67F3" w:rsidRPr="00946013" w:rsidRDefault="001E67F3" w:rsidP="004519EE">
            <w:pPr>
              <w:widowControl/>
              <w:autoSpaceDE w:val="0"/>
              <w:jc w:val="center"/>
              <w:rPr>
                <w:rFonts w:ascii="Arial Narrow" w:hAnsi="Arial Narrow"/>
              </w:rPr>
            </w:pPr>
          </w:p>
        </w:tc>
        <w:tc>
          <w:tcPr>
            <w:tcW w:w="1209" w:type="dxa"/>
          </w:tcPr>
          <w:p w14:paraId="5EE4FABD" w14:textId="77777777" w:rsidR="001E67F3" w:rsidRPr="00946013" w:rsidRDefault="001E67F3" w:rsidP="004519EE">
            <w:pPr>
              <w:widowControl/>
              <w:autoSpaceDE w:val="0"/>
              <w:jc w:val="center"/>
              <w:rPr>
                <w:rFonts w:ascii="Arial Narrow" w:hAnsi="Arial Narrow"/>
              </w:rPr>
            </w:pPr>
          </w:p>
        </w:tc>
      </w:tr>
      <w:tr w:rsidR="001E67F3" w:rsidRPr="00563D47" w14:paraId="0BAA4CAC" w14:textId="77777777" w:rsidTr="004519EE">
        <w:tc>
          <w:tcPr>
            <w:tcW w:w="9268" w:type="dxa"/>
            <w:gridSpan w:val="3"/>
          </w:tcPr>
          <w:p w14:paraId="2DF0D864" w14:textId="77777777" w:rsidR="001E67F3" w:rsidRPr="00946013" w:rsidRDefault="001E67F3" w:rsidP="004519EE">
            <w:pPr>
              <w:widowControl/>
              <w:autoSpaceDE w:val="0"/>
              <w:rPr>
                <w:rFonts w:ascii="Arial Narrow" w:hAnsi="Arial Narrow"/>
                <w:b/>
              </w:rPr>
            </w:pPr>
            <w:r w:rsidRPr="00946013">
              <w:rPr>
                <w:rFonts w:ascii="Arial Narrow" w:hAnsi="Arial Narrow"/>
                <w:b/>
              </w:rPr>
              <w:lastRenderedPageBreak/>
              <w:t>F12.5. Identificarea și încadrarea în timp a punctelor de reper (jaloanelor) semnificative în execuția contractului, inclusiv descrierea modului în care acestea vor fi reflectate în raportări, în special cele prevăzute în caietul de sarcini</w:t>
            </w:r>
          </w:p>
        </w:tc>
      </w:tr>
      <w:tr w:rsidR="001E67F3" w:rsidRPr="00563D47" w14:paraId="0A20996D" w14:textId="77777777" w:rsidTr="004519EE">
        <w:tc>
          <w:tcPr>
            <w:tcW w:w="6670" w:type="dxa"/>
          </w:tcPr>
          <w:p w14:paraId="1F4C1BE2" w14:textId="66F79F0D" w:rsidR="001E67F3" w:rsidRPr="00946013" w:rsidRDefault="001E67F3" w:rsidP="004519EE">
            <w:pPr>
              <w:widowControl/>
              <w:autoSpaceDE w:val="0"/>
              <w:jc w:val="both"/>
              <w:rPr>
                <w:rFonts w:ascii="Arial Narrow" w:hAnsi="Arial Narrow"/>
              </w:rPr>
            </w:pPr>
            <w:r w:rsidRPr="00946013">
              <w:rPr>
                <w:rFonts w:ascii="Arial Narrow" w:hAnsi="Arial Narrow"/>
              </w:rPr>
              <w:t>Linii directoare: se va analiza informația furnizată în Formularul de propunere tehnică</w:t>
            </w:r>
            <w:r w:rsidR="008B43C9">
              <w:rPr>
                <w:rFonts w:ascii="Arial Narrow" w:hAnsi="Arial Narrow"/>
              </w:rPr>
              <w:t xml:space="preserve"> </w:t>
            </w:r>
            <w:r w:rsidR="00244063">
              <w:rPr>
                <w:rFonts w:ascii="Arial Narrow" w:hAnsi="Arial Narrow"/>
              </w:rPr>
              <w:t xml:space="preserve">(Anexa 3 </w:t>
            </w:r>
            <w:r w:rsidR="008B43C9" w:rsidRPr="002D7E99">
              <w:rPr>
                <w:rFonts w:ascii="Arial Narrow" w:hAnsi="Arial Narrow"/>
                <w:color w:val="000000" w:themeColor="text1"/>
              </w:rPr>
              <w:t>lit. b)</w:t>
            </w:r>
            <w:r w:rsidR="00244063">
              <w:rPr>
                <w:rFonts w:ascii="Arial Narrow" w:hAnsi="Arial Narrow"/>
                <w:color w:val="000000" w:themeColor="text1"/>
              </w:rPr>
              <w:t>)</w:t>
            </w:r>
            <w:r w:rsidR="008B43C9" w:rsidRPr="002D7E99">
              <w:rPr>
                <w:rFonts w:ascii="Arial Narrow" w:hAnsi="Arial Narrow"/>
                <w:color w:val="000000" w:themeColor="text1"/>
              </w:rPr>
              <w:t>.</w:t>
            </w:r>
          </w:p>
        </w:tc>
        <w:tc>
          <w:tcPr>
            <w:tcW w:w="1389" w:type="dxa"/>
          </w:tcPr>
          <w:p w14:paraId="45D665D2" w14:textId="77777777" w:rsidR="001E67F3" w:rsidRPr="00946013" w:rsidRDefault="001E67F3" w:rsidP="004519EE">
            <w:pPr>
              <w:jc w:val="center"/>
              <w:rPr>
                <w:rFonts w:ascii="Arial Narrow" w:hAnsi="Arial Narrow"/>
              </w:rPr>
            </w:pPr>
            <w:r w:rsidRPr="00946013">
              <w:rPr>
                <w:rFonts w:ascii="Arial Narrow" w:hAnsi="Arial Narrow"/>
              </w:rPr>
              <w:t>Calificative</w:t>
            </w:r>
          </w:p>
        </w:tc>
        <w:tc>
          <w:tcPr>
            <w:tcW w:w="1209" w:type="dxa"/>
          </w:tcPr>
          <w:p w14:paraId="4D0D1662" w14:textId="77777777" w:rsidR="001E67F3" w:rsidRPr="00946013" w:rsidRDefault="001E67F3" w:rsidP="004519EE">
            <w:pPr>
              <w:jc w:val="center"/>
              <w:rPr>
                <w:rFonts w:ascii="Arial Narrow" w:hAnsi="Arial Narrow"/>
              </w:rPr>
            </w:pPr>
            <w:r w:rsidRPr="00946013">
              <w:rPr>
                <w:rFonts w:ascii="Arial Narrow" w:hAnsi="Arial Narrow"/>
              </w:rPr>
              <w:t>Punctaj</w:t>
            </w:r>
          </w:p>
        </w:tc>
      </w:tr>
      <w:tr w:rsidR="001E67F3" w:rsidRPr="00563D47" w14:paraId="70CB4182" w14:textId="77777777" w:rsidTr="004519EE">
        <w:tc>
          <w:tcPr>
            <w:tcW w:w="6670" w:type="dxa"/>
          </w:tcPr>
          <w:p w14:paraId="1FAAACB0" w14:textId="77777777" w:rsidR="001E67F3" w:rsidRPr="00946013" w:rsidRDefault="001E67F3" w:rsidP="004519EE">
            <w:pPr>
              <w:widowControl/>
              <w:autoSpaceDE w:val="0"/>
              <w:jc w:val="both"/>
              <w:rPr>
                <w:rFonts w:ascii="Arial Narrow" w:hAnsi="Arial Narrow"/>
              </w:rPr>
            </w:pPr>
            <w:r w:rsidRPr="00946013">
              <w:rPr>
                <w:rFonts w:ascii="Arial Narrow" w:hAnsi="Arial Narrow"/>
              </w:rPr>
              <w:t>Punctele de reper identificate sunt semnificative pentru execuția contractului, sunt încadrate corect în timp și corelate corespunzător cu raportările, în special cele prevăzute în caietul de sarcini.</w:t>
            </w:r>
          </w:p>
        </w:tc>
        <w:tc>
          <w:tcPr>
            <w:tcW w:w="1389" w:type="dxa"/>
          </w:tcPr>
          <w:p w14:paraId="71AF975A" w14:textId="77777777" w:rsidR="001E67F3" w:rsidRPr="00946013" w:rsidRDefault="001E67F3" w:rsidP="004519EE">
            <w:pPr>
              <w:jc w:val="center"/>
              <w:rPr>
                <w:rFonts w:ascii="Arial Narrow" w:hAnsi="Arial Narrow"/>
              </w:rPr>
            </w:pPr>
            <w:r w:rsidRPr="00946013">
              <w:rPr>
                <w:rFonts w:ascii="Arial Narrow" w:hAnsi="Arial Narrow"/>
              </w:rPr>
              <w:t>foarte bine</w:t>
            </w:r>
          </w:p>
        </w:tc>
        <w:tc>
          <w:tcPr>
            <w:tcW w:w="1209" w:type="dxa"/>
          </w:tcPr>
          <w:p w14:paraId="784E5978" w14:textId="77777777" w:rsidR="001E67F3" w:rsidRPr="00946013" w:rsidRDefault="001E67F3" w:rsidP="004519EE">
            <w:pPr>
              <w:jc w:val="center"/>
              <w:rPr>
                <w:rFonts w:ascii="Arial Narrow" w:hAnsi="Arial Narrow"/>
              </w:rPr>
            </w:pPr>
            <w:r w:rsidRPr="00946013">
              <w:rPr>
                <w:rFonts w:ascii="Arial Narrow" w:hAnsi="Arial Narrow"/>
              </w:rPr>
              <w:t>4</w:t>
            </w:r>
          </w:p>
        </w:tc>
      </w:tr>
      <w:tr w:rsidR="001E67F3" w:rsidRPr="00563D47" w14:paraId="4CBA7410" w14:textId="77777777" w:rsidTr="004519EE">
        <w:tc>
          <w:tcPr>
            <w:tcW w:w="6670" w:type="dxa"/>
          </w:tcPr>
          <w:p w14:paraId="409D0E3D" w14:textId="77777777" w:rsidR="001E67F3" w:rsidRPr="00946013" w:rsidRDefault="001E67F3" w:rsidP="004519EE">
            <w:pPr>
              <w:widowControl/>
              <w:autoSpaceDE w:val="0"/>
              <w:jc w:val="both"/>
              <w:rPr>
                <w:rFonts w:ascii="Arial Narrow" w:hAnsi="Arial Narrow"/>
              </w:rPr>
            </w:pPr>
            <w:r w:rsidRPr="00946013">
              <w:rPr>
                <w:rFonts w:ascii="Arial Narrow" w:hAnsi="Arial Narrow"/>
              </w:rPr>
              <w:t>Punctele de reper identificate sunt în mică măsură semnificative pentru execuția contractului, dar sunt încadrate corect în timp și corelate corespunzător cu raportările, în special cele prevăzute în caietul de sarcini.</w:t>
            </w:r>
          </w:p>
        </w:tc>
        <w:tc>
          <w:tcPr>
            <w:tcW w:w="1389" w:type="dxa"/>
          </w:tcPr>
          <w:p w14:paraId="6438174B" w14:textId="77777777" w:rsidR="001E67F3" w:rsidRPr="00946013" w:rsidRDefault="001E67F3" w:rsidP="004519EE">
            <w:pPr>
              <w:jc w:val="center"/>
              <w:rPr>
                <w:rFonts w:ascii="Arial Narrow" w:hAnsi="Arial Narrow"/>
              </w:rPr>
            </w:pPr>
            <w:r w:rsidRPr="00946013">
              <w:rPr>
                <w:rFonts w:ascii="Arial Narrow" w:hAnsi="Arial Narrow"/>
              </w:rPr>
              <w:t>bine</w:t>
            </w:r>
          </w:p>
        </w:tc>
        <w:tc>
          <w:tcPr>
            <w:tcW w:w="1209" w:type="dxa"/>
          </w:tcPr>
          <w:p w14:paraId="56E28FFB" w14:textId="77777777" w:rsidR="001E67F3" w:rsidRPr="00946013" w:rsidRDefault="001E67F3" w:rsidP="004519EE">
            <w:pPr>
              <w:jc w:val="center"/>
              <w:rPr>
                <w:rFonts w:ascii="Arial Narrow" w:hAnsi="Arial Narrow"/>
              </w:rPr>
            </w:pPr>
            <w:r w:rsidRPr="00946013">
              <w:rPr>
                <w:rFonts w:ascii="Arial Narrow" w:hAnsi="Arial Narrow"/>
              </w:rPr>
              <w:t>2</w:t>
            </w:r>
          </w:p>
        </w:tc>
      </w:tr>
      <w:tr w:rsidR="001E67F3" w:rsidRPr="00563D47" w14:paraId="111E030B" w14:textId="77777777" w:rsidTr="004519EE">
        <w:tc>
          <w:tcPr>
            <w:tcW w:w="6670" w:type="dxa"/>
          </w:tcPr>
          <w:p w14:paraId="28036886" w14:textId="77777777" w:rsidR="001E67F3" w:rsidRPr="00946013" w:rsidRDefault="001E67F3" w:rsidP="004519EE">
            <w:pPr>
              <w:widowControl/>
              <w:autoSpaceDE w:val="0"/>
              <w:jc w:val="both"/>
              <w:rPr>
                <w:rFonts w:ascii="Arial Narrow" w:hAnsi="Arial Narrow"/>
              </w:rPr>
            </w:pPr>
            <w:r w:rsidRPr="00946013">
              <w:rPr>
                <w:rFonts w:ascii="Arial Narrow" w:hAnsi="Arial Narrow"/>
              </w:rPr>
              <w:t>Punctele de reper sunt identificate, dar nu sunt semnificative sau nu sunt încadrate corect în timp sau nu sunt corelate corespunzător cu raportările, în special cele prevăzute în caietul de sarcini.</w:t>
            </w:r>
          </w:p>
        </w:tc>
        <w:tc>
          <w:tcPr>
            <w:tcW w:w="1389" w:type="dxa"/>
          </w:tcPr>
          <w:p w14:paraId="25CDA6F0" w14:textId="77777777" w:rsidR="001E67F3" w:rsidRPr="00946013" w:rsidRDefault="001E67F3" w:rsidP="004519EE">
            <w:pPr>
              <w:jc w:val="center"/>
              <w:rPr>
                <w:rFonts w:ascii="Arial Narrow" w:hAnsi="Arial Narrow"/>
              </w:rPr>
            </w:pPr>
            <w:r w:rsidRPr="00946013">
              <w:rPr>
                <w:rFonts w:ascii="Arial Narrow" w:hAnsi="Arial Narrow"/>
              </w:rPr>
              <w:t>acceptabil</w:t>
            </w:r>
          </w:p>
        </w:tc>
        <w:tc>
          <w:tcPr>
            <w:tcW w:w="1209" w:type="dxa"/>
          </w:tcPr>
          <w:p w14:paraId="5D89F8E3" w14:textId="77777777" w:rsidR="001E67F3" w:rsidRPr="00946013" w:rsidRDefault="001E67F3" w:rsidP="004519EE">
            <w:pPr>
              <w:jc w:val="center"/>
              <w:rPr>
                <w:rFonts w:ascii="Arial Narrow" w:hAnsi="Arial Narrow"/>
              </w:rPr>
            </w:pPr>
            <w:r w:rsidRPr="00946013">
              <w:rPr>
                <w:rFonts w:ascii="Arial Narrow" w:hAnsi="Arial Narrow"/>
              </w:rPr>
              <w:t>1</w:t>
            </w:r>
          </w:p>
        </w:tc>
      </w:tr>
      <w:tr w:rsidR="001E67F3" w:rsidRPr="00563D47" w14:paraId="4F72CB1B" w14:textId="77777777" w:rsidTr="004519EE">
        <w:tc>
          <w:tcPr>
            <w:tcW w:w="6670" w:type="dxa"/>
          </w:tcPr>
          <w:p w14:paraId="47678A06" w14:textId="77777777" w:rsidR="001E67F3" w:rsidRPr="00946013" w:rsidRDefault="001E67F3" w:rsidP="004519EE">
            <w:pPr>
              <w:widowControl/>
              <w:autoSpaceDE w:val="0"/>
              <w:jc w:val="both"/>
              <w:rPr>
                <w:rFonts w:ascii="Arial Narrow" w:hAnsi="Arial Narrow"/>
              </w:rPr>
            </w:pPr>
          </w:p>
        </w:tc>
        <w:tc>
          <w:tcPr>
            <w:tcW w:w="1389" w:type="dxa"/>
          </w:tcPr>
          <w:p w14:paraId="6A26D787" w14:textId="77777777" w:rsidR="001E67F3" w:rsidRPr="00946013" w:rsidRDefault="001E67F3" w:rsidP="004519EE">
            <w:pPr>
              <w:jc w:val="center"/>
              <w:rPr>
                <w:rFonts w:ascii="Arial Narrow" w:hAnsi="Arial Narrow"/>
              </w:rPr>
            </w:pPr>
          </w:p>
        </w:tc>
        <w:tc>
          <w:tcPr>
            <w:tcW w:w="1209" w:type="dxa"/>
          </w:tcPr>
          <w:p w14:paraId="6F273D97" w14:textId="77777777" w:rsidR="001E67F3" w:rsidRPr="00946013" w:rsidRDefault="001E67F3" w:rsidP="004519EE">
            <w:pPr>
              <w:jc w:val="center"/>
              <w:rPr>
                <w:rFonts w:ascii="Arial Narrow" w:hAnsi="Arial Narrow"/>
              </w:rPr>
            </w:pPr>
          </w:p>
        </w:tc>
      </w:tr>
      <w:tr w:rsidR="001E67F3" w:rsidRPr="00563D47" w14:paraId="0A2FEFFF" w14:textId="77777777" w:rsidTr="004519EE">
        <w:tc>
          <w:tcPr>
            <w:tcW w:w="9268" w:type="dxa"/>
            <w:gridSpan w:val="3"/>
          </w:tcPr>
          <w:p w14:paraId="01E6B164" w14:textId="77777777" w:rsidR="001E67F3" w:rsidRPr="00946013" w:rsidRDefault="001E67F3" w:rsidP="000A39DC">
            <w:pPr>
              <w:rPr>
                <w:rFonts w:ascii="Arial Narrow" w:hAnsi="Arial Narrow"/>
                <w:b/>
              </w:rPr>
            </w:pPr>
            <w:r w:rsidRPr="00946013">
              <w:rPr>
                <w:rFonts w:ascii="Arial Narrow" w:hAnsi="Arial Narrow"/>
                <w:b/>
              </w:rPr>
              <w:t>F12.6. Numărul de zile</w:t>
            </w:r>
            <w:r w:rsidR="00976F5E">
              <w:rPr>
                <w:rFonts w:ascii="Arial Narrow" w:hAnsi="Arial Narrow"/>
                <w:b/>
              </w:rPr>
              <w:t>/ore</w:t>
            </w:r>
            <w:r w:rsidRPr="00946013">
              <w:rPr>
                <w:rFonts w:ascii="Arial Narrow" w:hAnsi="Arial Narrow"/>
                <w:b/>
              </w:rPr>
              <w:t xml:space="preserve"> de muncă prevăzut pentru fiecare categorie de consultant în fiecare lună pe parcursul perioadei de execuție a contractului</w:t>
            </w:r>
          </w:p>
        </w:tc>
      </w:tr>
      <w:tr w:rsidR="001E67F3" w:rsidRPr="00563D47" w14:paraId="5432B3E5" w14:textId="77777777" w:rsidTr="004519EE">
        <w:tc>
          <w:tcPr>
            <w:tcW w:w="6670" w:type="dxa"/>
          </w:tcPr>
          <w:p w14:paraId="6C16B29F" w14:textId="17062ACE" w:rsidR="001E67F3" w:rsidRPr="00946013" w:rsidRDefault="001E67F3" w:rsidP="004519EE">
            <w:pPr>
              <w:widowControl/>
              <w:autoSpaceDE w:val="0"/>
              <w:jc w:val="both"/>
              <w:rPr>
                <w:rFonts w:ascii="Arial Narrow" w:hAnsi="Arial Narrow"/>
              </w:rPr>
            </w:pPr>
            <w:r w:rsidRPr="00946013">
              <w:rPr>
                <w:rFonts w:ascii="Arial Narrow" w:hAnsi="Arial Narrow"/>
              </w:rPr>
              <w:t>Linii directoare: se va analiza informația furnizată în Formularul de propunere tehnică</w:t>
            </w:r>
            <w:r w:rsidR="008B43C9">
              <w:rPr>
                <w:rFonts w:ascii="Arial Narrow" w:hAnsi="Arial Narrow"/>
              </w:rPr>
              <w:t xml:space="preserve"> </w:t>
            </w:r>
            <w:r w:rsidR="00D73D37">
              <w:rPr>
                <w:rFonts w:ascii="Arial Narrow" w:hAnsi="Arial Narrow"/>
              </w:rPr>
              <w:t xml:space="preserve">(Anexa 3 </w:t>
            </w:r>
            <w:r w:rsidR="008B43C9" w:rsidRPr="002D7E99">
              <w:rPr>
                <w:rFonts w:ascii="Arial Narrow" w:hAnsi="Arial Narrow"/>
                <w:color w:val="000000" w:themeColor="text1"/>
              </w:rPr>
              <w:t>lit. c)</w:t>
            </w:r>
            <w:r w:rsidR="00D73D37" w:rsidRPr="002D7E99">
              <w:rPr>
                <w:rFonts w:ascii="Arial Narrow" w:hAnsi="Arial Narrow"/>
                <w:color w:val="000000" w:themeColor="text1"/>
              </w:rPr>
              <w:t>)</w:t>
            </w:r>
            <w:r w:rsidR="008B43C9" w:rsidRPr="002D7E99">
              <w:rPr>
                <w:rFonts w:ascii="Arial Narrow" w:hAnsi="Arial Narrow"/>
                <w:color w:val="000000" w:themeColor="text1"/>
              </w:rPr>
              <w:t>.</w:t>
            </w:r>
          </w:p>
        </w:tc>
        <w:tc>
          <w:tcPr>
            <w:tcW w:w="1389" w:type="dxa"/>
          </w:tcPr>
          <w:p w14:paraId="3DCF7C4F" w14:textId="77777777" w:rsidR="001E67F3" w:rsidRPr="00946013" w:rsidRDefault="001E67F3" w:rsidP="004519EE">
            <w:pPr>
              <w:jc w:val="center"/>
              <w:rPr>
                <w:rFonts w:ascii="Arial Narrow" w:hAnsi="Arial Narrow"/>
              </w:rPr>
            </w:pPr>
            <w:r w:rsidRPr="00946013">
              <w:rPr>
                <w:rFonts w:ascii="Arial Narrow" w:hAnsi="Arial Narrow"/>
              </w:rPr>
              <w:t>Calificative</w:t>
            </w:r>
          </w:p>
        </w:tc>
        <w:tc>
          <w:tcPr>
            <w:tcW w:w="1209" w:type="dxa"/>
          </w:tcPr>
          <w:p w14:paraId="5BE0A54F" w14:textId="77777777" w:rsidR="001E67F3" w:rsidRPr="00946013" w:rsidRDefault="001E67F3" w:rsidP="004519EE">
            <w:pPr>
              <w:jc w:val="center"/>
              <w:rPr>
                <w:rFonts w:ascii="Arial Narrow" w:hAnsi="Arial Narrow"/>
              </w:rPr>
            </w:pPr>
            <w:r w:rsidRPr="00946013">
              <w:rPr>
                <w:rFonts w:ascii="Arial Narrow" w:hAnsi="Arial Narrow"/>
              </w:rPr>
              <w:t>Punctaj</w:t>
            </w:r>
          </w:p>
        </w:tc>
      </w:tr>
      <w:tr w:rsidR="001E67F3" w:rsidRPr="00563D47" w14:paraId="7AD6D3C3" w14:textId="77777777" w:rsidTr="004519EE">
        <w:tc>
          <w:tcPr>
            <w:tcW w:w="6670" w:type="dxa"/>
          </w:tcPr>
          <w:p w14:paraId="382C3D1F" w14:textId="77777777" w:rsidR="001E67F3" w:rsidRPr="00946013" w:rsidRDefault="001E67F3" w:rsidP="004519EE">
            <w:pPr>
              <w:widowControl/>
              <w:autoSpaceDE w:val="0"/>
              <w:jc w:val="both"/>
              <w:rPr>
                <w:rFonts w:ascii="Arial Narrow" w:hAnsi="Arial Narrow"/>
              </w:rPr>
            </w:pPr>
            <w:r w:rsidRPr="00946013">
              <w:rPr>
                <w:rFonts w:ascii="Arial Narrow" w:hAnsi="Arial Narrow"/>
              </w:rPr>
              <w:t>Numărul de zile</w:t>
            </w:r>
            <w:r w:rsidR="00976F5E">
              <w:rPr>
                <w:rFonts w:ascii="Arial Narrow" w:hAnsi="Arial Narrow"/>
              </w:rPr>
              <w:t>/ore</w:t>
            </w:r>
            <w:r w:rsidRPr="00946013">
              <w:rPr>
                <w:rFonts w:ascii="Arial Narrow" w:hAnsi="Arial Narrow"/>
              </w:rPr>
              <w:t xml:space="preserve"> de muncă distribuit pe categoriile de consultanți este corelat cu activitățile prevăzute a fi realizate în lunile respective și cu resursele identificate pentru desfășurarea acestora.</w:t>
            </w:r>
          </w:p>
        </w:tc>
        <w:tc>
          <w:tcPr>
            <w:tcW w:w="1389" w:type="dxa"/>
          </w:tcPr>
          <w:p w14:paraId="14319B71" w14:textId="77777777" w:rsidR="001E67F3" w:rsidRPr="00946013" w:rsidRDefault="001E67F3" w:rsidP="004519EE">
            <w:pPr>
              <w:jc w:val="center"/>
              <w:rPr>
                <w:rFonts w:ascii="Arial Narrow" w:hAnsi="Arial Narrow"/>
              </w:rPr>
            </w:pPr>
            <w:r w:rsidRPr="00946013">
              <w:rPr>
                <w:rFonts w:ascii="Arial Narrow" w:hAnsi="Arial Narrow"/>
              </w:rPr>
              <w:t>foarte bine</w:t>
            </w:r>
          </w:p>
        </w:tc>
        <w:tc>
          <w:tcPr>
            <w:tcW w:w="1209" w:type="dxa"/>
          </w:tcPr>
          <w:p w14:paraId="4E24F4F9" w14:textId="77777777" w:rsidR="001E67F3" w:rsidRPr="00946013" w:rsidRDefault="001E67F3" w:rsidP="004519EE">
            <w:pPr>
              <w:jc w:val="center"/>
              <w:rPr>
                <w:rFonts w:ascii="Arial Narrow" w:hAnsi="Arial Narrow"/>
              </w:rPr>
            </w:pPr>
            <w:r w:rsidRPr="00946013">
              <w:rPr>
                <w:rFonts w:ascii="Arial Narrow" w:hAnsi="Arial Narrow"/>
              </w:rPr>
              <w:t>4</w:t>
            </w:r>
          </w:p>
        </w:tc>
      </w:tr>
      <w:tr w:rsidR="001E67F3" w:rsidRPr="00563D47" w14:paraId="38572293" w14:textId="77777777" w:rsidTr="004519EE">
        <w:tc>
          <w:tcPr>
            <w:tcW w:w="6670" w:type="dxa"/>
          </w:tcPr>
          <w:p w14:paraId="1E86E1D8" w14:textId="77777777" w:rsidR="001E67F3" w:rsidRPr="00946013" w:rsidRDefault="001E67F3" w:rsidP="004519EE">
            <w:pPr>
              <w:widowControl/>
              <w:autoSpaceDE w:val="0"/>
              <w:jc w:val="both"/>
              <w:rPr>
                <w:rFonts w:ascii="Arial Narrow" w:hAnsi="Arial Narrow"/>
              </w:rPr>
            </w:pPr>
            <w:r w:rsidRPr="00946013">
              <w:rPr>
                <w:rFonts w:ascii="Arial Narrow" w:hAnsi="Arial Narrow"/>
              </w:rPr>
              <w:t>Numărul de zile</w:t>
            </w:r>
            <w:r w:rsidR="00976F5E">
              <w:rPr>
                <w:rFonts w:ascii="Arial Narrow" w:hAnsi="Arial Narrow"/>
              </w:rPr>
              <w:t>/ore</w:t>
            </w:r>
            <w:r w:rsidRPr="00946013">
              <w:rPr>
                <w:rFonts w:ascii="Arial Narrow" w:hAnsi="Arial Narrow"/>
              </w:rPr>
              <w:t xml:space="preserve"> de muncă distribuit pe categoriile de consultanți este corelat parțial cu activitățile prevăzute a fi realizate în lunile respective și resursele estimate pentru desfășurarea acestora.</w:t>
            </w:r>
          </w:p>
        </w:tc>
        <w:tc>
          <w:tcPr>
            <w:tcW w:w="1389" w:type="dxa"/>
          </w:tcPr>
          <w:p w14:paraId="3792D4A4" w14:textId="77777777" w:rsidR="001E67F3" w:rsidRPr="00946013" w:rsidRDefault="001E67F3" w:rsidP="004519EE">
            <w:pPr>
              <w:jc w:val="center"/>
              <w:rPr>
                <w:rFonts w:ascii="Arial Narrow" w:hAnsi="Arial Narrow"/>
              </w:rPr>
            </w:pPr>
            <w:r w:rsidRPr="00946013">
              <w:rPr>
                <w:rFonts w:ascii="Arial Narrow" w:hAnsi="Arial Narrow"/>
              </w:rPr>
              <w:t>bine</w:t>
            </w:r>
          </w:p>
        </w:tc>
        <w:tc>
          <w:tcPr>
            <w:tcW w:w="1209" w:type="dxa"/>
          </w:tcPr>
          <w:p w14:paraId="16F461C3" w14:textId="77777777" w:rsidR="001E67F3" w:rsidRPr="00946013" w:rsidRDefault="001E67F3" w:rsidP="004519EE">
            <w:pPr>
              <w:jc w:val="center"/>
              <w:rPr>
                <w:rFonts w:ascii="Arial Narrow" w:hAnsi="Arial Narrow"/>
              </w:rPr>
            </w:pPr>
            <w:r w:rsidRPr="00946013">
              <w:rPr>
                <w:rFonts w:ascii="Arial Narrow" w:hAnsi="Arial Narrow"/>
              </w:rPr>
              <w:t>2</w:t>
            </w:r>
          </w:p>
        </w:tc>
      </w:tr>
      <w:tr w:rsidR="001E67F3" w:rsidRPr="00563D47" w14:paraId="4731009F" w14:textId="77777777" w:rsidTr="004519EE">
        <w:tc>
          <w:tcPr>
            <w:tcW w:w="6670" w:type="dxa"/>
          </w:tcPr>
          <w:p w14:paraId="01D625BE" w14:textId="77777777" w:rsidR="001E67F3" w:rsidRPr="00946013" w:rsidRDefault="001E67F3" w:rsidP="004519EE">
            <w:pPr>
              <w:widowControl/>
              <w:autoSpaceDE w:val="0"/>
              <w:jc w:val="both"/>
              <w:rPr>
                <w:rFonts w:ascii="Arial Narrow" w:hAnsi="Arial Narrow"/>
              </w:rPr>
            </w:pPr>
            <w:r w:rsidRPr="00946013">
              <w:rPr>
                <w:rFonts w:ascii="Arial Narrow" w:hAnsi="Arial Narrow"/>
              </w:rPr>
              <w:t>Numărul de zile</w:t>
            </w:r>
            <w:r w:rsidR="00976F5E">
              <w:rPr>
                <w:rFonts w:ascii="Arial Narrow" w:hAnsi="Arial Narrow"/>
              </w:rPr>
              <w:t>/ore</w:t>
            </w:r>
            <w:r w:rsidRPr="00946013">
              <w:rPr>
                <w:rFonts w:ascii="Arial Narrow" w:hAnsi="Arial Narrow"/>
              </w:rPr>
              <w:t xml:space="preserve"> de muncă distribuit pe categoriile de consultanți este corelat în mică măsură cu activitățile prevăzute a fi realizate în lunile respective și resursele estimate pentru desfășurarea acestora.</w:t>
            </w:r>
          </w:p>
        </w:tc>
        <w:tc>
          <w:tcPr>
            <w:tcW w:w="1389" w:type="dxa"/>
          </w:tcPr>
          <w:p w14:paraId="0F729051" w14:textId="77777777" w:rsidR="001E67F3" w:rsidRPr="00946013" w:rsidRDefault="001E67F3" w:rsidP="004519EE">
            <w:pPr>
              <w:jc w:val="center"/>
              <w:rPr>
                <w:rFonts w:ascii="Arial Narrow" w:hAnsi="Arial Narrow"/>
              </w:rPr>
            </w:pPr>
            <w:r w:rsidRPr="00946013">
              <w:rPr>
                <w:rFonts w:ascii="Arial Narrow" w:hAnsi="Arial Narrow"/>
              </w:rPr>
              <w:t>acceptabil</w:t>
            </w:r>
          </w:p>
        </w:tc>
        <w:tc>
          <w:tcPr>
            <w:tcW w:w="1209" w:type="dxa"/>
          </w:tcPr>
          <w:p w14:paraId="39171FF0" w14:textId="77777777" w:rsidR="001E67F3" w:rsidRPr="00946013" w:rsidRDefault="001E67F3" w:rsidP="004519EE">
            <w:pPr>
              <w:jc w:val="center"/>
              <w:rPr>
                <w:rFonts w:ascii="Arial Narrow" w:hAnsi="Arial Narrow"/>
              </w:rPr>
            </w:pPr>
            <w:r w:rsidRPr="00946013">
              <w:rPr>
                <w:rFonts w:ascii="Arial Narrow" w:hAnsi="Arial Narrow"/>
              </w:rPr>
              <w:t>1</w:t>
            </w:r>
          </w:p>
        </w:tc>
      </w:tr>
      <w:tr w:rsidR="001E67F3" w:rsidRPr="00563D47" w14:paraId="761A94EA" w14:textId="77777777" w:rsidTr="004519EE">
        <w:tc>
          <w:tcPr>
            <w:tcW w:w="6670" w:type="dxa"/>
          </w:tcPr>
          <w:p w14:paraId="3DF1A3B6" w14:textId="77777777" w:rsidR="001E67F3" w:rsidRPr="00946013" w:rsidRDefault="001E67F3" w:rsidP="004519EE">
            <w:pPr>
              <w:widowControl/>
              <w:autoSpaceDE w:val="0"/>
              <w:jc w:val="both"/>
              <w:rPr>
                <w:rFonts w:ascii="Arial Narrow" w:hAnsi="Arial Narrow"/>
              </w:rPr>
            </w:pPr>
            <w:r w:rsidRPr="00946013">
              <w:rPr>
                <w:rFonts w:ascii="Arial Narrow" w:hAnsi="Arial Narrow"/>
              </w:rPr>
              <w:t>TOTAL punctaj tehnic F12</w:t>
            </w:r>
          </w:p>
        </w:tc>
        <w:tc>
          <w:tcPr>
            <w:tcW w:w="1389" w:type="dxa"/>
          </w:tcPr>
          <w:p w14:paraId="7A224FAF" w14:textId="77777777" w:rsidR="001E67F3" w:rsidRPr="00946013" w:rsidRDefault="001E67F3" w:rsidP="004519EE">
            <w:pPr>
              <w:jc w:val="center"/>
              <w:rPr>
                <w:rFonts w:ascii="Arial Narrow" w:hAnsi="Arial Narrow"/>
              </w:rPr>
            </w:pPr>
          </w:p>
        </w:tc>
        <w:tc>
          <w:tcPr>
            <w:tcW w:w="1209" w:type="dxa"/>
          </w:tcPr>
          <w:p w14:paraId="1157F339" w14:textId="77777777" w:rsidR="001E67F3" w:rsidRPr="00946013" w:rsidRDefault="001E67F3" w:rsidP="004519EE">
            <w:pPr>
              <w:jc w:val="center"/>
              <w:rPr>
                <w:rFonts w:ascii="Arial Narrow" w:hAnsi="Arial Narrow"/>
              </w:rPr>
            </w:pPr>
            <w:r w:rsidRPr="00946013">
              <w:rPr>
                <w:rFonts w:ascii="Arial Narrow" w:hAnsi="Arial Narrow"/>
              </w:rPr>
              <w:t>24 puncte</w:t>
            </w:r>
          </w:p>
        </w:tc>
      </w:tr>
    </w:tbl>
    <w:p w14:paraId="74CFD296" w14:textId="77777777" w:rsidR="001E67F3" w:rsidRPr="00946013" w:rsidRDefault="001E67F3" w:rsidP="001B21C5">
      <w:pPr>
        <w:widowControl/>
        <w:autoSpaceDE w:val="0"/>
        <w:jc w:val="both"/>
        <w:rPr>
          <w:rFonts w:ascii="Arial Narrow" w:hAnsi="Arial Narrow"/>
          <w:b/>
        </w:rPr>
      </w:pPr>
    </w:p>
    <w:p w14:paraId="63CEAED0" w14:textId="1D3C63EB" w:rsidR="001E67F3" w:rsidRPr="00946013" w:rsidRDefault="001E67F3" w:rsidP="00563D47">
      <w:pPr>
        <w:widowControl/>
        <w:suppressAutoHyphens w:val="0"/>
        <w:autoSpaceDE w:val="0"/>
        <w:autoSpaceDN w:val="0"/>
        <w:adjustRightInd w:val="0"/>
        <w:jc w:val="both"/>
        <w:rPr>
          <w:rFonts w:ascii="Arial Narrow" w:hAnsi="Arial Narrow"/>
          <w:b/>
        </w:rPr>
      </w:pPr>
      <w:r w:rsidRPr="00563D47">
        <w:rPr>
          <w:rFonts w:ascii="Arial Narrow" w:hAnsi="Arial Narrow" w:cs="SegoeUI"/>
          <w:lang w:eastAsia="ro-RO"/>
        </w:rPr>
        <w:t>Clasamentul ofertelor se stabileste prin ordonarea descrescatoare a punctajelor respective, oferta câstigatoare fiind cea de pe</w:t>
      </w:r>
      <w:r w:rsidR="0076556A" w:rsidRPr="00946013">
        <w:rPr>
          <w:rFonts w:ascii="Arial Narrow" w:hAnsi="Arial Narrow" w:cs="SegoeUI"/>
          <w:lang w:eastAsia="ro-RO"/>
        </w:rPr>
        <w:t xml:space="preserve"> </w:t>
      </w:r>
      <w:r w:rsidRPr="00563D47">
        <w:rPr>
          <w:rFonts w:ascii="Arial Narrow" w:hAnsi="Arial Narrow" w:cs="SegoeUI"/>
          <w:lang w:eastAsia="ro-RO"/>
        </w:rPr>
        <w:t xml:space="preserve">primul loc, respectiv cea cu cel mai mare punctaj maxim total rezultat in urma aplicarii criteriului de atribuire </w:t>
      </w:r>
      <w:r w:rsidR="006D37F7">
        <w:rPr>
          <w:rFonts w:ascii="Arial Narrow" w:hAnsi="Arial Narrow" w:cs="SegoeUI"/>
          <w:lang w:eastAsia="ro-RO"/>
        </w:rPr>
        <w:t>”</w:t>
      </w:r>
      <w:r w:rsidRPr="00563D47">
        <w:rPr>
          <w:rFonts w:ascii="Arial Narrow" w:hAnsi="Arial Narrow" w:cs="SegoeUI"/>
          <w:lang w:eastAsia="ro-RO"/>
        </w:rPr>
        <w:t>cel mai bun raport calitate- pre</w:t>
      </w:r>
      <w:r w:rsidR="006D37F7">
        <w:rPr>
          <w:rFonts w:ascii="Arial Narrow" w:hAnsi="Arial Narrow" w:cs="SegoeUI"/>
          <w:lang w:eastAsia="ro-RO"/>
        </w:rPr>
        <w:t>ț</w:t>
      </w:r>
      <w:r w:rsidRPr="00563D47">
        <w:rPr>
          <w:rFonts w:ascii="Arial Narrow" w:hAnsi="Arial Narrow" w:cs="SegoeUI"/>
          <w:lang w:eastAsia="ro-RO"/>
        </w:rPr>
        <w:t>.</w:t>
      </w:r>
      <w:r w:rsidR="006D37F7">
        <w:rPr>
          <w:rFonts w:ascii="Arial Narrow" w:hAnsi="Arial Narrow" w:cs="SegoeUI"/>
          <w:lang w:eastAsia="ro-RO"/>
        </w:rPr>
        <w:t>”</w:t>
      </w:r>
    </w:p>
    <w:p w14:paraId="0B15582D" w14:textId="77777777" w:rsidR="001E67F3" w:rsidRPr="00946013" w:rsidRDefault="00C3041D" w:rsidP="00FA145F">
      <w:pPr>
        <w:pStyle w:val="Heading10"/>
        <w:outlineLvl w:val="0"/>
        <w:rPr>
          <w:noProof w:val="0"/>
          <w:sz w:val="24"/>
          <w:szCs w:val="24"/>
        </w:rPr>
      </w:pPr>
      <w:bookmarkStart w:id="99" w:name="_Toc42000757"/>
      <w:r>
        <w:rPr>
          <w:noProof w:val="0"/>
          <w:sz w:val="24"/>
          <w:szCs w:val="24"/>
        </w:rPr>
        <w:lastRenderedPageBreak/>
        <w:t>RISCURI</w:t>
      </w:r>
      <w:bookmarkEnd w:id="99"/>
    </w:p>
    <w:p w14:paraId="4CE47E6E" w14:textId="77777777" w:rsidR="001E67F3" w:rsidRPr="00946013" w:rsidRDefault="001E67F3" w:rsidP="00712D34">
      <w:pPr>
        <w:jc w:val="both"/>
        <w:rPr>
          <w:rFonts w:ascii="Arial Narrow" w:hAnsi="Arial Narrow"/>
        </w:rPr>
      </w:pPr>
      <w:r w:rsidRPr="00946013">
        <w:rPr>
          <w:rFonts w:ascii="Arial Narrow" w:hAnsi="Arial Narrow"/>
        </w:rPr>
        <w:t xml:space="preserve">La elaborarea ofertelor, operatorii economici trebuie să ia în calcul următoarele riscuri, care pot interveni în derularea contractului: </w:t>
      </w:r>
    </w:p>
    <w:p w14:paraId="74D311C2" w14:textId="77777777" w:rsidR="001E67F3" w:rsidRPr="00563D47" w:rsidRDefault="001E67F3" w:rsidP="00563D47">
      <w:pPr>
        <w:pStyle w:val="ListParagraph"/>
        <w:numPr>
          <w:ilvl w:val="0"/>
          <w:numId w:val="76"/>
        </w:numPr>
        <w:spacing w:after="200"/>
        <w:contextualSpacing/>
        <w:rPr>
          <w:rFonts w:ascii="Arial Narrow" w:hAnsi="Arial Narrow"/>
          <w:sz w:val="24"/>
          <w:szCs w:val="24"/>
        </w:rPr>
      </w:pPr>
      <w:r w:rsidRPr="00563D47">
        <w:rPr>
          <w:rFonts w:ascii="Arial Narrow" w:hAnsi="Arial Narrow"/>
          <w:sz w:val="24"/>
          <w:szCs w:val="24"/>
        </w:rPr>
        <w:t>Surse de ordin instituțional – factori care aparțin organizației ONRC;</w:t>
      </w:r>
    </w:p>
    <w:p w14:paraId="605D2A79" w14:textId="77777777" w:rsidR="001E67F3" w:rsidRPr="00563D47" w:rsidRDefault="001E67F3" w:rsidP="00563D47">
      <w:pPr>
        <w:pStyle w:val="ListParagraph"/>
        <w:numPr>
          <w:ilvl w:val="0"/>
          <w:numId w:val="76"/>
        </w:numPr>
        <w:spacing w:after="200"/>
        <w:contextualSpacing/>
        <w:rPr>
          <w:rFonts w:ascii="Arial Narrow" w:hAnsi="Arial Narrow"/>
          <w:sz w:val="24"/>
          <w:szCs w:val="24"/>
        </w:rPr>
      </w:pPr>
      <w:r w:rsidRPr="00563D47">
        <w:rPr>
          <w:rFonts w:ascii="Arial Narrow" w:hAnsi="Arial Narrow"/>
          <w:sz w:val="24"/>
          <w:szCs w:val="24"/>
        </w:rPr>
        <w:t>Surse de mediu legislativ – factori care provin din contextul legislativ national/european (legislația actuală aplicabilă);</w:t>
      </w:r>
    </w:p>
    <w:p w14:paraId="71334C7B" w14:textId="77777777" w:rsidR="001E67F3" w:rsidRPr="00563D47" w:rsidRDefault="001E67F3" w:rsidP="00563D47">
      <w:pPr>
        <w:pStyle w:val="ListParagraph"/>
        <w:numPr>
          <w:ilvl w:val="0"/>
          <w:numId w:val="76"/>
        </w:numPr>
        <w:spacing w:after="200"/>
        <w:contextualSpacing/>
        <w:rPr>
          <w:rFonts w:ascii="Arial Narrow" w:hAnsi="Arial Narrow"/>
          <w:sz w:val="24"/>
          <w:szCs w:val="24"/>
        </w:rPr>
      </w:pPr>
      <w:r w:rsidRPr="00563D47">
        <w:rPr>
          <w:rFonts w:ascii="Arial Narrow" w:hAnsi="Arial Narrow"/>
          <w:sz w:val="24"/>
          <w:szCs w:val="24"/>
        </w:rPr>
        <w:t>Surse externe (la nivel national/european) – factori ce sunt determinați de specificul reglementărilor și regulilor în domeniul fondurilor europene;</w:t>
      </w:r>
    </w:p>
    <w:p w14:paraId="5809F36F" w14:textId="77777777" w:rsidR="001E67F3" w:rsidRPr="00563D47" w:rsidRDefault="001E67F3" w:rsidP="00563D47">
      <w:pPr>
        <w:pStyle w:val="ListParagraph"/>
        <w:numPr>
          <w:ilvl w:val="0"/>
          <w:numId w:val="76"/>
        </w:numPr>
        <w:spacing w:after="200"/>
        <w:contextualSpacing/>
        <w:rPr>
          <w:rFonts w:ascii="Arial Narrow" w:hAnsi="Arial Narrow"/>
          <w:sz w:val="24"/>
          <w:szCs w:val="24"/>
        </w:rPr>
      </w:pPr>
      <w:r w:rsidRPr="00563D47">
        <w:rPr>
          <w:rFonts w:ascii="Arial Narrow" w:hAnsi="Arial Narrow"/>
          <w:sz w:val="24"/>
          <w:szCs w:val="24"/>
        </w:rPr>
        <w:t>Surse de ordin financiar – factori care provin din constrângeri (limitări) de tip financiar, cu priviire la nivelul și disponibilitatea surselor necesar a fi alocate.</w:t>
      </w:r>
    </w:p>
    <w:p w14:paraId="10CCC0C5" w14:textId="77777777" w:rsidR="001E67F3" w:rsidRPr="00946013" w:rsidRDefault="001E67F3" w:rsidP="00712D34">
      <w:pPr>
        <w:jc w:val="both"/>
        <w:rPr>
          <w:rFonts w:ascii="Arial Narrow" w:hAnsi="Arial Narrow"/>
        </w:rPr>
      </w:pPr>
    </w:p>
    <w:p w14:paraId="1A0BF812" w14:textId="77777777" w:rsidR="001E67F3" w:rsidRPr="00946013" w:rsidRDefault="001E67F3" w:rsidP="00F87F53">
      <w:pPr>
        <w:jc w:val="both"/>
        <w:rPr>
          <w:rFonts w:ascii="Arial Narrow" w:hAnsi="Arial Narrow"/>
        </w:rPr>
      </w:pPr>
      <w:r w:rsidRPr="00946013">
        <w:rPr>
          <w:rFonts w:ascii="Arial Narrow" w:hAnsi="Arial Narrow"/>
        </w:rPr>
        <w:t>În ceea ce privește riscurile de mediu și legate de schimbările climatice, precizăm că nu există o vulnerabilitate a proiectului referitor la aceste aspecte.</w:t>
      </w:r>
    </w:p>
    <w:p w14:paraId="58388E59" w14:textId="77777777" w:rsidR="001E67F3" w:rsidRPr="00946013" w:rsidRDefault="001E67F3" w:rsidP="00712D34">
      <w:pPr>
        <w:jc w:val="both"/>
        <w:rPr>
          <w:rFonts w:ascii="Arial Narrow" w:hAnsi="Arial Narrow"/>
        </w:rPr>
      </w:pPr>
    </w:p>
    <w:p w14:paraId="0CB9D4EF" w14:textId="77777777" w:rsidR="001E67F3" w:rsidRPr="00946013" w:rsidRDefault="001E67F3" w:rsidP="00712D34">
      <w:pPr>
        <w:jc w:val="both"/>
        <w:rPr>
          <w:rFonts w:ascii="Arial Narrow" w:hAnsi="Arial Narrow"/>
        </w:rPr>
      </w:pPr>
      <w:r w:rsidRPr="00946013">
        <w:rPr>
          <w:rFonts w:ascii="Arial Narrow" w:hAnsi="Arial Narrow"/>
        </w:rPr>
        <w:t>Prin urmare, prezentăm o analiză calitativă a riscurilor aferente proiectului, în care s-a identificat riscul, precum și măsurile de atenuare a riscului, și consecințele materializării riscului.</w:t>
      </w:r>
    </w:p>
    <w:p w14:paraId="502A9E2E" w14:textId="77777777" w:rsidR="001E67F3" w:rsidRPr="00946013" w:rsidRDefault="001E67F3" w:rsidP="00F87F53">
      <w:pPr>
        <w:jc w:val="both"/>
        <w:rPr>
          <w:rFonts w:ascii="Arial Narrow" w:hAnsi="Arial Narrow"/>
        </w:rPr>
      </w:pPr>
    </w:p>
    <w:p w14:paraId="0E031DE2" w14:textId="77777777" w:rsidR="001E67F3" w:rsidRPr="00946013" w:rsidRDefault="001E67F3" w:rsidP="00F87F53">
      <w:pPr>
        <w:jc w:val="both"/>
        <w:rPr>
          <w:rFonts w:ascii="Arial Narrow" w:hAnsi="Arial Narrow"/>
        </w:rPr>
      </w:pPr>
      <w:r w:rsidRPr="00946013">
        <w:rPr>
          <w:rFonts w:ascii="Arial Narrow" w:hAnsi="Arial Narrow"/>
        </w:rPr>
        <w:t>Autoritatea contractanta a identificat următoarele riscuri posibile :</w:t>
      </w:r>
    </w:p>
    <w:p w14:paraId="289E3268" w14:textId="77777777" w:rsidR="001E67F3" w:rsidRPr="00946013" w:rsidRDefault="001E67F3" w:rsidP="00695F00">
      <w:pPr>
        <w:pStyle w:val="Heading3"/>
      </w:pPr>
      <w:bookmarkStart w:id="100" w:name="_Toc42000758"/>
      <w:r w:rsidRPr="00946013">
        <w:t>RISCURI CARE CAD IN SARCINA BENEFICIARULUI (ONRC)</w:t>
      </w:r>
      <w:bookmarkEnd w:id="100"/>
    </w:p>
    <w:p w14:paraId="58008850" w14:textId="77777777" w:rsidR="001E67F3" w:rsidRPr="00946013" w:rsidRDefault="001E67F3" w:rsidP="00EF4F95">
      <w:pPr>
        <w:jc w:val="both"/>
        <w:rPr>
          <w:rFonts w:ascii="Arial Narrow" w:hAnsi="Arial Narr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
        <w:gridCol w:w="2971"/>
        <w:gridCol w:w="5624"/>
      </w:tblGrid>
      <w:tr w:rsidR="001E67F3" w:rsidRPr="00563D47" w14:paraId="26DE5C45" w14:textId="77777777" w:rsidTr="00EF4F95">
        <w:trPr>
          <w:tblHeader/>
          <w:jc w:val="center"/>
        </w:trPr>
        <w:tc>
          <w:tcPr>
            <w:tcW w:w="363" w:type="pct"/>
          </w:tcPr>
          <w:p w14:paraId="277A384F" w14:textId="77777777" w:rsidR="001E67F3" w:rsidRPr="00946013" w:rsidRDefault="001E67F3" w:rsidP="00EF4F95">
            <w:pPr>
              <w:jc w:val="both"/>
              <w:rPr>
                <w:rFonts w:ascii="Arial Narrow" w:hAnsi="Arial Narrow"/>
              </w:rPr>
            </w:pPr>
            <w:r w:rsidRPr="00946013">
              <w:rPr>
                <w:rFonts w:ascii="Arial Narrow" w:hAnsi="Arial Narrow"/>
              </w:rPr>
              <w:t>Nr. crt.</w:t>
            </w:r>
          </w:p>
        </w:tc>
        <w:tc>
          <w:tcPr>
            <w:tcW w:w="1603" w:type="pct"/>
          </w:tcPr>
          <w:p w14:paraId="16CF00F9" w14:textId="77777777" w:rsidR="001E67F3" w:rsidRPr="00946013" w:rsidRDefault="001E67F3" w:rsidP="00EF4F95">
            <w:pPr>
              <w:jc w:val="both"/>
              <w:rPr>
                <w:rFonts w:ascii="Arial Narrow" w:hAnsi="Arial Narrow"/>
              </w:rPr>
            </w:pPr>
            <w:r w:rsidRPr="00946013">
              <w:rPr>
                <w:rFonts w:ascii="Arial Narrow" w:hAnsi="Arial Narrow"/>
              </w:rPr>
              <w:t>Risc identificat</w:t>
            </w:r>
          </w:p>
        </w:tc>
        <w:tc>
          <w:tcPr>
            <w:tcW w:w="3034" w:type="pct"/>
          </w:tcPr>
          <w:p w14:paraId="1E6514DE" w14:textId="77777777" w:rsidR="001E67F3" w:rsidRPr="00946013" w:rsidRDefault="001E67F3" w:rsidP="00EF4F95">
            <w:pPr>
              <w:jc w:val="both"/>
              <w:rPr>
                <w:rFonts w:ascii="Arial Narrow" w:hAnsi="Arial Narrow"/>
              </w:rPr>
            </w:pPr>
            <w:r w:rsidRPr="00946013">
              <w:rPr>
                <w:rFonts w:ascii="Arial Narrow" w:hAnsi="Arial Narrow"/>
              </w:rPr>
              <w:t xml:space="preserve">Masuri de atenuare ale riscului </w:t>
            </w:r>
          </w:p>
        </w:tc>
      </w:tr>
      <w:tr w:rsidR="001E67F3" w:rsidRPr="00563D47" w14:paraId="6B9D15B5" w14:textId="77777777" w:rsidTr="00EF4F95">
        <w:trPr>
          <w:jc w:val="center"/>
        </w:trPr>
        <w:tc>
          <w:tcPr>
            <w:tcW w:w="363" w:type="pct"/>
          </w:tcPr>
          <w:p w14:paraId="3B8691D1" w14:textId="77777777" w:rsidR="001E67F3" w:rsidRPr="00946013" w:rsidRDefault="001E67F3" w:rsidP="00EF4F95">
            <w:pPr>
              <w:jc w:val="both"/>
              <w:rPr>
                <w:rFonts w:ascii="Arial Narrow" w:hAnsi="Arial Narrow"/>
              </w:rPr>
            </w:pPr>
            <w:r w:rsidRPr="00946013">
              <w:rPr>
                <w:rFonts w:ascii="Arial Narrow" w:hAnsi="Arial Narrow"/>
              </w:rPr>
              <w:t>1</w:t>
            </w:r>
          </w:p>
        </w:tc>
        <w:tc>
          <w:tcPr>
            <w:tcW w:w="1603" w:type="pct"/>
          </w:tcPr>
          <w:p w14:paraId="3494D518" w14:textId="77777777" w:rsidR="001E67F3" w:rsidRPr="00946013" w:rsidRDefault="001E67F3" w:rsidP="00EF4F95">
            <w:pPr>
              <w:jc w:val="both"/>
              <w:rPr>
                <w:rFonts w:ascii="Arial Narrow" w:hAnsi="Arial Narrow"/>
              </w:rPr>
            </w:pPr>
            <w:r w:rsidRPr="00946013">
              <w:rPr>
                <w:rFonts w:ascii="Arial Narrow" w:hAnsi="Arial Narrow"/>
              </w:rPr>
              <w:t>Se schimba Project Managerul din echipa proiectului pe durata derularii acestuia</w:t>
            </w:r>
          </w:p>
          <w:p w14:paraId="4CBFCF36" w14:textId="77777777" w:rsidR="001E67F3" w:rsidRPr="00946013" w:rsidRDefault="001E67F3" w:rsidP="00EF4F95">
            <w:pPr>
              <w:jc w:val="both"/>
              <w:rPr>
                <w:rFonts w:ascii="Arial Narrow" w:hAnsi="Arial Narrow"/>
              </w:rPr>
            </w:pPr>
          </w:p>
          <w:p w14:paraId="757D2E1E" w14:textId="77777777" w:rsidR="001E67F3" w:rsidRPr="00946013" w:rsidRDefault="001E67F3" w:rsidP="00EF4F95">
            <w:pPr>
              <w:jc w:val="both"/>
              <w:rPr>
                <w:rFonts w:ascii="Arial Narrow" w:hAnsi="Arial Narrow"/>
              </w:rPr>
            </w:pPr>
          </w:p>
        </w:tc>
        <w:tc>
          <w:tcPr>
            <w:tcW w:w="3034" w:type="pct"/>
          </w:tcPr>
          <w:p w14:paraId="5E5F3D7E" w14:textId="77777777" w:rsidR="001E67F3" w:rsidRPr="00946013" w:rsidRDefault="001E67F3" w:rsidP="00EF4F95">
            <w:pPr>
              <w:jc w:val="both"/>
              <w:rPr>
                <w:rFonts w:ascii="Arial Narrow" w:hAnsi="Arial Narrow"/>
              </w:rPr>
            </w:pPr>
            <w:r w:rsidRPr="00946013">
              <w:rPr>
                <w:rFonts w:ascii="Arial Narrow" w:hAnsi="Arial Narrow"/>
              </w:rPr>
              <w:t>Consecinte: aparitia unor disfunctionalitati in  gestionarea proiectului si in coordonarea echipei de proiect.</w:t>
            </w:r>
          </w:p>
          <w:p w14:paraId="06C6E9B6" w14:textId="77777777" w:rsidR="001E67F3" w:rsidRPr="00946013" w:rsidRDefault="001E67F3" w:rsidP="00EF4F95">
            <w:pPr>
              <w:jc w:val="both"/>
              <w:rPr>
                <w:rFonts w:ascii="Arial Narrow" w:hAnsi="Arial Narrow"/>
              </w:rPr>
            </w:pPr>
            <w:r w:rsidRPr="00946013">
              <w:rPr>
                <w:rFonts w:ascii="Arial Narrow" w:hAnsi="Arial Narrow"/>
              </w:rPr>
              <w:t>Actiuni preventive: La formarea echipei se desemneaza un PM care a mai fost implicat in proiecte din acelasi domeniu sau cel putin din aceeasi sfera si care are o stabilitate cunoscută în cadrul structurii organizatorice a Beneficiarului. Desemnarea unui adjunct care sa cunoasca toate aspectele operationale ale proiectului si care sa poata prelua aceasta functie in cazul indisponibilitatii managerului de proiect desemnat initial.</w:t>
            </w:r>
          </w:p>
          <w:p w14:paraId="1800A3EA" w14:textId="77777777" w:rsidR="001E67F3" w:rsidRPr="00946013" w:rsidRDefault="001E67F3" w:rsidP="00EF4F95">
            <w:pPr>
              <w:jc w:val="both"/>
              <w:rPr>
                <w:rFonts w:ascii="Arial Narrow" w:hAnsi="Arial Narrow"/>
              </w:rPr>
            </w:pPr>
            <w:r w:rsidRPr="00946013">
              <w:rPr>
                <w:rFonts w:ascii="Arial Narrow" w:hAnsi="Arial Narrow"/>
              </w:rPr>
              <w:t>Responsabili: Beneficiarul</w:t>
            </w:r>
          </w:p>
        </w:tc>
      </w:tr>
      <w:tr w:rsidR="001E67F3" w:rsidRPr="00563D47" w14:paraId="54863305" w14:textId="77777777" w:rsidTr="00EF4F95">
        <w:trPr>
          <w:jc w:val="center"/>
        </w:trPr>
        <w:tc>
          <w:tcPr>
            <w:tcW w:w="363" w:type="pct"/>
          </w:tcPr>
          <w:p w14:paraId="0456A875" w14:textId="77777777" w:rsidR="001E67F3" w:rsidRPr="00946013" w:rsidRDefault="001E67F3" w:rsidP="00EF4F95">
            <w:pPr>
              <w:jc w:val="both"/>
              <w:rPr>
                <w:rFonts w:ascii="Arial Narrow" w:hAnsi="Arial Narrow"/>
              </w:rPr>
            </w:pPr>
            <w:r w:rsidRPr="00946013">
              <w:rPr>
                <w:rFonts w:ascii="Arial Narrow" w:hAnsi="Arial Narrow"/>
              </w:rPr>
              <w:t>2</w:t>
            </w:r>
          </w:p>
        </w:tc>
        <w:tc>
          <w:tcPr>
            <w:tcW w:w="1603" w:type="pct"/>
          </w:tcPr>
          <w:p w14:paraId="0B8952F8" w14:textId="77777777" w:rsidR="001E67F3" w:rsidRPr="00946013" w:rsidRDefault="001E67F3" w:rsidP="00EF4F95">
            <w:pPr>
              <w:jc w:val="both"/>
              <w:rPr>
                <w:rFonts w:ascii="Arial Narrow" w:hAnsi="Arial Narrow"/>
              </w:rPr>
            </w:pPr>
            <w:r w:rsidRPr="00946013">
              <w:rPr>
                <w:rFonts w:ascii="Arial Narrow" w:hAnsi="Arial Narrow"/>
              </w:rPr>
              <w:t>Descompletarea echipelor pe durata ciclului de viaţa al proiectului</w:t>
            </w:r>
          </w:p>
          <w:p w14:paraId="2E40ABFE" w14:textId="77777777" w:rsidR="001E67F3" w:rsidRPr="00946013" w:rsidRDefault="001E67F3" w:rsidP="0079303B">
            <w:pPr>
              <w:jc w:val="both"/>
              <w:rPr>
                <w:rFonts w:ascii="Arial Narrow" w:hAnsi="Arial Narrow"/>
              </w:rPr>
            </w:pPr>
          </w:p>
        </w:tc>
        <w:tc>
          <w:tcPr>
            <w:tcW w:w="3034" w:type="pct"/>
          </w:tcPr>
          <w:p w14:paraId="0212F616" w14:textId="77777777" w:rsidR="001E67F3" w:rsidRPr="00946013" w:rsidRDefault="001E67F3" w:rsidP="00EF4F95">
            <w:pPr>
              <w:jc w:val="both"/>
              <w:rPr>
                <w:rFonts w:ascii="Arial Narrow" w:hAnsi="Arial Narrow"/>
              </w:rPr>
            </w:pPr>
            <w:r w:rsidRPr="00946013">
              <w:rPr>
                <w:rFonts w:ascii="Arial Narrow" w:hAnsi="Arial Narrow"/>
              </w:rPr>
              <w:t>Consecinţe: un posibil impact semnificativ asupra activităţilor proiectului, livrabilelor cheie, finalizării etapelor proiectului. Pierderea unor abilitaţi cheie în momente critice.</w:t>
            </w:r>
          </w:p>
          <w:p w14:paraId="2C77500F" w14:textId="77777777" w:rsidR="001E67F3" w:rsidRPr="00946013" w:rsidRDefault="001E67F3" w:rsidP="00EF4F95">
            <w:pPr>
              <w:jc w:val="both"/>
              <w:rPr>
                <w:rFonts w:ascii="Arial Narrow" w:hAnsi="Arial Narrow"/>
              </w:rPr>
            </w:pPr>
            <w:r w:rsidRPr="00946013">
              <w:rPr>
                <w:rFonts w:ascii="Arial Narrow" w:hAnsi="Arial Narrow"/>
              </w:rPr>
              <w:t xml:space="preserve">Acţiuni corective: Înlocuirea personalului cât mai curând posibil, permiterea unei perioade de tranziţie, atunci când este posibil. </w:t>
            </w:r>
          </w:p>
          <w:p w14:paraId="78470D6A" w14:textId="77777777" w:rsidR="001E67F3" w:rsidRPr="00946013" w:rsidRDefault="001E67F3" w:rsidP="00EF4F95">
            <w:pPr>
              <w:jc w:val="both"/>
              <w:rPr>
                <w:rFonts w:ascii="Arial Narrow" w:hAnsi="Arial Narrow"/>
              </w:rPr>
            </w:pPr>
            <w:r w:rsidRPr="00946013">
              <w:rPr>
                <w:rFonts w:ascii="Arial Narrow" w:hAnsi="Arial Narrow"/>
              </w:rPr>
              <w:t>Acţiuni preventive: Pregătirea şi derularea unui program intern de instruire.</w:t>
            </w:r>
          </w:p>
          <w:p w14:paraId="58DA94AA" w14:textId="77777777" w:rsidR="001E67F3" w:rsidRPr="00946013" w:rsidRDefault="001E67F3" w:rsidP="00EF4F95">
            <w:pPr>
              <w:jc w:val="both"/>
              <w:rPr>
                <w:rFonts w:ascii="Arial Narrow" w:hAnsi="Arial Narrow"/>
              </w:rPr>
            </w:pPr>
            <w:r w:rsidRPr="00946013">
              <w:rPr>
                <w:rFonts w:ascii="Arial Narrow" w:hAnsi="Arial Narrow"/>
              </w:rPr>
              <w:t>Responsabili: manager de proiect Beneficiar</w:t>
            </w:r>
          </w:p>
        </w:tc>
      </w:tr>
      <w:tr w:rsidR="001E67F3" w:rsidRPr="00563D47" w14:paraId="578ECC43" w14:textId="77777777" w:rsidTr="00EF4F95">
        <w:trPr>
          <w:jc w:val="center"/>
        </w:trPr>
        <w:tc>
          <w:tcPr>
            <w:tcW w:w="363" w:type="pct"/>
          </w:tcPr>
          <w:p w14:paraId="3B602AEC" w14:textId="77777777" w:rsidR="001E67F3" w:rsidRPr="00946013" w:rsidRDefault="001E67F3" w:rsidP="00EF4F95">
            <w:pPr>
              <w:jc w:val="both"/>
              <w:rPr>
                <w:rFonts w:ascii="Arial Narrow" w:hAnsi="Arial Narrow"/>
              </w:rPr>
            </w:pPr>
            <w:r w:rsidRPr="00946013">
              <w:rPr>
                <w:rFonts w:ascii="Arial Narrow" w:hAnsi="Arial Narrow"/>
              </w:rPr>
              <w:t>3</w:t>
            </w:r>
          </w:p>
        </w:tc>
        <w:tc>
          <w:tcPr>
            <w:tcW w:w="1603" w:type="pct"/>
          </w:tcPr>
          <w:p w14:paraId="735B6CFC" w14:textId="77777777" w:rsidR="001E67F3" w:rsidRPr="00946013" w:rsidRDefault="001E67F3" w:rsidP="00EF4F95">
            <w:pPr>
              <w:jc w:val="both"/>
              <w:rPr>
                <w:rFonts w:ascii="Arial Narrow" w:hAnsi="Arial Narrow"/>
              </w:rPr>
            </w:pPr>
            <w:r w:rsidRPr="00946013">
              <w:rPr>
                <w:rFonts w:ascii="Arial Narrow" w:hAnsi="Arial Narrow"/>
              </w:rPr>
              <w:t>Rezistenta personalului  beneficiarului la schimbare</w:t>
            </w:r>
          </w:p>
          <w:p w14:paraId="1570E3CE" w14:textId="77777777" w:rsidR="001E67F3" w:rsidRPr="00946013" w:rsidRDefault="001E67F3" w:rsidP="0079303B">
            <w:pPr>
              <w:jc w:val="both"/>
              <w:rPr>
                <w:rFonts w:ascii="Arial Narrow" w:hAnsi="Arial Narrow"/>
              </w:rPr>
            </w:pPr>
          </w:p>
        </w:tc>
        <w:tc>
          <w:tcPr>
            <w:tcW w:w="3034" w:type="pct"/>
          </w:tcPr>
          <w:p w14:paraId="26E00AD0" w14:textId="77777777" w:rsidR="001E67F3" w:rsidRPr="00946013" w:rsidRDefault="001E67F3" w:rsidP="00EF4F95">
            <w:pPr>
              <w:jc w:val="both"/>
              <w:rPr>
                <w:rFonts w:ascii="Arial Narrow" w:hAnsi="Arial Narrow"/>
              </w:rPr>
            </w:pPr>
            <w:r w:rsidRPr="00946013">
              <w:rPr>
                <w:rFonts w:ascii="Arial Narrow" w:hAnsi="Arial Narrow"/>
              </w:rPr>
              <w:t>Consecinţe: Probleme operaţionale. Beneficiile sistemului nu pot fi valorificate complet din cauza folosirii practicilor vechi de lucru.</w:t>
            </w:r>
          </w:p>
          <w:p w14:paraId="7C0B9125" w14:textId="77777777" w:rsidR="001E67F3" w:rsidRPr="00946013" w:rsidRDefault="001E67F3" w:rsidP="00EF4F95">
            <w:pPr>
              <w:jc w:val="both"/>
              <w:rPr>
                <w:rFonts w:ascii="Arial Narrow" w:hAnsi="Arial Narrow"/>
              </w:rPr>
            </w:pPr>
            <w:r w:rsidRPr="00946013">
              <w:rPr>
                <w:rFonts w:ascii="Arial Narrow" w:hAnsi="Arial Narrow"/>
              </w:rPr>
              <w:t>Acţiuni corective: problema va fi escaladată către Comitetul Director al Proiectului. Ar putea fi necesare programe de instruire suplimentare.</w:t>
            </w:r>
          </w:p>
          <w:p w14:paraId="62CC327F" w14:textId="77777777" w:rsidR="001E67F3" w:rsidRPr="00946013" w:rsidRDefault="001E67F3" w:rsidP="00EF4F95">
            <w:pPr>
              <w:jc w:val="both"/>
              <w:rPr>
                <w:rFonts w:ascii="Arial Narrow" w:hAnsi="Arial Narrow"/>
              </w:rPr>
            </w:pPr>
            <w:r w:rsidRPr="00946013">
              <w:rPr>
                <w:rFonts w:ascii="Arial Narrow" w:hAnsi="Arial Narrow"/>
              </w:rPr>
              <w:t xml:space="preserve">Acţiuni preventive: obţinerea angajamentului conducerii </w:t>
            </w:r>
            <w:r w:rsidRPr="00946013">
              <w:rPr>
                <w:rFonts w:ascii="Arial Narrow" w:hAnsi="Arial Narrow"/>
              </w:rPr>
              <w:lastRenderedPageBreak/>
              <w:t>beneficiarului că personalul său va fi informat despre importanţa proiectului.</w:t>
            </w:r>
          </w:p>
          <w:p w14:paraId="4EBA2E4B" w14:textId="77777777" w:rsidR="001E67F3" w:rsidRPr="00946013" w:rsidRDefault="001E67F3" w:rsidP="00EF4F95">
            <w:pPr>
              <w:jc w:val="both"/>
              <w:rPr>
                <w:rFonts w:ascii="Arial Narrow" w:hAnsi="Arial Narrow"/>
              </w:rPr>
            </w:pPr>
            <w:r w:rsidRPr="00946013">
              <w:rPr>
                <w:rFonts w:ascii="Arial Narrow" w:hAnsi="Arial Narrow"/>
              </w:rPr>
              <w:t>Responsabili: manager de proiect Beneficiar, Director general Beneficiar</w:t>
            </w:r>
          </w:p>
        </w:tc>
      </w:tr>
      <w:tr w:rsidR="001E67F3" w:rsidRPr="00563D47" w14:paraId="668C6F7B" w14:textId="77777777" w:rsidTr="00EF4F95">
        <w:trPr>
          <w:jc w:val="center"/>
        </w:trPr>
        <w:tc>
          <w:tcPr>
            <w:tcW w:w="363" w:type="pct"/>
          </w:tcPr>
          <w:p w14:paraId="1C3EF817" w14:textId="77777777" w:rsidR="001E67F3" w:rsidRPr="00946013" w:rsidRDefault="001E67F3" w:rsidP="00EF4F95">
            <w:pPr>
              <w:jc w:val="both"/>
              <w:rPr>
                <w:rFonts w:ascii="Arial Narrow" w:hAnsi="Arial Narrow"/>
              </w:rPr>
            </w:pPr>
            <w:r w:rsidRPr="00946013">
              <w:rPr>
                <w:rFonts w:ascii="Arial Narrow" w:hAnsi="Arial Narrow"/>
              </w:rPr>
              <w:lastRenderedPageBreak/>
              <w:t>4</w:t>
            </w:r>
          </w:p>
        </w:tc>
        <w:tc>
          <w:tcPr>
            <w:tcW w:w="1603" w:type="pct"/>
          </w:tcPr>
          <w:p w14:paraId="36C0445A" w14:textId="77777777" w:rsidR="001E67F3" w:rsidRPr="00946013" w:rsidRDefault="001E67F3" w:rsidP="00EF4F95">
            <w:pPr>
              <w:jc w:val="both"/>
              <w:rPr>
                <w:rFonts w:ascii="Arial Narrow" w:hAnsi="Arial Narrow"/>
              </w:rPr>
            </w:pPr>
            <w:r w:rsidRPr="00946013">
              <w:rPr>
                <w:rFonts w:ascii="Arial Narrow" w:hAnsi="Arial Narrow"/>
              </w:rPr>
              <w:t>Modificări în aria de cuprindere a proiectului</w:t>
            </w:r>
          </w:p>
          <w:p w14:paraId="090AFACE" w14:textId="77777777" w:rsidR="001E67F3" w:rsidRPr="00946013" w:rsidRDefault="001E67F3" w:rsidP="0079303B">
            <w:pPr>
              <w:jc w:val="both"/>
              <w:rPr>
                <w:rFonts w:ascii="Arial Narrow" w:hAnsi="Arial Narrow"/>
              </w:rPr>
            </w:pPr>
          </w:p>
        </w:tc>
        <w:tc>
          <w:tcPr>
            <w:tcW w:w="3034" w:type="pct"/>
          </w:tcPr>
          <w:p w14:paraId="0544569B" w14:textId="77777777" w:rsidR="001E67F3" w:rsidRPr="00946013" w:rsidRDefault="001E67F3" w:rsidP="00EF4F95">
            <w:pPr>
              <w:jc w:val="both"/>
              <w:rPr>
                <w:rFonts w:ascii="Arial Narrow" w:hAnsi="Arial Narrow"/>
              </w:rPr>
            </w:pPr>
            <w:r w:rsidRPr="00946013">
              <w:rPr>
                <w:rFonts w:ascii="Arial Narrow" w:hAnsi="Arial Narrow"/>
              </w:rPr>
              <w:t xml:space="preserve">Consecinţe: Posibile reevaluări ale obiectivului, costurilor si/sau etapelor proiectului. </w:t>
            </w:r>
          </w:p>
          <w:p w14:paraId="29BB1A67" w14:textId="77777777" w:rsidR="001E67F3" w:rsidRPr="00946013" w:rsidRDefault="001E67F3" w:rsidP="00EF4F95">
            <w:pPr>
              <w:jc w:val="both"/>
              <w:rPr>
                <w:rFonts w:ascii="Arial Narrow" w:hAnsi="Arial Narrow"/>
              </w:rPr>
            </w:pPr>
            <w:r w:rsidRPr="00946013">
              <w:rPr>
                <w:rFonts w:ascii="Arial Narrow" w:hAnsi="Arial Narrow"/>
              </w:rPr>
              <w:t xml:space="preserve">Acţiuni corective: Reprogramarea componentelor non-critice ale proiectului pentru etapa ulterioara. Acest proces va fi desfăşurat în concordanta cu procedura de control a modificărilor. </w:t>
            </w:r>
          </w:p>
          <w:p w14:paraId="09F0ADB3" w14:textId="77777777" w:rsidR="001E67F3" w:rsidRPr="00946013" w:rsidRDefault="001E67F3" w:rsidP="00EF4F95">
            <w:pPr>
              <w:jc w:val="both"/>
              <w:rPr>
                <w:rFonts w:ascii="Arial Narrow" w:hAnsi="Arial Narrow"/>
              </w:rPr>
            </w:pPr>
            <w:r w:rsidRPr="00946013">
              <w:rPr>
                <w:rFonts w:ascii="Arial Narrow" w:hAnsi="Arial Narrow"/>
              </w:rPr>
              <w:t>Acţiuni preventive: Asigurarea acordului tuturor factorilor decizionali importanţi în privinţa acoperirii din faza iniţială a proiectului .</w:t>
            </w:r>
          </w:p>
          <w:p w14:paraId="71445C0E" w14:textId="77777777" w:rsidR="001E67F3" w:rsidRPr="00946013" w:rsidRDefault="001E67F3" w:rsidP="00EF4F95">
            <w:pPr>
              <w:jc w:val="both"/>
              <w:rPr>
                <w:rFonts w:ascii="Arial Narrow" w:hAnsi="Arial Narrow"/>
              </w:rPr>
            </w:pPr>
            <w:r w:rsidRPr="00946013">
              <w:rPr>
                <w:rFonts w:ascii="Arial Narrow" w:hAnsi="Arial Narrow"/>
              </w:rPr>
              <w:t>Responsabili: manager de proiect Beneficiar/ managerul de proiect extern</w:t>
            </w:r>
          </w:p>
        </w:tc>
      </w:tr>
      <w:tr w:rsidR="001E67F3" w:rsidRPr="00563D47" w14:paraId="18B3EB78" w14:textId="77777777" w:rsidTr="00EF4F95">
        <w:trPr>
          <w:jc w:val="center"/>
        </w:trPr>
        <w:tc>
          <w:tcPr>
            <w:tcW w:w="363" w:type="pct"/>
          </w:tcPr>
          <w:p w14:paraId="349DBF31" w14:textId="77777777" w:rsidR="001E67F3" w:rsidRPr="00946013" w:rsidRDefault="001E67F3" w:rsidP="00EF4F95">
            <w:pPr>
              <w:jc w:val="both"/>
              <w:rPr>
                <w:rFonts w:ascii="Arial Narrow" w:hAnsi="Arial Narrow"/>
              </w:rPr>
            </w:pPr>
            <w:r w:rsidRPr="00946013">
              <w:rPr>
                <w:rFonts w:ascii="Arial Narrow" w:hAnsi="Arial Narrow"/>
              </w:rPr>
              <w:t>5</w:t>
            </w:r>
          </w:p>
        </w:tc>
        <w:tc>
          <w:tcPr>
            <w:tcW w:w="1603" w:type="pct"/>
          </w:tcPr>
          <w:p w14:paraId="22BC77CB" w14:textId="77777777" w:rsidR="001E67F3" w:rsidRPr="00946013" w:rsidRDefault="001E67F3" w:rsidP="00EF4F95">
            <w:pPr>
              <w:jc w:val="both"/>
              <w:rPr>
                <w:rFonts w:ascii="Arial Narrow" w:hAnsi="Arial Narrow"/>
              </w:rPr>
            </w:pPr>
            <w:r w:rsidRPr="00946013">
              <w:rPr>
                <w:rFonts w:ascii="Arial Narrow" w:hAnsi="Arial Narrow"/>
              </w:rPr>
              <w:t>Lipsa cooperării din partea utilizatorilor</w:t>
            </w:r>
          </w:p>
          <w:p w14:paraId="334C7B0B" w14:textId="77777777" w:rsidR="001E67F3" w:rsidRPr="00946013" w:rsidRDefault="001E67F3" w:rsidP="0079303B">
            <w:pPr>
              <w:jc w:val="both"/>
              <w:rPr>
                <w:rFonts w:ascii="Arial Narrow" w:hAnsi="Arial Narrow"/>
              </w:rPr>
            </w:pPr>
          </w:p>
        </w:tc>
        <w:tc>
          <w:tcPr>
            <w:tcW w:w="3034" w:type="pct"/>
          </w:tcPr>
          <w:p w14:paraId="181915BD" w14:textId="77777777" w:rsidR="001E67F3" w:rsidRPr="00946013" w:rsidRDefault="001E67F3" w:rsidP="00EF4F95">
            <w:pPr>
              <w:jc w:val="both"/>
              <w:rPr>
                <w:rFonts w:ascii="Arial Narrow" w:hAnsi="Arial Narrow"/>
              </w:rPr>
            </w:pPr>
            <w:r w:rsidRPr="00946013">
              <w:rPr>
                <w:rFonts w:ascii="Arial Narrow" w:hAnsi="Arial Narrow"/>
              </w:rPr>
              <w:t xml:space="preserve">Nivelul de implicare a utilizatorilor este esenţial atât pentru succesul sistemului cât şi pentru acceptanţa finală. </w:t>
            </w:r>
          </w:p>
          <w:p w14:paraId="1563A4BE" w14:textId="77777777" w:rsidR="001E67F3" w:rsidRPr="00946013" w:rsidRDefault="001E67F3" w:rsidP="00EF4F95">
            <w:pPr>
              <w:jc w:val="both"/>
              <w:rPr>
                <w:rFonts w:ascii="Arial Narrow" w:hAnsi="Arial Narrow"/>
              </w:rPr>
            </w:pPr>
            <w:r w:rsidRPr="00946013">
              <w:rPr>
                <w:rFonts w:ascii="Arial Narrow" w:hAnsi="Arial Narrow"/>
              </w:rPr>
              <w:t>Consecinţe: costuri suplimentare pentru proiect, cauzate de eventuala apariţie a unor noi cerinţe. Definirea eronată a unor cerinţe funcţionale.</w:t>
            </w:r>
          </w:p>
          <w:p w14:paraId="2AB3BF87" w14:textId="77777777" w:rsidR="001E67F3" w:rsidRPr="00946013" w:rsidRDefault="001E67F3" w:rsidP="00EF4F95">
            <w:pPr>
              <w:jc w:val="both"/>
              <w:rPr>
                <w:rFonts w:ascii="Arial Narrow" w:hAnsi="Arial Narrow"/>
              </w:rPr>
            </w:pPr>
            <w:r w:rsidRPr="00946013">
              <w:rPr>
                <w:rFonts w:ascii="Arial Narrow" w:hAnsi="Arial Narrow"/>
              </w:rPr>
              <w:t>Acţiuni corective: Escaladarea către nivelurile conducerii superioare şi obţinerea unui angajament puternic din partea Comitetului Director.</w:t>
            </w:r>
          </w:p>
          <w:p w14:paraId="4CC761DA" w14:textId="77777777" w:rsidR="001E67F3" w:rsidRPr="00946013" w:rsidRDefault="001E67F3" w:rsidP="00EF4F95">
            <w:pPr>
              <w:jc w:val="both"/>
              <w:rPr>
                <w:rFonts w:ascii="Arial Narrow" w:hAnsi="Arial Narrow"/>
              </w:rPr>
            </w:pPr>
            <w:r w:rsidRPr="00946013">
              <w:rPr>
                <w:rFonts w:ascii="Arial Narrow" w:hAnsi="Arial Narrow"/>
              </w:rPr>
              <w:t>Acţiuni preventive: Utilizatorii trebuie implicaţi în activităţile proiectului. Dacă este necesar se vor efectua analize ale proiectului.</w:t>
            </w:r>
          </w:p>
          <w:p w14:paraId="1801D0CC" w14:textId="77777777" w:rsidR="001E67F3" w:rsidRPr="00946013" w:rsidRDefault="001E67F3" w:rsidP="00EF4F95">
            <w:pPr>
              <w:jc w:val="both"/>
              <w:rPr>
                <w:rFonts w:ascii="Arial Narrow" w:hAnsi="Arial Narrow"/>
              </w:rPr>
            </w:pPr>
            <w:r w:rsidRPr="00946013">
              <w:rPr>
                <w:rFonts w:ascii="Arial Narrow" w:hAnsi="Arial Narrow"/>
              </w:rPr>
              <w:t>Responsabili: manager de proiect Beneficiar/ managerul de proiect extern</w:t>
            </w:r>
          </w:p>
        </w:tc>
      </w:tr>
      <w:tr w:rsidR="001E67F3" w:rsidRPr="00563D47" w14:paraId="5FFF34AC" w14:textId="77777777" w:rsidTr="00EF4F95">
        <w:trPr>
          <w:jc w:val="center"/>
        </w:trPr>
        <w:tc>
          <w:tcPr>
            <w:tcW w:w="363" w:type="pct"/>
          </w:tcPr>
          <w:p w14:paraId="495D0767" w14:textId="77777777" w:rsidR="001E67F3" w:rsidRPr="00946013" w:rsidRDefault="001E67F3" w:rsidP="00EF4F95">
            <w:pPr>
              <w:jc w:val="both"/>
              <w:rPr>
                <w:rFonts w:ascii="Arial Narrow" w:hAnsi="Arial Narrow"/>
              </w:rPr>
            </w:pPr>
            <w:r w:rsidRPr="00946013">
              <w:rPr>
                <w:rFonts w:ascii="Arial Narrow" w:hAnsi="Arial Narrow"/>
              </w:rPr>
              <w:t>6</w:t>
            </w:r>
          </w:p>
        </w:tc>
        <w:tc>
          <w:tcPr>
            <w:tcW w:w="1603" w:type="pct"/>
          </w:tcPr>
          <w:p w14:paraId="10F1C5B9" w14:textId="77777777" w:rsidR="001E67F3" w:rsidRPr="00946013" w:rsidRDefault="001E67F3" w:rsidP="00EF4F95">
            <w:pPr>
              <w:jc w:val="both"/>
              <w:rPr>
                <w:rFonts w:ascii="Arial Narrow" w:hAnsi="Arial Narrow"/>
              </w:rPr>
            </w:pPr>
            <w:r w:rsidRPr="00946013">
              <w:rPr>
                <w:rFonts w:ascii="Arial Narrow" w:hAnsi="Arial Narrow"/>
              </w:rPr>
              <w:t xml:space="preserve">Nu se respecta termenul de implementare al proiectului. </w:t>
            </w:r>
          </w:p>
          <w:p w14:paraId="263B12BD" w14:textId="77777777" w:rsidR="001E67F3" w:rsidRPr="00946013" w:rsidRDefault="001E67F3" w:rsidP="00EF4F95">
            <w:pPr>
              <w:jc w:val="both"/>
              <w:rPr>
                <w:rFonts w:ascii="Arial Narrow" w:hAnsi="Arial Narrow"/>
              </w:rPr>
            </w:pPr>
          </w:p>
          <w:p w14:paraId="434AAFE8" w14:textId="77777777" w:rsidR="001E67F3" w:rsidRPr="00946013" w:rsidRDefault="001E67F3" w:rsidP="00EF4F95">
            <w:pPr>
              <w:jc w:val="both"/>
              <w:rPr>
                <w:rFonts w:ascii="Arial Narrow" w:hAnsi="Arial Narrow"/>
              </w:rPr>
            </w:pPr>
          </w:p>
          <w:p w14:paraId="234B298E" w14:textId="77777777" w:rsidR="001E67F3" w:rsidRPr="00946013" w:rsidRDefault="001E67F3" w:rsidP="00EF4F95">
            <w:pPr>
              <w:jc w:val="both"/>
              <w:rPr>
                <w:rFonts w:ascii="Arial Narrow" w:hAnsi="Arial Narrow"/>
              </w:rPr>
            </w:pPr>
          </w:p>
          <w:p w14:paraId="1585F100" w14:textId="77777777" w:rsidR="001E67F3" w:rsidRPr="00946013" w:rsidRDefault="001E67F3" w:rsidP="00EF4F95">
            <w:pPr>
              <w:jc w:val="both"/>
              <w:rPr>
                <w:rFonts w:ascii="Arial Narrow" w:hAnsi="Arial Narrow"/>
              </w:rPr>
            </w:pPr>
          </w:p>
        </w:tc>
        <w:tc>
          <w:tcPr>
            <w:tcW w:w="3034" w:type="pct"/>
          </w:tcPr>
          <w:p w14:paraId="4E7B3A42" w14:textId="77777777" w:rsidR="001E67F3" w:rsidRPr="00946013" w:rsidRDefault="001E67F3" w:rsidP="00EF4F95">
            <w:pPr>
              <w:jc w:val="both"/>
              <w:rPr>
                <w:rFonts w:ascii="Arial Narrow" w:hAnsi="Arial Narrow"/>
              </w:rPr>
            </w:pPr>
            <w:r w:rsidRPr="00946013">
              <w:rPr>
                <w:rFonts w:ascii="Arial Narrow" w:hAnsi="Arial Narrow"/>
              </w:rPr>
              <w:t>Consecinte: imposibilitatea respectarii termenului de implementare specificat in Contractul de finantare</w:t>
            </w:r>
          </w:p>
          <w:p w14:paraId="6876C4B9" w14:textId="77777777" w:rsidR="001E67F3" w:rsidRPr="00946013" w:rsidRDefault="001E67F3" w:rsidP="00EF4F95">
            <w:pPr>
              <w:jc w:val="both"/>
              <w:rPr>
                <w:rFonts w:ascii="Arial Narrow" w:hAnsi="Arial Narrow"/>
              </w:rPr>
            </w:pPr>
            <w:r w:rsidRPr="00946013">
              <w:rPr>
                <w:rFonts w:ascii="Arial Narrow" w:hAnsi="Arial Narrow"/>
              </w:rPr>
              <w:t>Actiuni preventive: Verificarea periodica a taskurilor in derulare.</w:t>
            </w:r>
          </w:p>
          <w:p w14:paraId="2F65E9BD" w14:textId="77777777" w:rsidR="001E67F3" w:rsidRPr="00946013" w:rsidRDefault="001E67F3" w:rsidP="00EF4F95">
            <w:pPr>
              <w:jc w:val="both"/>
              <w:rPr>
                <w:rFonts w:ascii="Arial Narrow" w:hAnsi="Arial Narrow"/>
              </w:rPr>
            </w:pPr>
            <w:r w:rsidRPr="00946013">
              <w:rPr>
                <w:rFonts w:ascii="Arial Narrow" w:hAnsi="Arial Narrow"/>
              </w:rPr>
              <w:t>Actiuni corective: stabilirea masurilor pentru recuperarea timpului pierdut in etapele anterioare. Incheierea de acte aditionale la contractul de finantare.</w:t>
            </w:r>
          </w:p>
          <w:p w14:paraId="73C4CD27" w14:textId="77777777" w:rsidR="001E67F3" w:rsidRPr="00946013" w:rsidRDefault="001E67F3" w:rsidP="00EF4F95">
            <w:pPr>
              <w:jc w:val="both"/>
              <w:rPr>
                <w:rFonts w:ascii="Arial Narrow" w:hAnsi="Arial Narrow"/>
              </w:rPr>
            </w:pPr>
            <w:r w:rsidRPr="00946013">
              <w:rPr>
                <w:rFonts w:ascii="Arial Narrow" w:hAnsi="Arial Narrow"/>
              </w:rPr>
              <w:t>Responsabili: manager de proiect Beneficiar/ managerul de proiect extern</w:t>
            </w:r>
          </w:p>
        </w:tc>
      </w:tr>
      <w:tr w:rsidR="001E67F3" w:rsidRPr="00563D47" w14:paraId="12504C9B" w14:textId="77777777" w:rsidTr="00EF4F95">
        <w:trPr>
          <w:jc w:val="center"/>
        </w:trPr>
        <w:tc>
          <w:tcPr>
            <w:tcW w:w="363" w:type="pct"/>
          </w:tcPr>
          <w:p w14:paraId="5C948CB7" w14:textId="77777777" w:rsidR="001E67F3" w:rsidRPr="00946013" w:rsidRDefault="001E67F3" w:rsidP="00EF4F95">
            <w:pPr>
              <w:jc w:val="both"/>
              <w:rPr>
                <w:rFonts w:ascii="Arial Narrow" w:hAnsi="Arial Narrow"/>
              </w:rPr>
            </w:pPr>
            <w:r w:rsidRPr="00946013">
              <w:rPr>
                <w:rFonts w:ascii="Arial Narrow" w:hAnsi="Arial Narrow"/>
              </w:rPr>
              <w:t>7</w:t>
            </w:r>
          </w:p>
        </w:tc>
        <w:tc>
          <w:tcPr>
            <w:tcW w:w="1603" w:type="pct"/>
          </w:tcPr>
          <w:p w14:paraId="49E72757" w14:textId="77777777" w:rsidR="001E67F3" w:rsidRPr="00946013" w:rsidRDefault="001E67F3" w:rsidP="00EF4F95">
            <w:pPr>
              <w:jc w:val="both"/>
              <w:rPr>
                <w:rFonts w:ascii="Arial Narrow" w:hAnsi="Arial Narrow"/>
              </w:rPr>
            </w:pPr>
            <w:r w:rsidRPr="00946013">
              <w:rPr>
                <w:rFonts w:ascii="Arial Narrow" w:hAnsi="Arial Narrow"/>
              </w:rPr>
              <w:t>Produsul nu respecta intocmai cerintele clientului</w:t>
            </w:r>
          </w:p>
          <w:p w14:paraId="43DD0CCC" w14:textId="77777777" w:rsidR="001E67F3" w:rsidRPr="00946013" w:rsidRDefault="001E67F3" w:rsidP="00EF4F95">
            <w:pPr>
              <w:jc w:val="both"/>
              <w:rPr>
                <w:rFonts w:ascii="Arial Narrow" w:hAnsi="Arial Narrow"/>
              </w:rPr>
            </w:pPr>
          </w:p>
          <w:p w14:paraId="1240BFEF" w14:textId="77777777" w:rsidR="001E67F3" w:rsidRPr="00946013" w:rsidRDefault="001E67F3" w:rsidP="00EF4F95">
            <w:pPr>
              <w:jc w:val="both"/>
              <w:rPr>
                <w:rFonts w:ascii="Arial Narrow" w:hAnsi="Arial Narrow"/>
              </w:rPr>
            </w:pPr>
          </w:p>
        </w:tc>
        <w:tc>
          <w:tcPr>
            <w:tcW w:w="3034" w:type="pct"/>
          </w:tcPr>
          <w:p w14:paraId="590FF4C9" w14:textId="77777777" w:rsidR="001E67F3" w:rsidRPr="00946013" w:rsidRDefault="001E67F3" w:rsidP="00EF4F95">
            <w:pPr>
              <w:jc w:val="both"/>
              <w:rPr>
                <w:rFonts w:ascii="Arial Narrow" w:hAnsi="Arial Narrow"/>
              </w:rPr>
            </w:pPr>
            <w:r w:rsidRPr="00946013">
              <w:rPr>
                <w:rFonts w:ascii="Arial Narrow" w:hAnsi="Arial Narrow"/>
              </w:rPr>
              <w:t>Riscul apare atunci cand Prestatorul nu a inteles exact ce doreste clientul sau cand nu sunt respectate specificatiile functionale ale proiectului.</w:t>
            </w:r>
          </w:p>
          <w:p w14:paraId="542EAF5D" w14:textId="77777777" w:rsidR="001E67F3" w:rsidRPr="00946013" w:rsidRDefault="001E67F3" w:rsidP="00EF4F95">
            <w:pPr>
              <w:jc w:val="both"/>
              <w:rPr>
                <w:rFonts w:ascii="Arial Narrow" w:hAnsi="Arial Narrow"/>
              </w:rPr>
            </w:pPr>
            <w:r w:rsidRPr="00946013">
              <w:rPr>
                <w:rFonts w:ascii="Arial Narrow" w:hAnsi="Arial Narrow"/>
              </w:rPr>
              <w:t xml:space="preserve">Actiuni preventive: </w:t>
            </w:r>
            <w:r w:rsidRPr="00563D47">
              <w:rPr>
                <w:rFonts w:ascii="Arial Narrow" w:hAnsi="Arial Narrow"/>
                <w:color w:val="000000"/>
              </w:rPr>
              <w:t>Redactarea unui caiet de sarcini.</w:t>
            </w:r>
            <w:r w:rsidRPr="00946013">
              <w:rPr>
                <w:rFonts w:ascii="Arial Narrow" w:hAnsi="Arial Narrow"/>
              </w:rPr>
              <w:t xml:space="preserve"> Validarea tuturor etapelor intermediare, astfel incat sa se poata observa cat mai rapid orice deviatie si pentru a se putea lua masurile necesare pentru corectarea deviatiilor.</w:t>
            </w:r>
          </w:p>
          <w:p w14:paraId="1E0A75A7" w14:textId="77777777" w:rsidR="001E67F3" w:rsidRPr="00946013" w:rsidRDefault="001E67F3" w:rsidP="00EF4F95">
            <w:pPr>
              <w:jc w:val="both"/>
              <w:rPr>
                <w:rFonts w:ascii="Arial Narrow" w:hAnsi="Arial Narrow"/>
              </w:rPr>
            </w:pPr>
            <w:r w:rsidRPr="00946013">
              <w:rPr>
                <w:rFonts w:ascii="Arial Narrow" w:hAnsi="Arial Narrow"/>
              </w:rPr>
              <w:t>Responsabili: manager de proiect Beneficiar</w:t>
            </w:r>
          </w:p>
        </w:tc>
      </w:tr>
      <w:tr w:rsidR="001E67F3" w:rsidRPr="00563D47" w14:paraId="4663AE71" w14:textId="77777777" w:rsidTr="00EF4F95">
        <w:trPr>
          <w:jc w:val="center"/>
        </w:trPr>
        <w:tc>
          <w:tcPr>
            <w:tcW w:w="363" w:type="pct"/>
          </w:tcPr>
          <w:p w14:paraId="2D978DFB" w14:textId="77777777" w:rsidR="001E67F3" w:rsidRPr="00946013" w:rsidRDefault="001E67F3" w:rsidP="00EF4F95">
            <w:pPr>
              <w:jc w:val="both"/>
              <w:rPr>
                <w:rFonts w:ascii="Arial Narrow" w:hAnsi="Arial Narrow"/>
              </w:rPr>
            </w:pPr>
            <w:r w:rsidRPr="00946013">
              <w:rPr>
                <w:rFonts w:ascii="Arial Narrow" w:hAnsi="Arial Narrow"/>
              </w:rPr>
              <w:t>8</w:t>
            </w:r>
          </w:p>
        </w:tc>
        <w:tc>
          <w:tcPr>
            <w:tcW w:w="1603" w:type="pct"/>
          </w:tcPr>
          <w:p w14:paraId="2A2EAE73" w14:textId="77777777" w:rsidR="001E67F3" w:rsidRPr="00946013" w:rsidRDefault="001E67F3" w:rsidP="00EF4F95">
            <w:pPr>
              <w:jc w:val="both"/>
              <w:rPr>
                <w:rFonts w:ascii="Arial Narrow" w:hAnsi="Arial Narrow"/>
              </w:rPr>
            </w:pPr>
            <w:r w:rsidRPr="00946013">
              <w:rPr>
                <w:rFonts w:ascii="Arial Narrow" w:hAnsi="Arial Narrow"/>
              </w:rPr>
              <w:t xml:space="preserve">Produsul final contine defecte </w:t>
            </w:r>
          </w:p>
          <w:p w14:paraId="5BE74A91" w14:textId="77777777" w:rsidR="001E67F3" w:rsidRPr="00946013" w:rsidRDefault="001E67F3" w:rsidP="00EF4F95">
            <w:pPr>
              <w:jc w:val="both"/>
              <w:rPr>
                <w:rFonts w:ascii="Arial Narrow" w:hAnsi="Arial Narrow"/>
              </w:rPr>
            </w:pPr>
          </w:p>
          <w:p w14:paraId="53247FE1" w14:textId="77777777" w:rsidR="001E67F3" w:rsidRPr="00946013" w:rsidRDefault="001E67F3" w:rsidP="00EF4F95">
            <w:pPr>
              <w:jc w:val="both"/>
              <w:rPr>
                <w:rFonts w:ascii="Arial Narrow" w:hAnsi="Arial Narrow"/>
              </w:rPr>
            </w:pPr>
          </w:p>
          <w:p w14:paraId="3A4AC776" w14:textId="77777777" w:rsidR="001E67F3" w:rsidRPr="00946013" w:rsidRDefault="001E67F3" w:rsidP="00EF4F95">
            <w:pPr>
              <w:jc w:val="both"/>
              <w:rPr>
                <w:rFonts w:ascii="Arial Narrow" w:hAnsi="Arial Narrow"/>
              </w:rPr>
            </w:pPr>
          </w:p>
          <w:p w14:paraId="61D2C2D8" w14:textId="77777777" w:rsidR="001E67F3" w:rsidRPr="00946013" w:rsidRDefault="001E67F3" w:rsidP="00EF4F95">
            <w:pPr>
              <w:jc w:val="both"/>
              <w:rPr>
                <w:rFonts w:ascii="Arial Narrow" w:hAnsi="Arial Narrow"/>
              </w:rPr>
            </w:pPr>
          </w:p>
        </w:tc>
        <w:tc>
          <w:tcPr>
            <w:tcW w:w="3034" w:type="pct"/>
          </w:tcPr>
          <w:p w14:paraId="6D89D586" w14:textId="77777777" w:rsidR="001E67F3" w:rsidRPr="00946013" w:rsidRDefault="001E67F3" w:rsidP="00EF4F95">
            <w:pPr>
              <w:jc w:val="both"/>
              <w:rPr>
                <w:rFonts w:ascii="Arial Narrow" w:hAnsi="Arial Narrow"/>
              </w:rPr>
            </w:pPr>
            <w:r w:rsidRPr="00946013">
              <w:rPr>
                <w:rFonts w:ascii="Arial Narrow" w:hAnsi="Arial Narrow"/>
              </w:rPr>
              <w:t>Actiuni preventive: stabilirea unei etape de testare interna a fiecarei componente, apoi a unei testari integrate.</w:t>
            </w:r>
          </w:p>
          <w:p w14:paraId="5BD15596" w14:textId="77777777" w:rsidR="001E67F3" w:rsidRPr="00946013" w:rsidRDefault="001E67F3" w:rsidP="00EF4F95">
            <w:pPr>
              <w:jc w:val="both"/>
              <w:rPr>
                <w:rFonts w:ascii="Arial Narrow" w:hAnsi="Arial Narrow"/>
              </w:rPr>
            </w:pPr>
            <w:r w:rsidRPr="00946013">
              <w:rPr>
                <w:rFonts w:ascii="Arial Narrow" w:hAnsi="Arial Narrow"/>
              </w:rPr>
              <w:t>Actiuni corective: Asigurarea unei marje de timp pentru rezolvarea defectelor, existenta unei echipe de testare care sa descopere toate defectele existente.</w:t>
            </w:r>
          </w:p>
          <w:p w14:paraId="08CD4884" w14:textId="77777777" w:rsidR="001E67F3" w:rsidRPr="00946013" w:rsidRDefault="001E67F3" w:rsidP="00EF4F95">
            <w:pPr>
              <w:jc w:val="both"/>
              <w:rPr>
                <w:rFonts w:ascii="Arial Narrow" w:hAnsi="Arial Narrow"/>
              </w:rPr>
            </w:pPr>
            <w:r w:rsidRPr="00946013">
              <w:rPr>
                <w:rFonts w:ascii="Arial Narrow" w:hAnsi="Arial Narrow"/>
              </w:rPr>
              <w:lastRenderedPageBreak/>
              <w:t>Responsabili: manager de proiect Beneficiar</w:t>
            </w:r>
          </w:p>
        </w:tc>
      </w:tr>
      <w:tr w:rsidR="001E67F3" w:rsidRPr="00563D47" w14:paraId="5375BAC6" w14:textId="77777777" w:rsidTr="00EF4F95">
        <w:trPr>
          <w:jc w:val="center"/>
        </w:trPr>
        <w:tc>
          <w:tcPr>
            <w:tcW w:w="363" w:type="pct"/>
          </w:tcPr>
          <w:p w14:paraId="7928119E" w14:textId="77777777" w:rsidR="001E67F3" w:rsidRPr="00946013" w:rsidRDefault="001E67F3" w:rsidP="00EF4F95">
            <w:pPr>
              <w:jc w:val="both"/>
              <w:rPr>
                <w:rFonts w:ascii="Arial Narrow" w:hAnsi="Arial Narrow"/>
              </w:rPr>
            </w:pPr>
            <w:r w:rsidRPr="00946013">
              <w:rPr>
                <w:rFonts w:ascii="Arial Narrow" w:hAnsi="Arial Narrow"/>
              </w:rPr>
              <w:lastRenderedPageBreak/>
              <w:t>9</w:t>
            </w:r>
          </w:p>
        </w:tc>
        <w:tc>
          <w:tcPr>
            <w:tcW w:w="1603" w:type="pct"/>
          </w:tcPr>
          <w:p w14:paraId="1138E22C" w14:textId="77777777" w:rsidR="001E67F3" w:rsidRPr="00946013" w:rsidRDefault="001E67F3" w:rsidP="00EF4F95">
            <w:pPr>
              <w:jc w:val="both"/>
              <w:rPr>
                <w:rFonts w:ascii="Arial Narrow" w:hAnsi="Arial Narrow"/>
              </w:rPr>
            </w:pPr>
            <w:r w:rsidRPr="00946013">
              <w:rPr>
                <w:rFonts w:ascii="Arial Narrow" w:hAnsi="Arial Narrow"/>
              </w:rPr>
              <w:t>Existenta unor divergente de opinie de natura tehnica între expertii Beneficiarului si expertii tehnici ai Prestatorului, care sa determine intarzierea finalizarii unor activitati din proiect.</w:t>
            </w:r>
          </w:p>
          <w:p w14:paraId="4E496A8E" w14:textId="77777777" w:rsidR="001E67F3" w:rsidRPr="00946013" w:rsidRDefault="001E67F3" w:rsidP="00EF4F95">
            <w:pPr>
              <w:jc w:val="both"/>
              <w:rPr>
                <w:rFonts w:ascii="Arial Narrow" w:hAnsi="Arial Narrow"/>
              </w:rPr>
            </w:pPr>
          </w:p>
          <w:p w14:paraId="7189A8BE" w14:textId="77777777" w:rsidR="001E67F3" w:rsidRPr="00946013" w:rsidRDefault="001E67F3" w:rsidP="00EF4F95">
            <w:pPr>
              <w:jc w:val="both"/>
              <w:rPr>
                <w:rFonts w:ascii="Arial Narrow" w:hAnsi="Arial Narrow"/>
              </w:rPr>
            </w:pPr>
          </w:p>
        </w:tc>
        <w:tc>
          <w:tcPr>
            <w:tcW w:w="3034" w:type="pct"/>
          </w:tcPr>
          <w:p w14:paraId="491B7516" w14:textId="77777777" w:rsidR="001E67F3" w:rsidRPr="00946013" w:rsidRDefault="001E67F3" w:rsidP="00EF4F95">
            <w:pPr>
              <w:jc w:val="both"/>
              <w:rPr>
                <w:rFonts w:ascii="Arial Narrow" w:hAnsi="Arial Narrow"/>
              </w:rPr>
            </w:pPr>
            <w:r w:rsidRPr="00946013">
              <w:rPr>
                <w:rFonts w:ascii="Arial Narrow" w:hAnsi="Arial Narrow"/>
              </w:rPr>
              <w:t>Actiuni preventive: Stabilirea exacta a responsabilitatilor si a nivelului de autoritate pentru fiecare din expertii / specialistii celor doua organizatii. Derularea unor intalniri in care sa fie prezentate si discutate opiniile expertilor si specialistilor celor doua organizatii. Derularea unei sesiuni de instruire preliminare pentru prezentarea tehnologiilor utilizate în proiect.</w:t>
            </w:r>
          </w:p>
          <w:p w14:paraId="3D67B4C5" w14:textId="77777777" w:rsidR="001E67F3" w:rsidRPr="00946013" w:rsidRDefault="001E67F3" w:rsidP="00EF4F95">
            <w:pPr>
              <w:jc w:val="both"/>
              <w:rPr>
                <w:rFonts w:ascii="Arial Narrow" w:hAnsi="Arial Narrow"/>
              </w:rPr>
            </w:pPr>
            <w:r w:rsidRPr="00946013">
              <w:rPr>
                <w:rFonts w:ascii="Arial Narrow" w:hAnsi="Arial Narrow"/>
              </w:rPr>
              <w:t>Actiuni corective: Implicarea managerului de proiect al Beneficiarului si a managerului de proiect extern pentru medierea eventualelor dispute.</w:t>
            </w:r>
          </w:p>
          <w:p w14:paraId="4E8EB2FF" w14:textId="77777777" w:rsidR="001E67F3" w:rsidRPr="00946013" w:rsidRDefault="001E67F3" w:rsidP="00EF4F95">
            <w:pPr>
              <w:jc w:val="both"/>
              <w:rPr>
                <w:rFonts w:ascii="Arial Narrow" w:hAnsi="Arial Narrow"/>
              </w:rPr>
            </w:pPr>
            <w:r w:rsidRPr="00946013">
              <w:rPr>
                <w:rFonts w:ascii="Arial Narrow" w:hAnsi="Arial Narrow"/>
              </w:rPr>
              <w:t>Responsabili: manager de proiect Beneficiar/ managerul de proiect extern</w:t>
            </w:r>
          </w:p>
        </w:tc>
      </w:tr>
      <w:tr w:rsidR="001E67F3" w:rsidRPr="00563D47" w14:paraId="3C4C724A" w14:textId="77777777" w:rsidTr="00EF4F95">
        <w:trPr>
          <w:jc w:val="center"/>
        </w:trPr>
        <w:tc>
          <w:tcPr>
            <w:tcW w:w="363" w:type="pct"/>
          </w:tcPr>
          <w:p w14:paraId="668B2B79" w14:textId="77777777" w:rsidR="001E67F3" w:rsidRPr="00946013" w:rsidRDefault="001E67F3" w:rsidP="00EF4F95">
            <w:pPr>
              <w:jc w:val="both"/>
              <w:rPr>
                <w:rFonts w:ascii="Arial Narrow" w:hAnsi="Arial Narrow"/>
              </w:rPr>
            </w:pPr>
            <w:r w:rsidRPr="00946013">
              <w:rPr>
                <w:rFonts w:ascii="Arial Narrow" w:hAnsi="Arial Narrow"/>
              </w:rPr>
              <w:t>10</w:t>
            </w:r>
          </w:p>
        </w:tc>
        <w:tc>
          <w:tcPr>
            <w:tcW w:w="1603" w:type="pct"/>
          </w:tcPr>
          <w:p w14:paraId="040FB03B" w14:textId="77777777" w:rsidR="001E67F3" w:rsidRPr="00946013" w:rsidRDefault="001E67F3" w:rsidP="00EF4F95">
            <w:pPr>
              <w:jc w:val="both"/>
              <w:rPr>
                <w:rFonts w:ascii="Arial Narrow" w:hAnsi="Arial Narrow"/>
              </w:rPr>
            </w:pPr>
            <w:r w:rsidRPr="00946013">
              <w:rPr>
                <w:rFonts w:ascii="Arial Narrow" w:hAnsi="Arial Narrow"/>
              </w:rPr>
              <w:t>Apariția de cheltuieli suplimentare (majorare de preturi, lucrari suplimentare)</w:t>
            </w:r>
          </w:p>
          <w:p w14:paraId="68E870CB" w14:textId="77777777" w:rsidR="001E67F3" w:rsidRPr="00946013" w:rsidRDefault="001E67F3" w:rsidP="00EF4F95">
            <w:pPr>
              <w:jc w:val="both"/>
              <w:rPr>
                <w:rFonts w:ascii="Arial Narrow" w:hAnsi="Arial Narrow"/>
              </w:rPr>
            </w:pPr>
          </w:p>
          <w:p w14:paraId="383BFFC7" w14:textId="77777777" w:rsidR="001E67F3" w:rsidRPr="00946013" w:rsidRDefault="001E67F3" w:rsidP="00EF4F95">
            <w:pPr>
              <w:jc w:val="both"/>
              <w:rPr>
                <w:rFonts w:ascii="Arial Narrow" w:hAnsi="Arial Narrow"/>
              </w:rPr>
            </w:pPr>
          </w:p>
        </w:tc>
        <w:tc>
          <w:tcPr>
            <w:tcW w:w="3034" w:type="pct"/>
          </w:tcPr>
          <w:p w14:paraId="70D03B93" w14:textId="77777777" w:rsidR="001E67F3" w:rsidRPr="00946013" w:rsidRDefault="001E67F3" w:rsidP="00EF4F95">
            <w:pPr>
              <w:jc w:val="both"/>
              <w:rPr>
                <w:rFonts w:ascii="Arial Narrow" w:hAnsi="Arial Narrow"/>
              </w:rPr>
            </w:pPr>
            <w:r w:rsidRPr="00946013">
              <w:rPr>
                <w:rFonts w:ascii="Arial Narrow" w:hAnsi="Arial Narrow"/>
              </w:rPr>
              <w:t>Actiuni preventive: Derularea procedurilor de achizitie fără mari întârzieri, pentru a evita eventuale  majorări ale prețurilor pe piața de profil. Încheierea unor contracte cu preț fix.</w:t>
            </w:r>
          </w:p>
          <w:p w14:paraId="7F8A5EC6" w14:textId="77777777" w:rsidR="001E67F3" w:rsidRPr="00946013" w:rsidRDefault="001E67F3" w:rsidP="00EF4F95">
            <w:pPr>
              <w:jc w:val="both"/>
              <w:rPr>
                <w:rFonts w:ascii="Arial Narrow" w:hAnsi="Arial Narrow"/>
              </w:rPr>
            </w:pPr>
            <w:r w:rsidRPr="00946013">
              <w:rPr>
                <w:rFonts w:ascii="Arial Narrow" w:hAnsi="Arial Narrow"/>
              </w:rPr>
              <w:t>Planul de contingenta pentru protejarea proiectului actiunile preventive esueaza: Mitigarea riscului catre managementul superior pentru aprobarea unor cheltuieli neeligibile, suportate din bugetul propriu</w:t>
            </w:r>
          </w:p>
          <w:p w14:paraId="7A62D32E" w14:textId="77777777" w:rsidR="001E67F3" w:rsidRPr="00946013" w:rsidRDefault="001E67F3" w:rsidP="00EF4F95">
            <w:pPr>
              <w:jc w:val="both"/>
              <w:rPr>
                <w:rFonts w:ascii="Arial Narrow" w:hAnsi="Arial Narrow"/>
              </w:rPr>
            </w:pPr>
            <w:r w:rsidRPr="00946013">
              <w:rPr>
                <w:rFonts w:ascii="Arial Narrow" w:hAnsi="Arial Narrow"/>
              </w:rPr>
              <w:t>Responsabili: manager de proiect Beneficiar/ managerul de proiect extern/Directorul general Beneficiar</w:t>
            </w:r>
          </w:p>
        </w:tc>
      </w:tr>
    </w:tbl>
    <w:p w14:paraId="5BC94DFC" w14:textId="77777777" w:rsidR="001E67F3" w:rsidRPr="00946013" w:rsidRDefault="001E67F3" w:rsidP="00EF4F95">
      <w:pPr>
        <w:rPr>
          <w:rFonts w:ascii="Arial Narrow" w:hAnsi="Arial Narrow"/>
          <w:highlight w:val="yellow"/>
        </w:rPr>
      </w:pPr>
    </w:p>
    <w:p w14:paraId="54C192DD" w14:textId="77777777" w:rsidR="001E67F3" w:rsidRPr="00946013" w:rsidRDefault="001E67F3" w:rsidP="00EF4F95">
      <w:pPr>
        <w:jc w:val="both"/>
        <w:rPr>
          <w:rFonts w:ascii="Arial Narrow" w:hAnsi="Arial Narrow"/>
        </w:rPr>
      </w:pPr>
      <w:r w:rsidRPr="00946013">
        <w:rPr>
          <w:rFonts w:ascii="Arial Narrow" w:hAnsi="Arial Narrow"/>
        </w:rPr>
        <w:t>Ofertantul va identifica și alte riscuri față de cele principale, relevate mai sus. În oferta se vor prezenta recomandări/propuneri de reducere sau eliminare a riscurilor care ar putea afecta implementarea proiectului (inclusiv a riscurilor prezentate mai sus).</w:t>
      </w:r>
    </w:p>
    <w:p w14:paraId="212C0BB8" w14:textId="77777777" w:rsidR="001E67F3" w:rsidRPr="00946013" w:rsidRDefault="001E67F3" w:rsidP="00917E26">
      <w:pPr>
        <w:shd w:val="clear" w:color="auto" w:fill="FFFFFF"/>
        <w:tabs>
          <w:tab w:val="left" w:pos="9639"/>
        </w:tabs>
        <w:ind w:left="720" w:hanging="360"/>
        <w:jc w:val="both"/>
        <w:rPr>
          <w:rFonts w:ascii="Arial Narrow" w:hAnsi="Arial Narrow" w:cs="Wingdings"/>
          <w:lang w:eastAsia="ro-RO"/>
        </w:rPr>
      </w:pPr>
    </w:p>
    <w:p w14:paraId="31CA46BF" w14:textId="30D1E525" w:rsidR="001E67F3" w:rsidRPr="00946013" w:rsidRDefault="001E67F3" w:rsidP="00695F00">
      <w:pPr>
        <w:pStyle w:val="Heading3"/>
      </w:pPr>
      <w:bookmarkStart w:id="101" w:name="_Toc42000759"/>
      <w:r w:rsidRPr="00946013">
        <w:t xml:space="preserve">RISCURI CARE CAD IN SARCINA </w:t>
      </w:r>
      <w:r w:rsidR="005D6557">
        <w:t>OFERTANTULUI DECLARAT CÂȘTIGĂTOR</w:t>
      </w:r>
      <w:bookmarkEnd w:id="101"/>
    </w:p>
    <w:p w14:paraId="3808CA01" w14:textId="77777777" w:rsidR="001E67F3" w:rsidRPr="00946013" w:rsidRDefault="001E67F3" w:rsidP="00EF4F95">
      <w:pPr>
        <w:jc w:val="both"/>
        <w:rPr>
          <w:rFonts w:ascii="Arial Narrow" w:hAnsi="Arial Narr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
        <w:gridCol w:w="2971"/>
        <w:gridCol w:w="5624"/>
      </w:tblGrid>
      <w:tr w:rsidR="001E67F3" w:rsidRPr="00563D47" w14:paraId="4FD95124" w14:textId="77777777" w:rsidTr="00EF4F95">
        <w:trPr>
          <w:tblHeader/>
          <w:jc w:val="center"/>
        </w:trPr>
        <w:tc>
          <w:tcPr>
            <w:tcW w:w="363" w:type="pct"/>
          </w:tcPr>
          <w:p w14:paraId="443A602E" w14:textId="77777777" w:rsidR="001E67F3" w:rsidRPr="00946013" w:rsidRDefault="001E67F3" w:rsidP="00EF4F95">
            <w:pPr>
              <w:jc w:val="both"/>
              <w:rPr>
                <w:rFonts w:ascii="Arial Narrow" w:hAnsi="Arial Narrow"/>
              </w:rPr>
            </w:pPr>
            <w:r w:rsidRPr="00946013">
              <w:rPr>
                <w:rFonts w:ascii="Arial Narrow" w:hAnsi="Arial Narrow"/>
              </w:rPr>
              <w:t>Nr. crt.</w:t>
            </w:r>
          </w:p>
        </w:tc>
        <w:tc>
          <w:tcPr>
            <w:tcW w:w="1603" w:type="pct"/>
          </w:tcPr>
          <w:p w14:paraId="0E889A0F" w14:textId="77777777" w:rsidR="001E67F3" w:rsidRPr="00946013" w:rsidRDefault="001E67F3" w:rsidP="00EF4F95">
            <w:pPr>
              <w:jc w:val="both"/>
              <w:rPr>
                <w:rFonts w:ascii="Arial Narrow" w:hAnsi="Arial Narrow"/>
              </w:rPr>
            </w:pPr>
            <w:r w:rsidRPr="00946013">
              <w:rPr>
                <w:rFonts w:ascii="Arial Narrow" w:hAnsi="Arial Narrow"/>
              </w:rPr>
              <w:t>Risc identificat</w:t>
            </w:r>
          </w:p>
        </w:tc>
        <w:tc>
          <w:tcPr>
            <w:tcW w:w="3034" w:type="pct"/>
          </w:tcPr>
          <w:p w14:paraId="298AE0A8" w14:textId="77777777" w:rsidR="001E67F3" w:rsidRPr="00946013" w:rsidRDefault="001E67F3" w:rsidP="00EF4F95">
            <w:pPr>
              <w:jc w:val="both"/>
              <w:rPr>
                <w:rFonts w:ascii="Arial Narrow" w:hAnsi="Arial Narrow"/>
              </w:rPr>
            </w:pPr>
            <w:r w:rsidRPr="00946013">
              <w:rPr>
                <w:rFonts w:ascii="Arial Narrow" w:hAnsi="Arial Narrow"/>
              </w:rPr>
              <w:t xml:space="preserve">Masuri de atenuare ale riscului </w:t>
            </w:r>
          </w:p>
        </w:tc>
      </w:tr>
      <w:tr w:rsidR="001E67F3" w:rsidRPr="00563D47" w14:paraId="1C428B14" w14:textId="77777777" w:rsidTr="00EF4F95">
        <w:trPr>
          <w:jc w:val="center"/>
        </w:trPr>
        <w:tc>
          <w:tcPr>
            <w:tcW w:w="363" w:type="pct"/>
          </w:tcPr>
          <w:p w14:paraId="5F0AB030" w14:textId="77777777" w:rsidR="001E67F3" w:rsidRPr="00946013" w:rsidRDefault="001E67F3" w:rsidP="00EF4F95">
            <w:pPr>
              <w:jc w:val="both"/>
              <w:rPr>
                <w:rFonts w:ascii="Arial Narrow" w:hAnsi="Arial Narrow"/>
              </w:rPr>
            </w:pPr>
            <w:r w:rsidRPr="00946013">
              <w:rPr>
                <w:rFonts w:ascii="Arial Narrow" w:hAnsi="Arial Narrow"/>
              </w:rPr>
              <w:t>1</w:t>
            </w:r>
          </w:p>
        </w:tc>
        <w:tc>
          <w:tcPr>
            <w:tcW w:w="1603" w:type="pct"/>
          </w:tcPr>
          <w:p w14:paraId="381600AC" w14:textId="77777777" w:rsidR="001E67F3" w:rsidRPr="00946013" w:rsidRDefault="001E67F3" w:rsidP="00EF4F95">
            <w:pPr>
              <w:jc w:val="both"/>
              <w:rPr>
                <w:rFonts w:ascii="Arial Narrow" w:hAnsi="Arial Narrow"/>
              </w:rPr>
            </w:pPr>
            <w:r w:rsidRPr="00946013">
              <w:rPr>
                <w:rFonts w:ascii="Arial Narrow" w:hAnsi="Arial Narrow"/>
              </w:rPr>
              <w:t>Se schimba Project Managerul din echipa proiectului pe durata derularii acestuia</w:t>
            </w:r>
          </w:p>
          <w:p w14:paraId="3F249B27" w14:textId="77777777" w:rsidR="001E67F3" w:rsidRPr="00946013" w:rsidRDefault="001E67F3" w:rsidP="00EF4F95">
            <w:pPr>
              <w:jc w:val="both"/>
              <w:rPr>
                <w:rFonts w:ascii="Arial Narrow" w:hAnsi="Arial Narrow"/>
              </w:rPr>
            </w:pPr>
          </w:p>
          <w:p w14:paraId="7A610ABF" w14:textId="77777777" w:rsidR="001E67F3" w:rsidRPr="00946013" w:rsidRDefault="001E67F3" w:rsidP="00EF4F95">
            <w:pPr>
              <w:jc w:val="both"/>
              <w:rPr>
                <w:rFonts w:ascii="Arial Narrow" w:hAnsi="Arial Narrow"/>
              </w:rPr>
            </w:pPr>
          </w:p>
        </w:tc>
        <w:tc>
          <w:tcPr>
            <w:tcW w:w="3034" w:type="pct"/>
          </w:tcPr>
          <w:p w14:paraId="77E62A95" w14:textId="77777777" w:rsidR="001E67F3" w:rsidRPr="00946013" w:rsidRDefault="001E67F3" w:rsidP="00EF4F95">
            <w:pPr>
              <w:jc w:val="both"/>
              <w:rPr>
                <w:rFonts w:ascii="Arial Narrow" w:hAnsi="Arial Narrow"/>
              </w:rPr>
            </w:pPr>
            <w:r w:rsidRPr="00946013">
              <w:rPr>
                <w:rFonts w:ascii="Arial Narrow" w:hAnsi="Arial Narrow"/>
              </w:rPr>
              <w:t>Consecinte: aparitia unor disfunctionalitati in  gestionarea proiectului si in coordonarea echipei de proiect.</w:t>
            </w:r>
          </w:p>
          <w:p w14:paraId="53FC973B" w14:textId="10D3E3F8" w:rsidR="001E67F3" w:rsidRPr="00946013" w:rsidRDefault="001E67F3" w:rsidP="000A6D52">
            <w:pPr>
              <w:jc w:val="both"/>
              <w:rPr>
                <w:rFonts w:ascii="Arial Narrow" w:hAnsi="Arial Narrow"/>
              </w:rPr>
            </w:pPr>
            <w:r w:rsidRPr="00946013">
              <w:rPr>
                <w:rFonts w:ascii="Arial Narrow" w:hAnsi="Arial Narrow"/>
              </w:rPr>
              <w:t xml:space="preserve">Actiuni preventive: La formarea echipei se desemneaza un PM care a mai fost implicat in proiecte din acelasi domeniu sau cel putin din aceeasi sfera si care are o stabilitate cunoscută în cadrul structurii organizatorice a Prestatorului. </w:t>
            </w:r>
            <w:r w:rsidRPr="002D7E99">
              <w:rPr>
                <w:rFonts w:ascii="Arial Narrow" w:hAnsi="Arial Narrow"/>
                <w:color w:val="000000" w:themeColor="text1"/>
              </w:rPr>
              <w:t>Desemnarea unui</w:t>
            </w:r>
            <w:r w:rsidR="003F4A00" w:rsidRPr="002D7E99">
              <w:rPr>
                <w:rFonts w:ascii="Arial Narrow" w:hAnsi="Arial Narrow"/>
                <w:color w:val="000000" w:themeColor="text1"/>
              </w:rPr>
              <w:t xml:space="preserve"> </w:t>
            </w:r>
            <w:r w:rsidR="0075258E">
              <w:rPr>
                <w:rFonts w:ascii="Arial Narrow" w:hAnsi="Arial Narrow"/>
                <w:color w:val="000000" w:themeColor="text1"/>
              </w:rPr>
              <w:t>înlocuitor</w:t>
            </w:r>
            <w:r w:rsidR="0075258E" w:rsidRPr="002D7E99">
              <w:rPr>
                <w:rFonts w:ascii="Arial Narrow" w:hAnsi="Arial Narrow"/>
                <w:color w:val="000000" w:themeColor="text1"/>
              </w:rPr>
              <w:t xml:space="preserve"> </w:t>
            </w:r>
            <w:r w:rsidRPr="002D7E99">
              <w:rPr>
                <w:rFonts w:ascii="Arial Narrow" w:hAnsi="Arial Narrow"/>
                <w:color w:val="000000" w:themeColor="text1"/>
              </w:rPr>
              <w:t>care sa cunoasca toate aspectele operationale ale proiectului si care sa poata prelua aceasta functie in cazul indisponibilitatii manageru</w:t>
            </w:r>
            <w:r w:rsidR="009D6D42" w:rsidRPr="002D7E99">
              <w:rPr>
                <w:rFonts w:ascii="Arial Narrow" w:hAnsi="Arial Narrow"/>
                <w:color w:val="000000" w:themeColor="text1"/>
              </w:rPr>
              <w:t>lui de proiect desemnat initial</w:t>
            </w:r>
            <w:r w:rsidR="003F4A00" w:rsidRPr="002D7E99">
              <w:rPr>
                <w:rFonts w:ascii="Arial Narrow" w:hAnsi="Arial Narrow"/>
                <w:color w:val="000000" w:themeColor="text1"/>
              </w:rPr>
              <w:t>.</w:t>
            </w:r>
            <w:r w:rsidR="000A6D52">
              <w:rPr>
                <w:rFonts w:ascii="Arial Narrow" w:hAnsi="Arial Narrow"/>
                <w:color w:val="FF0000"/>
              </w:rPr>
              <w:t xml:space="preserve"> </w:t>
            </w:r>
            <w:r w:rsidRPr="00946013">
              <w:rPr>
                <w:rFonts w:ascii="Arial Narrow" w:hAnsi="Arial Narrow"/>
              </w:rPr>
              <w:t>Responsabili: Director General Prestator</w:t>
            </w:r>
          </w:p>
        </w:tc>
      </w:tr>
      <w:tr w:rsidR="001E67F3" w:rsidRPr="00563D47" w14:paraId="12CA8FA2" w14:textId="77777777" w:rsidTr="00EF4F95">
        <w:trPr>
          <w:jc w:val="center"/>
        </w:trPr>
        <w:tc>
          <w:tcPr>
            <w:tcW w:w="363" w:type="pct"/>
          </w:tcPr>
          <w:p w14:paraId="3FDE2D2C" w14:textId="77777777" w:rsidR="001E67F3" w:rsidRPr="00946013" w:rsidRDefault="001E67F3" w:rsidP="00EF4F95">
            <w:pPr>
              <w:jc w:val="both"/>
              <w:rPr>
                <w:rFonts w:ascii="Arial Narrow" w:hAnsi="Arial Narrow"/>
              </w:rPr>
            </w:pPr>
            <w:r w:rsidRPr="00946013">
              <w:rPr>
                <w:rFonts w:ascii="Arial Narrow" w:hAnsi="Arial Narrow"/>
              </w:rPr>
              <w:t>2</w:t>
            </w:r>
          </w:p>
        </w:tc>
        <w:tc>
          <w:tcPr>
            <w:tcW w:w="1603" w:type="pct"/>
          </w:tcPr>
          <w:p w14:paraId="4977BF95" w14:textId="77777777" w:rsidR="001E67F3" w:rsidRPr="00946013" w:rsidRDefault="001E67F3" w:rsidP="00EF4F95">
            <w:pPr>
              <w:jc w:val="both"/>
              <w:rPr>
                <w:rFonts w:ascii="Arial Narrow" w:hAnsi="Arial Narrow"/>
              </w:rPr>
            </w:pPr>
            <w:r w:rsidRPr="00946013">
              <w:rPr>
                <w:rFonts w:ascii="Arial Narrow" w:hAnsi="Arial Narrow"/>
              </w:rPr>
              <w:t>Descompletarea echipelor pe durata ciclului de viaţa al proiectului</w:t>
            </w:r>
          </w:p>
          <w:p w14:paraId="11FDA5BA" w14:textId="77777777" w:rsidR="001E67F3" w:rsidRPr="00946013" w:rsidRDefault="001E67F3" w:rsidP="00146E20">
            <w:pPr>
              <w:jc w:val="both"/>
              <w:rPr>
                <w:rFonts w:ascii="Arial Narrow" w:hAnsi="Arial Narrow"/>
              </w:rPr>
            </w:pPr>
          </w:p>
        </w:tc>
        <w:tc>
          <w:tcPr>
            <w:tcW w:w="3034" w:type="pct"/>
          </w:tcPr>
          <w:p w14:paraId="4ACB87F1" w14:textId="77777777" w:rsidR="001E67F3" w:rsidRPr="00946013" w:rsidRDefault="001E67F3" w:rsidP="00EF4F95">
            <w:pPr>
              <w:jc w:val="both"/>
              <w:rPr>
                <w:rFonts w:ascii="Arial Narrow" w:hAnsi="Arial Narrow"/>
              </w:rPr>
            </w:pPr>
            <w:r w:rsidRPr="00946013">
              <w:rPr>
                <w:rFonts w:ascii="Arial Narrow" w:hAnsi="Arial Narrow"/>
              </w:rPr>
              <w:t>Consecinţe: un posibil impact semnificativ asupra activităţilor proiectului, livrabilelor cheie, finalizării etapelor proiectului. Pierderea unor abilitaţi cheie în momente critice.</w:t>
            </w:r>
          </w:p>
          <w:p w14:paraId="7D2B0B4E" w14:textId="77777777" w:rsidR="001E67F3" w:rsidRPr="00946013" w:rsidRDefault="001E67F3" w:rsidP="00EF4F95">
            <w:pPr>
              <w:jc w:val="both"/>
              <w:rPr>
                <w:rFonts w:ascii="Arial Narrow" w:hAnsi="Arial Narrow"/>
              </w:rPr>
            </w:pPr>
            <w:r w:rsidRPr="00946013">
              <w:rPr>
                <w:rFonts w:ascii="Arial Narrow" w:hAnsi="Arial Narrow"/>
              </w:rPr>
              <w:t xml:space="preserve">Acţiuni corective: Înlocuirea personalului cât mai curând posibil, permiterea unei perioade de tranziţie, atunci când este posibil. </w:t>
            </w:r>
          </w:p>
          <w:p w14:paraId="775D989B" w14:textId="77777777" w:rsidR="001E67F3" w:rsidRPr="00946013" w:rsidRDefault="001E67F3" w:rsidP="00EF4F95">
            <w:pPr>
              <w:jc w:val="both"/>
              <w:rPr>
                <w:rFonts w:ascii="Arial Narrow" w:hAnsi="Arial Narrow"/>
              </w:rPr>
            </w:pPr>
            <w:r w:rsidRPr="00946013">
              <w:rPr>
                <w:rFonts w:ascii="Arial Narrow" w:hAnsi="Arial Narrow"/>
              </w:rPr>
              <w:t>Acţiuni preventive: Pregătirea şi derularea unui program intern de instruire.</w:t>
            </w:r>
          </w:p>
          <w:p w14:paraId="5CB47A74" w14:textId="77777777" w:rsidR="001E67F3" w:rsidRPr="00946013" w:rsidRDefault="001E67F3" w:rsidP="00EF4F95">
            <w:pPr>
              <w:jc w:val="both"/>
              <w:rPr>
                <w:rFonts w:ascii="Arial Narrow" w:hAnsi="Arial Narrow"/>
              </w:rPr>
            </w:pPr>
            <w:r w:rsidRPr="00946013">
              <w:rPr>
                <w:rFonts w:ascii="Arial Narrow" w:hAnsi="Arial Narrow"/>
              </w:rPr>
              <w:lastRenderedPageBreak/>
              <w:t>Responsabili: manager de proiect Prestator, Director general Prestator</w:t>
            </w:r>
          </w:p>
        </w:tc>
      </w:tr>
      <w:tr w:rsidR="001E67F3" w:rsidRPr="00563D47" w14:paraId="4F7FB11B" w14:textId="77777777" w:rsidTr="00EF4F95">
        <w:trPr>
          <w:jc w:val="center"/>
        </w:trPr>
        <w:tc>
          <w:tcPr>
            <w:tcW w:w="363" w:type="pct"/>
          </w:tcPr>
          <w:p w14:paraId="7FF4E502" w14:textId="77777777" w:rsidR="001E67F3" w:rsidRPr="00946013" w:rsidRDefault="001E67F3" w:rsidP="00EF4F95">
            <w:pPr>
              <w:jc w:val="both"/>
              <w:rPr>
                <w:rFonts w:ascii="Arial Narrow" w:hAnsi="Arial Narrow"/>
              </w:rPr>
            </w:pPr>
            <w:r w:rsidRPr="00946013">
              <w:rPr>
                <w:rFonts w:ascii="Arial Narrow" w:hAnsi="Arial Narrow"/>
              </w:rPr>
              <w:lastRenderedPageBreak/>
              <w:t>3</w:t>
            </w:r>
          </w:p>
        </w:tc>
        <w:tc>
          <w:tcPr>
            <w:tcW w:w="1603" w:type="pct"/>
          </w:tcPr>
          <w:p w14:paraId="71026F8A" w14:textId="77777777" w:rsidR="001E67F3" w:rsidRPr="00946013" w:rsidRDefault="001E67F3" w:rsidP="00EF4F95">
            <w:pPr>
              <w:jc w:val="both"/>
              <w:rPr>
                <w:rFonts w:ascii="Arial Narrow" w:hAnsi="Arial Narrow"/>
              </w:rPr>
            </w:pPr>
            <w:r w:rsidRPr="00946013">
              <w:rPr>
                <w:rFonts w:ascii="Arial Narrow" w:hAnsi="Arial Narrow"/>
              </w:rPr>
              <w:t>Modificări în aria de cuprindere a proiectului</w:t>
            </w:r>
          </w:p>
          <w:p w14:paraId="057DFE0B" w14:textId="77777777" w:rsidR="001E67F3" w:rsidRPr="00946013" w:rsidRDefault="001E67F3" w:rsidP="00146E20">
            <w:pPr>
              <w:jc w:val="both"/>
              <w:rPr>
                <w:rFonts w:ascii="Arial Narrow" w:hAnsi="Arial Narrow"/>
              </w:rPr>
            </w:pPr>
          </w:p>
        </w:tc>
        <w:tc>
          <w:tcPr>
            <w:tcW w:w="3034" w:type="pct"/>
          </w:tcPr>
          <w:p w14:paraId="4D8797AE" w14:textId="77777777" w:rsidR="001E67F3" w:rsidRPr="00946013" w:rsidRDefault="001E67F3" w:rsidP="00EF4F95">
            <w:pPr>
              <w:jc w:val="both"/>
              <w:rPr>
                <w:rFonts w:ascii="Arial Narrow" w:hAnsi="Arial Narrow"/>
              </w:rPr>
            </w:pPr>
            <w:r w:rsidRPr="00946013">
              <w:rPr>
                <w:rFonts w:ascii="Arial Narrow" w:hAnsi="Arial Narrow"/>
              </w:rPr>
              <w:t xml:space="preserve">Consecinţe: Posibile reevaluări ale obiectivului, costurilor si/sau etapelor proiectului. </w:t>
            </w:r>
          </w:p>
          <w:p w14:paraId="65D2C414" w14:textId="77777777" w:rsidR="001E67F3" w:rsidRPr="00946013" w:rsidRDefault="001E67F3" w:rsidP="00EF4F95">
            <w:pPr>
              <w:jc w:val="both"/>
              <w:rPr>
                <w:rFonts w:ascii="Arial Narrow" w:hAnsi="Arial Narrow"/>
              </w:rPr>
            </w:pPr>
            <w:r w:rsidRPr="00946013">
              <w:rPr>
                <w:rFonts w:ascii="Arial Narrow" w:hAnsi="Arial Narrow"/>
              </w:rPr>
              <w:t xml:space="preserve">Acţiuni corective: Reprogramarea componentelor non-critice ale proiectului pentru etapa ulterioara. Acest proces va fi desfăşurat în concordanta cu procedura de control a modificărilor. </w:t>
            </w:r>
          </w:p>
          <w:p w14:paraId="61B9133F" w14:textId="77777777" w:rsidR="001E67F3" w:rsidRPr="00946013" w:rsidRDefault="001E67F3" w:rsidP="00EF4F95">
            <w:pPr>
              <w:jc w:val="both"/>
              <w:rPr>
                <w:rFonts w:ascii="Arial Narrow" w:hAnsi="Arial Narrow"/>
              </w:rPr>
            </w:pPr>
            <w:r w:rsidRPr="00946013">
              <w:rPr>
                <w:rFonts w:ascii="Arial Narrow" w:hAnsi="Arial Narrow"/>
              </w:rPr>
              <w:t>Acţiuni preventive: Asigurarea acordului tuturor factorilor decizionali importanţi în privinţa acoperirii sistemului din faza iniţială a proiectului .</w:t>
            </w:r>
          </w:p>
          <w:p w14:paraId="14244BE1" w14:textId="77777777" w:rsidR="001E67F3" w:rsidRPr="00946013" w:rsidRDefault="001E67F3" w:rsidP="00EF4F95">
            <w:pPr>
              <w:jc w:val="both"/>
              <w:rPr>
                <w:rFonts w:ascii="Arial Narrow" w:hAnsi="Arial Narrow"/>
              </w:rPr>
            </w:pPr>
            <w:r w:rsidRPr="00946013">
              <w:rPr>
                <w:rFonts w:ascii="Arial Narrow" w:hAnsi="Arial Narrow"/>
              </w:rPr>
              <w:t>Responsabili: manager de proiect Prestator</w:t>
            </w:r>
          </w:p>
        </w:tc>
      </w:tr>
      <w:tr w:rsidR="001E67F3" w:rsidRPr="00563D47" w14:paraId="78F7A3B8" w14:textId="77777777" w:rsidTr="00EF4F95">
        <w:trPr>
          <w:jc w:val="center"/>
        </w:trPr>
        <w:tc>
          <w:tcPr>
            <w:tcW w:w="363" w:type="pct"/>
          </w:tcPr>
          <w:p w14:paraId="70BA45C0" w14:textId="77777777" w:rsidR="001E67F3" w:rsidRPr="00946013" w:rsidRDefault="001E67F3" w:rsidP="00EF4F95">
            <w:pPr>
              <w:jc w:val="both"/>
              <w:rPr>
                <w:rFonts w:ascii="Arial Narrow" w:hAnsi="Arial Narrow"/>
              </w:rPr>
            </w:pPr>
            <w:r w:rsidRPr="00946013">
              <w:rPr>
                <w:rFonts w:ascii="Arial Narrow" w:hAnsi="Arial Narrow"/>
              </w:rPr>
              <w:t>4</w:t>
            </w:r>
          </w:p>
        </w:tc>
        <w:tc>
          <w:tcPr>
            <w:tcW w:w="1603" w:type="pct"/>
          </w:tcPr>
          <w:p w14:paraId="3512DB00" w14:textId="77777777" w:rsidR="001E67F3" w:rsidRPr="00946013" w:rsidRDefault="001E67F3" w:rsidP="00EF4F95">
            <w:pPr>
              <w:jc w:val="both"/>
              <w:rPr>
                <w:rFonts w:ascii="Arial Narrow" w:hAnsi="Arial Narrow"/>
              </w:rPr>
            </w:pPr>
            <w:r w:rsidRPr="00946013">
              <w:rPr>
                <w:rFonts w:ascii="Arial Narrow" w:hAnsi="Arial Narrow"/>
              </w:rPr>
              <w:t xml:space="preserve">Nu se respecta termenul de implementare al proiectului. </w:t>
            </w:r>
          </w:p>
          <w:p w14:paraId="2F685968" w14:textId="77777777" w:rsidR="001E67F3" w:rsidRPr="00946013" w:rsidRDefault="001E67F3" w:rsidP="00EF4F95">
            <w:pPr>
              <w:jc w:val="both"/>
              <w:rPr>
                <w:rFonts w:ascii="Arial Narrow" w:hAnsi="Arial Narrow"/>
              </w:rPr>
            </w:pPr>
          </w:p>
          <w:p w14:paraId="513AAC6B" w14:textId="77777777" w:rsidR="001E67F3" w:rsidRPr="00946013" w:rsidRDefault="001E67F3" w:rsidP="00EF4F95">
            <w:pPr>
              <w:jc w:val="both"/>
              <w:rPr>
                <w:rFonts w:ascii="Arial Narrow" w:hAnsi="Arial Narrow"/>
              </w:rPr>
            </w:pPr>
          </w:p>
          <w:p w14:paraId="52F56334" w14:textId="77777777" w:rsidR="001E67F3" w:rsidRPr="00946013" w:rsidRDefault="001E67F3" w:rsidP="00EF4F95">
            <w:pPr>
              <w:jc w:val="both"/>
              <w:rPr>
                <w:rFonts w:ascii="Arial Narrow" w:hAnsi="Arial Narrow"/>
              </w:rPr>
            </w:pPr>
          </w:p>
          <w:p w14:paraId="2AEBB608" w14:textId="77777777" w:rsidR="001E67F3" w:rsidRPr="00946013" w:rsidRDefault="001E67F3" w:rsidP="00EF4F95">
            <w:pPr>
              <w:jc w:val="both"/>
              <w:rPr>
                <w:rFonts w:ascii="Arial Narrow" w:hAnsi="Arial Narrow"/>
              </w:rPr>
            </w:pPr>
          </w:p>
        </w:tc>
        <w:tc>
          <w:tcPr>
            <w:tcW w:w="3034" w:type="pct"/>
          </w:tcPr>
          <w:p w14:paraId="2FB31937" w14:textId="77777777" w:rsidR="001E67F3" w:rsidRPr="00946013" w:rsidRDefault="001E67F3" w:rsidP="00EF4F95">
            <w:pPr>
              <w:jc w:val="both"/>
              <w:rPr>
                <w:rFonts w:ascii="Arial Narrow" w:hAnsi="Arial Narrow"/>
              </w:rPr>
            </w:pPr>
            <w:r w:rsidRPr="00946013">
              <w:rPr>
                <w:rFonts w:ascii="Arial Narrow" w:hAnsi="Arial Narrow"/>
              </w:rPr>
              <w:t>Consecinte: imposibilitatea respectarii termenului de implementare specificat in Contractul de finantare</w:t>
            </w:r>
          </w:p>
          <w:p w14:paraId="04DB1153" w14:textId="77777777" w:rsidR="001E67F3" w:rsidRPr="00946013" w:rsidRDefault="001E67F3" w:rsidP="00EF4F95">
            <w:pPr>
              <w:jc w:val="both"/>
              <w:rPr>
                <w:rFonts w:ascii="Arial Narrow" w:hAnsi="Arial Narrow"/>
              </w:rPr>
            </w:pPr>
            <w:r w:rsidRPr="00946013">
              <w:rPr>
                <w:rFonts w:ascii="Arial Narrow" w:hAnsi="Arial Narrow"/>
              </w:rPr>
              <w:t>Actiuni preventive: Verificarea periodica a taskurilor in derulare.</w:t>
            </w:r>
          </w:p>
          <w:p w14:paraId="6334556C" w14:textId="77777777" w:rsidR="001E67F3" w:rsidRPr="00946013" w:rsidRDefault="001E67F3" w:rsidP="00EF4F95">
            <w:pPr>
              <w:jc w:val="both"/>
              <w:rPr>
                <w:rFonts w:ascii="Arial Narrow" w:hAnsi="Arial Narrow"/>
              </w:rPr>
            </w:pPr>
            <w:r w:rsidRPr="00946013">
              <w:rPr>
                <w:rFonts w:ascii="Arial Narrow" w:hAnsi="Arial Narrow"/>
              </w:rPr>
              <w:t>Actiuni corective: 1. stabilirea masurilor pentru recuperarea timpului pierdut in etapele anterioare. Incheierea de acte aditionale la contractul de finantare.</w:t>
            </w:r>
          </w:p>
          <w:p w14:paraId="69BDF9E2" w14:textId="77777777" w:rsidR="001E67F3" w:rsidRPr="00946013" w:rsidRDefault="001E67F3" w:rsidP="00EF4F95">
            <w:pPr>
              <w:jc w:val="both"/>
              <w:rPr>
                <w:rFonts w:ascii="Arial Narrow" w:hAnsi="Arial Narrow"/>
              </w:rPr>
            </w:pPr>
            <w:r w:rsidRPr="00946013">
              <w:rPr>
                <w:rFonts w:ascii="Arial Narrow" w:hAnsi="Arial Narrow"/>
              </w:rPr>
              <w:t>2. Monitorizarea tuturor operațiunilor și metodelor de prestare cât și calificarea personalului folosit pe totaă durata contractului.</w:t>
            </w:r>
          </w:p>
          <w:p w14:paraId="3828314A" w14:textId="77777777" w:rsidR="001E67F3" w:rsidRPr="00946013" w:rsidRDefault="001E67F3" w:rsidP="00EF4F95">
            <w:pPr>
              <w:jc w:val="both"/>
              <w:rPr>
                <w:rFonts w:ascii="Arial Narrow" w:hAnsi="Arial Narrow"/>
              </w:rPr>
            </w:pPr>
            <w:r w:rsidRPr="00946013">
              <w:rPr>
                <w:rFonts w:ascii="Arial Narrow" w:hAnsi="Arial Narrow"/>
              </w:rPr>
              <w:t>Responsabili: manager de proiect Prestator/ managerul de proiect extern</w:t>
            </w:r>
          </w:p>
        </w:tc>
      </w:tr>
      <w:tr w:rsidR="001E67F3" w:rsidRPr="00563D47" w14:paraId="5B67723A" w14:textId="77777777" w:rsidTr="00EF4F95">
        <w:trPr>
          <w:jc w:val="center"/>
        </w:trPr>
        <w:tc>
          <w:tcPr>
            <w:tcW w:w="363" w:type="pct"/>
          </w:tcPr>
          <w:p w14:paraId="4F50C0C1" w14:textId="77777777" w:rsidR="001E67F3" w:rsidRPr="00946013" w:rsidRDefault="001E67F3" w:rsidP="00EF4F95">
            <w:pPr>
              <w:jc w:val="both"/>
              <w:rPr>
                <w:rFonts w:ascii="Arial Narrow" w:hAnsi="Arial Narrow"/>
              </w:rPr>
            </w:pPr>
            <w:r w:rsidRPr="00946013">
              <w:rPr>
                <w:rFonts w:ascii="Arial Narrow" w:hAnsi="Arial Narrow"/>
              </w:rPr>
              <w:t>5</w:t>
            </w:r>
          </w:p>
        </w:tc>
        <w:tc>
          <w:tcPr>
            <w:tcW w:w="1603" w:type="pct"/>
          </w:tcPr>
          <w:p w14:paraId="67FF9024" w14:textId="77777777" w:rsidR="001E67F3" w:rsidRPr="00946013" w:rsidRDefault="001E67F3" w:rsidP="00EF4F95">
            <w:pPr>
              <w:jc w:val="both"/>
              <w:rPr>
                <w:rFonts w:ascii="Arial Narrow" w:hAnsi="Arial Narrow"/>
              </w:rPr>
            </w:pPr>
            <w:r w:rsidRPr="00946013">
              <w:rPr>
                <w:rFonts w:ascii="Arial Narrow" w:hAnsi="Arial Narrow"/>
              </w:rPr>
              <w:t>Produsul nu respecta intocmai cerintele clientului</w:t>
            </w:r>
          </w:p>
          <w:p w14:paraId="5249A1B9" w14:textId="77777777" w:rsidR="001E67F3" w:rsidRPr="00946013" w:rsidRDefault="001E67F3" w:rsidP="00EF4F95">
            <w:pPr>
              <w:jc w:val="both"/>
              <w:rPr>
                <w:rFonts w:ascii="Arial Narrow" w:hAnsi="Arial Narrow"/>
              </w:rPr>
            </w:pPr>
          </w:p>
          <w:p w14:paraId="6DCE1E94" w14:textId="77777777" w:rsidR="001E67F3" w:rsidRPr="00946013" w:rsidRDefault="001E67F3" w:rsidP="00EF4F95">
            <w:pPr>
              <w:jc w:val="both"/>
              <w:rPr>
                <w:rFonts w:ascii="Arial Narrow" w:hAnsi="Arial Narrow"/>
              </w:rPr>
            </w:pPr>
          </w:p>
        </w:tc>
        <w:tc>
          <w:tcPr>
            <w:tcW w:w="3034" w:type="pct"/>
          </w:tcPr>
          <w:p w14:paraId="177814F2" w14:textId="77777777" w:rsidR="001E67F3" w:rsidRPr="00563D47" w:rsidRDefault="001E67F3" w:rsidP="00EF4F95">
            <w:pPr>
              <w:jc w:val="both"/>
              <w:rPr>
                <w:rFonts w:ascii="Arial Narrow" w:hAnsi="Arial Narrow"/>
                <w:color w:val="000000"/>
              </w:rPr>
            </w:pPr>
            <w:r w:rsidRPr="00563D47">
              <w:rPr>
                <w:rFonts w:ascii="Arial Narrow" w:hAnsi="Arial Narrow"/>
                <w:color w:val="000000"/>
              </w:rPr>
              <w:t>Riscul apare atunci cand Prestatorul nu a inteles exact ce doreste clientul sau cand nu sunt respectate specificatiile functionale ale proiectului.</w:t>
            </w:r>
          </w:p>
          <w:p w14:paraId="74C84115" w14:textId="77777777" w:rsidR="001E67F3" w:rsidRPr="00946013" w:rsidRDefault="001E67F3" w:rsidP="00EF4F95">
            <w:pPr>
              <w:jc w:val="both"/>
              <w:rPr>
                <w:rFonts w:ascii="Arial Narrow" w:hAnsi="Arial Narrow"/>
              </w:rPr>
            </w:pPr>
            <w:r w:rsidRPr="00563D47">
              <w:rPr>
                <w:rFonts w:ascii="Arial Narrow" w:hAnsi="Arial Narrow"/>
                <w:color w:val="000000"/>
              </w:rPr>
              <w:t>Actiuni preventive:</w:t>
            </w:r>
            <w:r w:rsidRPr="00563D47">
              <w:rPr>
                <w:rFonts w:ascii="Arial Narrow" w:hAnsi="Arial Narrow"/>
                <w:color w:val="FF0000"/>
              </w:rPr>
              <w:t xml:space="preserve"> </w:t>
            </w:r>
            <w:r w:rsidRPr="00946013">
              <w:rPr>
                <w:rFonts w:ascii="Arial Narrow" w:hAnsi="Arial Narrow"/>
              </w:rPr>
              <w:t>Validarea tuturor etapelor intermediare, astfel incat sa se poata observa cat mai rapid orice deviatie si pentru a se putea lua masurile necesare pentru corectarea deviatiilor.</w:t>
            </w:r>
          </w:p>
          <w:p w14:paraId="4175B32C" w14:textId="77777777" w:rsidR="001E67F3" w:rsidRPr="00946013" w:rsidRDefault="001E67F3" w:rsidP="00EF4F95">
            <w:pPr>
              <w:jc w:val="both"/>
              <w:rPr>
                <w:rFonts w:ascii="Arial Narrow" w:hAnsi="Arial Narrow"/>
              </w:rPr>
            </w:pPr>
            <w:r w:rsidRPr="00946013">
              <w:rPr>
                <w:rFonts w:ascii="Arial Narrow" w:hAnsi="Arial Narrow"/>
              </w:rPr>
              <w:t>Responsabili: manager de proiect Prestator/ managerul de proiect extern</w:t>
            </w:r>
          </w:p>
        </w:tc>
      </w:tr>
      <w:tr w:rsidR="001E67F3" w:rsidRPr="00563D47" w14:paraId="2A6589D7" w14:textId="77777777" w:rsidTr="00EF4F95">
        <w:trPr>
          <w:jc w:val="center"/>
        </w:trPr>
        <w:tc>
          <w:tcPr>
            <w:tcW w:w="363" w:type="pct"/>
          </w:tcPr>
          <w:p w14:paraId="2A9613B5" w14:textId="77777777" w:rsidR="001E67F3" w:rsidRPr="00946013" w:rsidRDefault="001E67F3" w:rsidP="009971E2">
            <w:pPr>
              <w:jc w:val="both"/>
              <w:rPr>
                <w:rFonts w:ascii="Arial Narrow" w:hAnsi="Arial Narrow"/>
              </w:rPr>
            </w:pPr>
            <w:r w:rsidRPr="00946013">
              <w:rPr>
                <w:rFonts w:ascii="Arial Narrow" w:hAnsi="Arial Narrow"/>
              </w:rPr>
              <w:t>6</w:t>
            </w:r>
          </w:p>
        </w:tc>
        <w:tc>
          <w:tcPr>
            <w:tcW w:w="1603" w:type="pct"/>
          </w:tcPr>
          <w:p w14:paraId="5A7ECB2A" w14:textId="77777777" w:rsidR="001E67F3" w:rsidRPr="00946013" w:rsidRDefault="001E67F3" w:rsidP="009971E2">
            <w:pPr>
              <w:jc w:val="both"/>
              <w:rPr>
                <w:rFonts w:ascii="Arial Narrow" w:hAnsi="Arial Narrow"/>
              </w:rPr>
            </w:pPr>
            <w:r w:rsidRPr="00946013">
              <w:rPr>
                <w:rFonts w:ascii="Arial Narrow" w:hAnsi="Arial Narrow"/>
              </w:rPr>
              <w:t xml:space="preserve">Produsul final contine defecte </w:t>
            </w:r>
          </w:p>
          <w:p w14:paraId="4D44DDE1" w14:textId="77777777" w:rsidR="001E67F3" w:rsidRPr="00946013" w:rsidRDefault="001E67F3" w:rsidP="009971E2">
            <w:pPr>
              <w:jc w:val="both"/>
              <w:rPr>
                <w:rFonts w:ascii="Arial Narrow" w:hAnsi="Arial Narrow"/>
              </w:rPr>
            </w:pPr>
          </w:p>
          <w:p w14:paraId="6600CF7C" w14:textId="77777777" w:rsidR="001E67F3" w:rsidRPr="00946013" w:rsidRDefault="001E67F3" w:rsidP="009971E2">
            <w:pPr>
              <w:jc w:val="both"/>
              <w:rPr>
                <w:rFonts w:ascii="Arial Narrow" w:hAnsi="Arial Narrow"/>
              </w:rPr>
            </w:pPr>
          </w:p>
          <w:p w14:paraId="4824C494" w14:textId="77777777" w:rsidR="001E67F3" w:rsidRPr="00946013" w:rsidRDefault="001E67F3" w:rsidP="009971E2">
            <w:pPr>
              <w:jc w:val="both"/>
              <w:rPr>
                <w:rFonts w:ascii="Arial Narrow" w:hAnsi="Arial Narrow"/>
              </w:rPr>
            </w:pPr>
          </w:p>
          <w:p w14:paraId="45963742" w14:textId="77777777" w:rsidR="001E67F3" w:rsidRPr="00946013" w:rsidRDefault="001E67F3" w:rsidP="009971E2">
            <w:pPr>
              <w:jc w:val="both"/>
              <w:rPr>
                <w:rFonts w:ascii="Arial Narrow" w:hAnsi="Arial Narrow"/>
              </w:rPr>
            </w:pPr>
          </w:p>
        </w:tc>
        <w:tc>
          <w:tcPr>
            <w:tcW w:w="3034" w:type="pct"/>
          </w:tcPr>
          <w:p w14:paraId="2ED2C27C" w14:textId="77777777" w:rsidR="001E67F3" w:rsidRPr="00946013" w:rsidRDefault="001E67F3" w:rsidP="009971E2">
            <w:pPr>
              <w:jc w:val="both"/>
              <w:rPr>
                <w:rFonts w:ascii="Arial Narrow" w:hAnsi="Arial Narrow"/>
              </w:rPr>
            </w:pPr>
            <w:r w:rsidRPr="00946013">
              <w:rPr>
                <w:rFonts w:ascii="Arial Narrow" w:hAnsi="Arial Narrow"/>
              </w:rPr>
              <w:t>Actiuni preventive: stabilirea unei etape de testare interna a fiecarei componente, apoi a unei testari integrate.</w:t>
            </w:r>
          </w:p>
          <w:p w14:paraId="667BCAEA" w14:textId="77777777" w:rsidR="001E67F3" w:rsidRPr="00946013" w:rsidRDefault="001E67F3" w:rsidP="009971E2">
            <w:pPr>
              <w:jc w:val="both"/>
              <w:rPr>
                <w:rFonts w:ascii="Arial Narrow" w:hAnsi="Arial Narrow"/>
              </w:rPr>
            </w:pPr>
            <w:r w:rsidRPr="00946013">
              <w:rPr>
                <w:rFonts w:ascii="Arial Narrow" w:hAnsi="Arial Narrow"/>
              </w:rPr>
              <w:t>Actiuni corective: Asigurarea unei marje de timp pentru rezolvarea defectelor, existenta unei echipe de testare care sa descopere toate defectele existente.</w:t>
            </w:r>
          </w:p>
          <w:p w14:paraId="362451DE" w14:textId="77777777" w:rsidR="001E67F3" w:rsidRPr="00946013" w:rsidRDefault="001E67F3" w:rsidP="009971E2">
            <w:pPr>
              <w:jc w:val="both"/>
              <w:rPr>
                <w:rFonts w:ascii="Arial Narrow" w:hAnsi="Arial Narrow"/>
              </w:rPr>
            </w:pPr>
            <w:r w:rsidRPr="00946013">
              <w:rPr>
                <w:rFonts w:ascii="Arial Narrow" w:hAnsi="Arial Narrow"/>
              </w:rPr>
              <w:t>Responsabili: manager de proiect Prestator / managerul de proiect extern</w:t>
            </w:r>
          </w:p>
        </w:tc>
      </w:tr>
      <w:tr w:rsidR="001E67F3" w:rsidRPr="00563D47" w14:paraId="4F124D7D" w14:textId="77777777" w:rsidTr="00EF4F95">
        <w:trPr>
          <w:jc w:val="center"/>
        </w:trPr>
        <w:tc>
          <w:tcPr>
            <w:tcW w:w="363" w:type="pct"/>
          </w:tcPr>
          <w:p w14:paraId="1465CEEE" w14:textId="77777777" w:rsidR="001E67F3" w:rsidRPr="00946013" w:rsidRDefault="001E67F3" w:rsidP="00EF4F95">
            <w:pPr>
              <w:jc w:val="both"/>
              <w:rPr>
                <w:rFonts w:ascii="Arial Narrow" w:hAnsi="Arial Narrow"/>
              </w:rPr>
            </w:pPr>
            <w:r w:rsidRPr="00946013">
              <w:rPr>
                <w:rFonts w:ascii="Arial Narrow" w:hAnsi="Arial Narrow"/>
              </w:rPr>
              <w:t>7</w:t>
            </w:r>
          </w:p>
        </w:tc>
        <w:tc>
          <w:tcPr>
            <w:tcW w:w="1603" w:type="pct"/>
          </w:tcPr>
          <w:p w14:paraId="20C0416D" w14:textId="77777777" w:rsidR="001E67F3" w:rsidRPr="00946013" w:rsidRDefault="001E67F3" w:rsidP="00EF4F95">
            <w:pPr>
              <w:jc w:val="both"/>
              <w:rPr>
                <w:rFonts w:ascii="Arial Narrow" w:hAnsi="Arial Narrow"/>
              </w:rPr>
            </w:pPr>
            <w:r w:rsidRPr="00946013">
              <w:rPr>
                <w:rFonts w:ascii="Arial Narrow" w:hAnsi="Arial Narrow"/>
              </w:rPr>
              <w:t>Existenta unor divegente de opinie de natura tehnica între expertii Prestatorului si expertii tehnici ai Beneficiarului, care sa determine intarzierea finalizarii unor activitati din proiect.</w:t>
            </w:r>
          </w:p>
          <w:p w14:paraId="0A9AB896" w14:textId="77777777" w:rsidR="001E67F3" w:rsidRPr="00946013" w:rsidRDefault="001E67F3" w:rsidP="00EF4F95">
            <w:pPr>
              <w:jc w:val="both"/>
              <w:rPr>
                <w:rFonts w:ascii="Arial Narrow" w:hAnsi="Arial Narrow"/>
              </w:rPr>
            </w:pPr>
          </w:p>
          <w:p w14:paraId="6CA7F8A1" w14:textId="77777777" w:rsidR="001E67F3" w:rsidRPr="00946013" w:rsidRDefault="001E67F3" w:rsidP="00EF4F95">
            <w:pPr>
              <w:jc w:val="both"/>
              <w:rPr>
                <w:rFonts w:ascii="Arial Narrow" w:hAnsi="Arial Narrow"/>
              </w:rPr>
            </w:pPr>
          </w:p>
        </w:tc>
        <w:tc>
          <w:tcPr>
            <w:tcW w:w="3034" w:type="pct"/>
          </w:tcPr>
          <w:p w14:paraId="02FA23CA" w14:textId="77777777" w:rsidR="001E67F3" w:rsidRPr="00946013" w:rsidRDefault="001E67F3" w:rsidP="00EF4F95">
            <w:pPr>
              <w:jc w:val="both"/>
              <w:rPr>
                <w:rFonts w:ascii="Arial Narrow" w:hAnsi="Arial Narrow"/>
              </w:rPr>
            </w:pPr>
            <w:r w:rsidRPr="00946013">
              <w:rPr>
                <w:rFonts w:ascii="Arial Narrow" w:hAnsi="Arial Narrow"/>
              </w:rPr>
              <w:t>Actiuni preventive: Stabilirea exacta a responsabilitatilor si a nivelului de autoritate pentru fiecare din expertii / specialistii celor doua organizatii. Derularea unor intalniri in care sa fie prezentate si discutate opiniile expertilor si specialistilor celor doua organizatii. Derularea unei sesiuni de instruire preliminare pentru prezentarea tehnologiilor utilizate în proiect.</w:t>
            </w:r>
          </w:p>
          <w:p w14:paraId="513BB40E" w14:textId="77777777" w:rsidR="001E67F3" w:rsidRPr="00946013" w:rsidRDefault="001E67F3" w:rsidP="00EF4F95">
            <w:pPr>
              <w:jc w:val="both"/>
              <w:rPr>
                <w:rFonts w:ascii="Arial Narrow" w:hAnsi="Arial Narrow"/>
              </w:rPr>
            </w:pPr>
            <w:r w:rsidRPr="00946013">
              <w:rPr>
                <w:rFonts w:ascii="Arial Narrow" w:hAnsi="Arial Narrow"/>
              </w:rPr>
              <w:t>Actiuni corective: Implicarea managerului de proiect al Beneficiarului si a managerului de proiect extern pentru medierea eventualelor dispute.</w:t>
            </w:r>
          </w:p>
          <w:p w14:paraId="7A77555A" w14:textId="77777777" w:rsidR="001E67F3" w:rsidRPr="00946013" w:rsidRDefault="001E67F3" w:rsidP="00EF4F95">
            <w:pPr>
              <w:jc w:val="both"/>
              <w:rPr>
                <w:rFonts w:ascii="Arial Narrow" w:hAnsi="Arial Narrow"/>
              </w:rPr>
            </w:pPr>
            <w:r w:rsidRPr="00946013">
              <w:rPr>
                <w:rFonts w:ascii="Arial Narrow" w:hAnsi="Arial Narrow"/>
              </w:rPr>
              <w:t xml:space="preserve">Responsabili: manager de proiect al Prestatorului/ managerul </w:t>
            </w:r>
            <w:r w:rsidRPr="00946013">
              <w:rPr>
                <w:rFonts w:ascii="Arial Narrow" w:hAnsi="Arial Narrow"/>
              </w:rPr>
              <w:lastRenderedPageBreak/>
              <w:t>de proiect extern</w:t>
            </w:r>
          </w:p>
        </w:tc>
      </w:tr>
      <w:tr w:rsidR="001E67F3" w:rsidRPr="00563D47" w14:paraId="4F4F4C59" w14:textId="77777777" w:rsidTr="00EF4F95">
        <w:trPr>
          <w:jc w:val="center"/>
        </w:trPr>
        <w:tc>
          <w:tcPr>
            <w:tcW w:w="363" w:type="pct"/>
          </w:tcPr>
          <w:p w14:paraId="0C338E8D" w14:textId="77777777" w:rsidR="001E67F3" w:rsidRPr="00946013" w:rsidRDefault="001E67F3" w:rsidP="00EF4F95">
            <w:pPr>
              <w:jc w:val="both"/>
              <w:rPr>
                <w:rFonts w:ascii="Arial Narrow" w:hAnsi="Arial Narrow"/>
              </w:rPr>
            </w:pPr>
            <w:r w:rsidRPr="00946013">
              <w:rPr>
                <w:rFonts w:ascii="Arial Narrow" w:hAnsi="Arial Narrow"/>
              </w:rPr>
              <w:lastRenderedPageBreak/>
              <w:t>8</w:t>
            </w:r>
          </w:p>
        </w:tc>
        <w:tc>
          <w:tcPr>
            <w:tcW w:w="1603" w:type="pct"/>
          </w:tcPr>
          <w:p w14:paraId="30F07E68" w14:textId="77777777" w:rsidR="001E67F3" w:rsidRPr="00946013" w:rsidRDefault="001E67F3" w:rsidP="00EF4F95">
            <w:pPr>
              <w:jc w:val="both"/>
              <w:rPr>
                <w:rFonts w:ascii="Arial Narrow" w:hAnsi="Arial Narrow"/>
              </w:rPr>
            </w:pPr>
            <w:r w:rsidRPr="00946013">
              <w:rPr>
                <w:rFonts w:ascii="Arial Narrow" w:hAnsi="Arial Narrow"/>
              </w:rPr>
              <w:t>Apariția de cheltuieli suplimentare (majorare de preturi, lucrari suplimentare)</w:t>
            </w:r>
          </w:p>
          <w:p w14:paraId="152E24B0" w14:textId="77777777" w:rsidR="001E67F3" w:rsidRPr="00946013" w:rsidRDefault="001E67F3" w:rsidP="00EF4F95">
            <w:pPr>
              <w:jc w:val="both"/>
              <w:rPr>
                <w:rFonts w:ascii="Arial Narrow" w:hAnsi="Arial Narrow"/>
              </w:rPr>
            </w:pPr>
          </w:p>
          <w:p w14:paraId="264243AA" w14:textId="77777777" w:rsidR="001E67F3" w:rsidRPr="00946013" w:rsidRDefault="001E67F3" w:rsidP="00EF4F95">
            <w:pPr>
              <w:jc w:val="both"/>
              <w:rPr>
                <w:rFonts w:ascii="Arial Narrow" w:hAnsi="Arial Narrow"/>
              </w:rPr>
            </w:pPr>
          </w:p>
        </w:tc>
        <w:tc>
          <w:tcPr>
            <w:tcW w:w="3034" w:type="pct"/>
          </w:tcPr>
          <w:p w14:paraId="572A8E6C" w14:textId="77777777" w:rsidR="001E67F3" w:rsidRPr="00946013" w:rsidRDefault="001E67F3" w:rsidP="00EF4F95">
            <w:pPr>
              <w:jc w:val="both"/>
              <w:rPr>
                <w:rFonts w:ascii="Arial Narrow" w:hAnsi="Arial Narrow"/>
              </w:rPr>
            </w:pPr>
            <w:r w:rsidRPr="00946013">
              <w:rPr>
                <w:rFonts w:ascii="Arial Narrow" w:hAnsi="Arial Narrow"/>
              </w:rPr>
              <w:t>Actiuni preventive: Derularea procedurilor de achizitie fără mari întârzieri, pentru a evita eventuale majorări ale prețurilor pe piața de profil. Încheierea unor contracte cu preț fix.</w:t>
            </w:r>
          </w:p>
          <w:p w14:paraId="16A6B1E2" w14:textId="77777777" w:rsidR="001E67F3" w:rsidRPr="00946013" w:rsidRDefault="001E67F3" w:rsidP="00EF4F95">
            <w:pPr>
              <w:jc w:val="both"/>
              <w:rPr>
                <w:rFonts w:ascii="Arial Narrow" w:hAnsi="Arial Narrow"/>
              </w:rPr>
            </w:pPr>
            <w:r w:rsidRPr="00946013">
              <w:rPr>
                <w:rFonts w:ascii="Arial Narrow" w:hAnsi="Arial Narrow"/>
              </w:rPr>
              <w:t>Planul de contingenta pentru protejarea proiectului actiunile preventive esueaza: Mitigarea riscului catre managementul superior pentru aprobarea unor cheltuieli neeligibile, suportate din bugetul propriu</w:t>
            </w:r>
          </w:p>
          <w:p w14:paraId="1402ED1E" w14:textId="77777777" w:rsidR="001E67F3" w:rsidRPr="00946013" w:rsidRDefault="001E67F3" w:rsidP="00EF4F95">
            <w:pPr>
              <w:jc w:val="both"/>
              <w:rPr>
                <w:rFonts w:ascii="Arial Narrow" w:hAnsi="Arial Narrow"/>
              </w:rPr>
            </w:pPr>
            <w:r w:rsidRPr="00946013">
              <w:rPr>
                <w:rFonts w:ascii="Arial Narrow" w:hAnsi="Arial Narrow"/>
              </w:rPr>
              <w:t>Responsabili: manager de proiect Prestator/ managerul de proiect extern</w:t>
            </w:r>
          </w:p>
        </w:tc>
      </w:tr>
    </w:tbl>
    <w:p w14:paraId="3030D1DE" w14:textId="77777777" w:rsidR="001E67F3" w:rsidRPr="00946013" w:rsidRDefault="001E67F3" w:rsidP="00EF4F95">
      <w:pPr>
        <w:rPr>
          <w:rFonts w:ascii="Arial Narrow" w:hAnsi="Arial Narrow"/>
          <w:highlight w:val="yellow"/>
        </w:rPr>
      </w:pPr>
    </w:p>
    <w:p w14:paraId="5BEFFBD3" w14:textId="77777777" w:rsidR="001E67F3" w:rsidRPr="00946013" w:rsidRDefault="001E67F3" w:rsidP="00EF4F95">
      <w:pPr>
        <w:jc w:val="both"/>
        <w:rPr>
          <w:rFonts w:ascii="Arial Narrow" w:hAnsi="Arial Narrow"/>
        </w:rPr>
      </w:pPr>
      <w:r w:rsidRPr="00946013">
        <w:rPr>
          <w:rFonts w:ascii="Arial Narrow" w:hAnsi="Arial Narrow"/>
        </w:rPr>
        <w:t>Ofertantul va identifica și alte riscuri față de cele principale, relevate mai sus. În oferta se vor prezenta recomandări/propuneri de reducere sau eliminare a riscurilor care ar putea afecta implementarea proiectului (inclusiv a riscurilor prezentate mai sus).</w:t>
      </w:r>
    </w:p>
    <w:p w14:paraId="209CC71D" w14:textId="77777777" w:rsidR="001E67F3" w:rsidRPr="00946013" w:rsidRDefault="001E67F3" w:rsidP="00917E26">
      <w:pPr>
        <w:shd w:val="clear" w:color="auto" w:fill="FFFFFF"/>
        <w:tabs>
          <w:tab w:val="left" w:pos="9639"/>
        </w:tabs>
        <w:ind w:left="720" w:hanging="360"/>
        <w:jc w:val="both"/>
        <w:rPr>
          <w:rFonts w:ascii="Arial Narrow" w:hAnsi="Arial Narrow" w:cs="Wingdings"/>
          <w:lang w:eastAsia="ro-RO"/>
        </w:rPr>
      </w:pPr>
    </w:p>
    <w:p w14:paraId="398F67DF" w14:textId="77777777" w:rsidR="001E67F3" w:rsidRPr="00946013" w:rsidRDefault="00C3041D" w:rsidP="00FA145F">
      <w:pPr>
        <w:pStyle w:val="Heading10"/>
        <w:outlineLvl w:val="0"/>
        <w:rPr>
          <w:noProof w:val="0"/>
          <w:sz w:val="24"/>
          <w:szCs w:val="24"/>
        </w:rPr>
      </w:pPr>
      <w:bookmarkStart w:id="102" w:name="_Toc502769173"/>
      <w:bookmarkStart w:id="103" w:name="_Toc42000760"/>
      <w:r w:rsidRPr="00946013">
        <w:rPr>
          <w:caps w:val="0"/>
          <w:noProof w:val="0"/>
          <w:sz w:val="24"/>
          <w:szCs w:val="24"/>
        </w:rPr>
        <w:lastRenderedPageBreak/>
        <w:t>CONDIȚII GENERALE ȘI PARTICULARE</w:t>
      </w:r>
      <w:bookmarkEnd w:id="102"/>
      <w:bookmarkEnd w:id="103"/>
      <w:r w:rsidR="001E67F3" w:rsidRPr="00946013">
        <w:rPr>
          <w:noProof w:val="0"/>
          <w:sz w:val="24"/>
          <w:szCs w:val="24"/>
        </w:rPr>
        <w:t xml:space="preserve"> </w:t>
      </w:r>
    </w:p>
    <w:p w14:paraId="4D90A2AA" w14:textId="77777777" w:rsidR="001E67F3" w:rsidRPr="00946013" w:rsidRDefault="001E67F3" w:rsidP="00563D47">
      <w:pPr>
        <w:widowControl/>
        <w:numPr>
          <w:ilvl w:val="0"/>
          <w:numId w:val="75"/>
        </w:numPr>
        <w:suppressAutoHyphens w:val="0"/>
        <w:jc w:val="both"/>
        <w:rPr>
          <w:rFonts w:ascii="Arial Narrow" w:hAnsi="Arial Narrow"/>
        </w:rPr>
      </w:pPr>
      <w:r w:rsidRPr="00946013">
        <w:rPr>
          <w:rFonts w:ascii="Arial Narrow" w:hAnsi="Arial Narrow"/>
        </w:rPr>
        <w:t>Prin depunerea unei oferte, ofertantul acceptă în prealabil condiţiile generale şi particulare care guvernează  contractul, după cum sunt acestea prezentate în Documentaţia de atribuire, ca singură bază a procedurii de atribuire, indiferent care sunt condiţiile proprii de vânzare ale ofertantului.</w:t>
      </w:r>
    </w:p>
    <w:p w14:paraId="40BD26A1" w14:textId="77777777" w:rsidR="001E67F3" w:rsidRPr="00946013" w:rsidRDefault="001E67F3" w:rsidP="00563D47">
      <w:pPr>
        <w:widowControl/>
        <w:numPr>
          <w:ilvl w:val="0"/>
          <w:numId w:val="75"/>
        </w:numPr>
        <w:suppressAutoHyphens w:val="0"/>
        <w:jc w:val="both"/>
        <w:rPr>
          <w:rFonts w:ascii="Arial Narrow" w:hAnsi="Arial Narrow"/>
        </w:rPr>
      </w:pPr>
      <w:r w:rsidRPr="00946013">
        <w:rPr>
          <w:rFonts w:ascii="Arial Narrow" w:hAnsi="Arial Narrow"/>
        </w:rPr>
        <w:t>Ofertanţii au obligaţia de a analiza cu atenție documentaţia de atribuire si de a pregătii oferta conform tuturor instrucţiunilor, formularelor, prevederilor contractuale şi Caietului de sarcini, conţinute în această documentaţie.</w:t>
      </w:r>
    </w:p>
    <w:p w14:paraId="337FC448" w14:textId="77777777" w:rsidR="001E67F3" w:rsidRPr="00946013" w:rsidRDefault="001E67F3" w:rsidP="00563D47">
      <w:pPr>
        <w:widowControl/>
        <w:numPr>
          <w:ilvl w:val="0"/>
          <w:numId w:val="75"/>
        </w:numPr>
        <w:suppressAutoHyphens w:val="0"/>
        <w:jc w:val="both"/>
        <w:rPr>
          <w:rFonts w:ascii="Arial Narrow" w:hAnsi="Arial Narrow"/>
        </w:rPr>
      </w:pPr>
      <w:r w:rsidRPr="00946013">
        <w:rPr>
          <w:rFonts w:ascii="Arial Narrow" w:hAnsi="Arial Narrow"/>
        </w:rPr>
        <w:t>Niciun cost suportat de operatorul economic pentru pregătirea şi depunerea ofertei nu va fi rambursat. Toate aceste costuri vor fi suportate de către operatorul economic ofertant, indiferent de rezultatul procedurii.</w:t>
      </w:r>
    </w:p>
    <w:p w14:paraId="4799D72C" w14:textId="77777777" w:rsidR="001E67F3" w:rsidRPr="00946013" w:rsidRDefault="001E67F3" w:rsidP="00563D47">
      <w:pPr>
        <w:widowControl/>
        <w:numPr>
          <w:ilvl w:val="0"/>
          <w:numId w:val="75"/>
        </w:numPr>
        <w:suppressAutoHyphens w:val="0"/>
        <w:jc w:val="both"/>
        <w:rPr>
          <w:rFonts w:ascii="Arial Narrow" w:hAnsi="Arial Narrow"/>
        </w:rPr>
      </w:pPr>
      <w:r w:rsidRPr="00946013">
        <w:rPr>
          <w:rFonts w:ascii="Arial Narrow" w:hAnsi="Arial Narrow"/>
        </w:rPr>
        <w:t>Prezumţia de legalitate şi autenticitate a documentelor prezentate: ofertantul îşi asumă răspunderea exclusivă pentru legalitatea şi autenticitatea tuturor documentelor prezentate în original şi/sau copie în vederea participării la procedură.</w:t>
      </w:r>
    </w:p>
    <w:p w14:paraId="73E084BA" w14:textId="77777777" w:rsidR="001E67F3" w:rsidRPr="00946013" w:rsidRDefault="001E67F3" w:rsidP="00563D47">
      <w:pPr>
        <w:widowControl/>
        <w:numPr>
          <w:ilvl w:val="0"/>
          <w:numId w:val="75"/>
        </w:numPr>
        <w:suppressAutoHyphens w:val="0"/>
        <w:jc w:val="both"/>
        <w:rPr>
          <w:rFonts w:ascii="Arial Narrow" w:hAnsi="Arial Narrow"/>
        </w:rPr>
      </w:pPr>
      <w:r w:rsidRPr="00946013">
        <w:rPr>
          <w:rFonts w:ascii="Arial Narrow" w:hAnsi="Arial Narrow"/>
        </w:rPr>
        <w:t>Analizarea de către comisia de evaluare a documentelor prezentate de ofertanţi nu angajează din partea acesteia nicio răspundere sau obligaţie faţă de acceptarea lor ca fiind autentice sau legale şi nu înlătură răspunderea exclusivă a ofertantului sub acest aspect.</w:t>
      </w:r>
    </w:p>
    <w:p w14:paraId="0750DA4C" w14:textId="77777777" w:rsidR="001E67F3" w:rsidRPr="00946013" w:rsidRDefault="001E67F3" w:rsidP="00563D47">
      <w:pPr>
        <w:widowControl/>
        <w:numPr>
          <w:ilvl w:val="0"/>
          <w:numId w:val="75"/>
        </w:numPr>
        <w:suppressAutoHyphens w:val="0"/>
        <w:jc w:val="both"/>
        <w:rPr>
          <w:rFonts w:ascii="Arial Narrow" w:hAnsi="Arial Narrow"/>
        </w:rPr>
      </w:pPr>
      <w:r w:rsidRPr="00946013">
        <w:rPr>
          <w:rFonts w:ascii="Arial Narrow" w:hAnsi="Arial Narrow"/>
        </w:rPr>
        <w:t>Specificaţiile tehnice definite în cadrul prezentului caiet de sarcini corespund necesităţilor şi exigenţelor Autorităţii Contractante.</w:t>
      </w:r>
    </w:p>
    <w:p w14:paraId="43D33980" w14:textId="77777777" w:rsidR="001E67F3" w:rsidRPr="00946013" w:rsidRDefault="001E67F3" w:rsidP="00563D47">
      <w:pPr>
        <w:widowControl/>
        <w:numPr>
          <w:ilvl w:val="0"/>
          <w:numId w:val="75"/>
        </w:numPr>
        <w:ind w:right="-1"/>
        <w:jc w:val="both"/>
        <w:rPr>
          <w:rFonts w:ascii="Arial Narrow" w:hAnsi="Arial Narrow"/>
        </w:rPr>
      </w:pPr>
      <w:r w:rsidRPr="00946013">
        <w:rPr>
          <w:rFonts w:ascii="Arial Narrow" w:hAnsi="Arial Narrow"/>
        </w:rPr>
        <w:t>Orice referire la producători/mărci/tipuri/standarde/procedee/producţie specifică/origine/certificări prezentate în caietul de sarcini sunt menționate doar pentru identificarea cu ușurință a tipului de produs/serviciu/certificare si vor fi considerate ca purtând menţiunea “sau echivalent".</w:t>
      </w:r>
    </w:p>
    <w:p w14:paraId="1951BD91" w14:textId="77777777" w:rsidR="001E67F3" w:rsidRPr="00946013" w:rsidRDefault="001E67F3" w:rsidP="00563D47">
      <w:pPr>
        <w:widowControl/>
        <w:numPr>
          <w:ilvl w:val="0"/>
          <w:numId w:val="75"/>
        </w:numPr>
        <w:ind w:right="-1"/>
        <w:jc w:val="both"/>
        <w:rPr>
          <w:rFonts w:ascii="Arial Narrow" w:hAnsi="Arial Narrow"/>
          <w:b/>
          <w:i/>
        </w:rPr>
      </w:pPr>
      <w:r w:rsidRPr="00946013">
        <w:rPr>
          <w:rFonts w:ascii="Arial Narrow" w:hAnsi="Arial Narrow"/>
        </w:rPr>
        <w:t>Drepturi de proprietate intelectuală:</w:t>
      </w:r>
    </w:p>
    <w:p w14:paraId="6FE223E3" w14:textId="77777777" w:rsidR="001E67F3" w:rsidRPr="00946013" w:rsidRDefault="001E67F3" w:rsidP="00563D47">
      <w:pPr>
        <w:widowControl/>
        <w:numPr>
          <w:ilvl w:val="0"/>
          <w:numId w:val="74"/>
        </w:numPr>
        <w:ind w:right="-1"/>
        <w:jc w:val="both"/>
        <w:rPr>
          <w:rFonts w:ascii="Arial Narrow" w:hAnsi="Arial Narrow"/>
        </w:rPr>
      </w:pPr>
      <w:r w:rsidRPr="00946013">
        <w:rPr>
          <w:rFonts w:ascii="Arial Narrow" w:hAnsi="Arial Narrow"/>
        </w:rPr>
        <w:t>Orice documente sau materiale elaborate ori compilate de către operatorul economic sau de către personalul său salariat ori contractat în executarea contractului vor deveni proprietatea exclusivă a achizitorului. După încetarea contractului, operatorul economic nu va păstra copii ale documentelor şi/sau materialelor realizate şi nu le va utiliza în scopuri care nu au legătură cu contractul fără acordul scris prealabil al achizitorului.</w:t>
      </w:r>
    </w:p>
    <w:p w14:paraId="5187AEDB" w14:textId="77777777" w:rsidR="001E67F3" w:rsidRPr="00946013" w:rsidRDefault="001E67F3" w:rsidP="00563D47">
      <w:pPr>
        <w:widowControl/>
        <w:numPr>
          <w:ilvl w:val="0"/>
          <w:numId w:val="74"/>
        </w:numPr>
        <w:ind w:right="-1"/>
        <w:jc w:val="both"/>
        <w:rPr>
          <w:rFonts w:ascii="Arial Narrow" w:hAnsi="Arial Narrow"/>
        </w:rPr>
      </w:pPr>
      <w:r w:rsidRPr="00946013">
        <w:rPr>
          <w:rFonts w:ascii="Arial Narrow" w:hAnsi="Arial Narrow"/>
        </w:rPr>
        <w:t>Operatorul economic nu va publica articole referitoare la obiectul contractului, nu va face referire la acesta în cursul executării altor contracte pentru terţi şi nu va divulga nici o informaţie furnizată de achizitor, fără acordul scris prealabil al acestuia.</w:t>
      </w:r>
    </w:p>
    <w:p w14:paraId="5D4BD6E8" w14:textId="77777777" w:rsidR="001E67F3" w:rsidRPr="00946013" w:rsidRDefault="001E67F3" w:rsidP="00563D47">
      <w:pPr>
        <w:widowControl/>
        <w:numPr>
          <w:ilvl w:val="0"/>
          <w:numId w:val="74"/>
        </w:numPr>
        <w:ind w:right="-1"/>
        <w:jc w:val="both"/>
        <w:rPr>
          <w:rFonts w:ascii="Arial Narrow" w:hAnsi="Arial Narrow"/>
        </w:rPr>
      </w:pPr>
      <w:r w:rsidRPr="00946013">
        <w:rPr>
          <w:rFonts w:ascii="Arial Narrow" w:hAnsi="Arial Narrow"/>
        </w:rPr>
        <w:t>Orice rezultate ori drepturi, inclusiv drepturi de autor sau alte drepturi de proprietate intelectuală ori industrială, dobândite în executarea contractului vor fi proprietatea exclusivă a achizitorului, care le va putea utiliza, publica, cesiona ori transfera aşa cum va considera de cuviinţă, fără limitare geografică ori de altă natură, cu excepţia situaţiilor în care există deja asemenea drepturi de proprietate intelectuală ori industrială.</w:t>
      </w:r>
    </w:p>
    <w:p w14:paraId="418069D5" w14:textId="77777777" w:rsidR="001E67F3" w:rsidRPr="00946013" w:rsidRDefault="001E67F3" w:rsidP="00563D47">
      <w:pPr>
        <w:widowControl/>
        <w:numPr>
          <w:ilvl w:val="0"/>
          <w:numId w:val="75"/>
        </w:numPr>
        <w:ind w:right="-1"/>
        <w:jc w:val="both"/>
        <w:rPr>
          <w:rFonts w:ascii="Arial Narrow" w:hAnsi="Arial Narrow"/>
        </w:rPr>
      </w:pPr>
      <w:r w:rsidRPr="00946013">
        <w:rPr>
          <w:rFonts w:ascii="Arial Narrow" w:hAnsi="Arial Narrow"/>
        </w:rPr>
        <w:t>Oferta va cuprinde obligatoriu descrierea modalității de îndeplinire a cerințelor prezentului caiet de sarcini.</w:t>
      </w:r>
    </w:p>
    <w:p w14:paraId="7668EB44" w14:textId="77777777" w:rsidR="001E67F3" w:rsidRPr="00946013" w:rsidRDefault="001E67F3" w:rsidP="004F0F1E">
      <w:pPr>
        <w:spacing w:before="100" w:beforeAutospacing="1" w:after="100" w:afterAutospacing="1"/>
        <w:ind w:left="709"/>
        <w:jc w:val="both"/>
        <w:rPr>
          <w:rFonts w:ascii="Arial Narrow" w:hAnsi="Arial Narrow"/>
          <w:lang w:eastAsia="en-US"/>
        </w:rPr>
        <w:sectPr w:rsidR="001E67F3" w:rsidRPr="00946013" w:rsidSect="005C5DD8">
          <w:pgSz w:w="11913" w:h="16834" w:code="9"/>
          <w:pgMar w:top="1411" w:right="1382" w:bottom="965" w:left="1253" w:header="562" w:footer="288" w:gutter="0"/>
          <w:cols w:space="708"/>
          <w:docGrid w:linePitch="360"/>
        </w:sectPr>
      </w:pPr>
    </w:p>
    <w:p w14:paraId="32167635" w14:textId="2BDD50AD" w:rsidR="001E67F3" w:rsidRPr="00946013" w:rsidRDefault="00150C9C" w:rsidP="00FA145F">
      <w:pPr>
        <w:pStyle w:val="Heading10"/>
        <w:outlineLvl w:val="0"/>
        <w:rPr>
          <w:noProof w:val="0"/>
          <w:sz w:val="24"/>
          <w:szCs w:val="24"/>
        </w:rPr>
      </w:pPr>
      <w:bookmarkStart w:id="104" w:name="_Toc514776756"/>
      <w:bookmarkStart w:id="105" w:name="_Toc42000761"/>
      <w:bookmarkStart w:id="106" w:name="_Hlk14256845"/>
      <w:r w:rsidRPr="00946013">
        <w:rPr>
          <w:caps w:val="0"/>
          <w:noProof w:val="0"/>
          <w:sz w:val="24"/>
          <w:szCs w:val="24"/>
        </w:rPr>
        <w:lastRenderedPageBreak/>
        <w:t xml:space="preserve">ANEXA </w:t>
      </w:r>
      <w:r>
        <w:rPr>
          <w:caps w:val="0"/>
          <w:noProof w:val="0"/>
          <w:sz w:val="24"/>
          <w:szCs w:val="24"/>
        </w:rPr>
        <w:t>2</w:t>
      </w:r>
      <w:r w:rsidRPr="00946013">
        <w:rPr>
          <w:caps w:val="0"/>
          <w:noProof w:val="0"/>
          <w:sz w:val="24"/>
          <w:szCs w:val="24"/>
        </w:rPr>
        <w:t xml:space="preserve">: GRAFICUL </w:t>
      </w:r>
      <w:r w:rsidR="002C14E6">
        <w:rPr>
          <w:caps w:val="0"/>
          <w:noProof w:val="0"/>
          <w:sz w:val="24"/>
          <w:szCs w:val="24"/>
        </w:rPr>
        <w:t xml:space="preserve">ESTIMAT AL </w:t>
      </w:r>
      <w:r w:rsidRPr="00946013">
        <w:rPr>
          <w:caps w:val="0"/>
          <w:noProof w:val="0"/>
          <w:sz w:val="24"/>
          <w:szCs w:val="24"/>
        </w:rPr>
        <w:t>ACTIVITĂȚILOR PROIECTULUI</w:t>
      </w:r>
      <w:bookmarkEnd w:id="104"/>
      <w:bookmarkEnd w:id="105"/>
    </w:p>
    <w:bookmarkEnd w:id="106"/>
    <w:p w14:paraId="22C19550" w14:textId="77777777" w:rsidR="001E67F3" w:rsidRPr="00946013" w:rsidRDefault="001E67F3">
      <w:pPr>
        <w:ind w:left="6480" w:firstLine="720"/>
        <w:jc w:val="right"/>
        <w:rPr>
          <w:rFonts w:ascii="Arial Narrow" w:hAnsi="Arial Narrow"/>
          <w:b/>
        </w:rPr>
      </w:pPr>
    </w:p>
    <w:tbl>
      <w:tblPr>
        <w:tblW w:w="861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675"/>
        <w:gridCol w:w="4876"/>
        <w:gridCol w:w="1305"/>
        <w:gridCol w:w="1755"/>
      </w:tblGrid>
      <w:tr w:rsidR="001E67F3" w:rsidRPr="00563D47" w14:paraId="0DF4A1D2" w14:textId="77777777" w:rsidTr="00D62EC3">
        <w:trPr>
          <w:trHeight w:val="230"/>
          <w:tblHeader/>
          <w:jc w:val="center"/>
        </w:trPr>
        <w:tc>
          <w:tcPr>
            <w:tcW w:w="675" w:type="dxa"/>
            <w:tcBorders>
              <w:top w:val="single" w:sz="4" w:space="0" w:color="B1BBCC"/>
              <w:left w:val="single" w:sz="4" w:space="0" w:color="B1BBCC"/>
              <w:bottom w:val="single" w:sz="4" w:space="0" w:color="B1BBCC"/>
              <w:right w:val="single" w:sz="4" w:space="0" w:color="B1BBCC"/>
            </w:tcBorders>
            <w:shd w:val="clear" w:color="auto" w:fill="DFE3E8"/>
            <w:tcMar>
              <w:top w:w="80" w:type="dxa"/>
              <w:left w:w="80" w:type="dxa"/>
              <w:bottom w:w="80" w:type="dxa"/>
              <w:right w:w="80" w:type="dxa"/>
            </w:tcMar>
            <w:vAlign w:val="center"/>
          </w:tcPr>
          <w:p w14:paraId="7789F188" w14:textId="77777777" w:rsidR="001E67F3" w:rsidRPr="00563D47" w:rsidRDefault="001E67F3" w:rsidP="00960291">
            <w:pPr>
              <w:pStyle w:val="Body"/>
              <w:pBdr>
                <w:top w:val="none" w:sz="0" w:space="0" w:color="auto"/>
                <w:left w:val="none" w:sz="0" w:space="0" w:color="auto"/>
                <w:bottom w:val="none" w:sz="0" w:space="0" w:color="auto"/>
                <w:right w:val="none" w:sz="0" w:space="0" w:color="auto"/>
                <w:bar w:val="none" w:sz="0" w:color="auto"/>
              </w:pBdr>
              <w:rPr>
                <w:rFonts w:ascii="Arial Narrow" w:hAnsi="Arial Narrow"/>
              </w:rPr>
            </w:pPr>
            <w:r w:rsidRPr="00563D47">
              <w:rPr>
                <w:rFonts w:ascii="Arial Narrow" w:hAnsi="Arial Narrow" w:cs="Segoe UI"/>
                <w:color w:val="363636"/>
                <w:u w:color="363636"/>
                <w:shd w:val="clear" w:color="auto" w:fill="DFE3E8"/>
              </w:rPr>
              <w:t>Cod</w:t>
            </w:r>
          </w:p>
        </w:tc>
        <w:tc>
          <w:tcPr>
            <w:tcW w:w="4876" w:type="dxa"/>
            <w:tcBorders>
              <w:top w:val="single" w:sz="4" w:space="0" w:color="B1BBCC"/>
              <w:left w:val="single" w:sz="4" w:space="0" w:color="B1BBCC"/>
              <w:bottom w:val="single" w:sz="4" w:space="0" w:color="B1BBCC"/>
              <w:right w:val="single" w:sz="4" w:space="0" w:color="B1BBCC"/>
            </w:tcBorders>
            <w:shd w:val="clear" w:color="auto" w:fill="DFE3E8"/>
            <w:tcMar>
              <w:top w:w="80" w:type="dxa"/>
              <w:left w:w="80" w:type="dxa"/>
              <w:bottom w:w="80" w:type="dxa"/>
              <w:right w:w="80" w:type="dxa"/>
            </w:tcMar>
            <w:vAlign w:val="center"/>
          </w:tcPr>
          <w:p w14:paraId="0203D596" w14:textId="77777777" w:rsidR="001E67F3" w:rsidRPr="00563D47" w:rsidRDefault="001E67F3" w:rsidP="00960291">
            <w:pPr>
              <w:pStyle w:val="Body"/>
              <w:pBdr>
                <w:top w:val="none" w:sz="0" w:space="0" w:color="auto"/>
                <w:left w:val="none" w:sz="0" w:space="0" w:color="auto"/>
                <w:bottom w:val="none" w:sz="0" w:space="0" w:color="auto"/>
                <w:right w:val="none" w:sz="0" w:space="0" w:color="auto"/>
                <w:bar w:val="none" w:sz="0" w:color="auto"/>
              </w:pBdr>
              <w:rPr>
                <w:rFonts w:ascii="Arial Narrow" w:hAnsi="Arial Narrow"/>
              </w:rPr>
            </w:pPr>
            <w:r w:rsidRPr="00563D47">
              <w:rPr>
                <w:rFonts w:ascii="Arial Narrow" w:hAnsi="Arial Narrow" w:cs="Segoe UI"/>
                <w:color w:val="363636"/>
                <w:u w:color="363636"/>
                <w:shd w:val="clear" w:color="auto" w:fill="DFE3E8"/>
              </w:rPr>
              <w:t>Activitate</w:t>
            </w:r>
          </w:p>
        </w:tc>
        <w:tc>
          <w:tcPr>
            <w:tcW w:w="1305" w:type="dxa"/>
            <w:tcBorders>
              <w:top w:val="single" w:sz="4" w:space="0" w:color="B1BBCC"/>
              <w:left w:val="single" w:sz="4" w:space="0" w:color="B1BBCC"/>
              <w:bottom w:val="single" w:sz="4" w:space="0" w:color="B1BBCC"/>
              <w:right w:val="single" w:sz="4" w:space="0" w:color="B1BBCC"/>
            </w:tcBorders>
            <w:shd w:val="clear" w:color="auto" w:fill="DFE3E8"/>
            <w:tcMar>
              <w:top w:w="80" w:type="dxa"/>
              <w:left w:w="80" w:type="dxa"/>
              <w:bottom w:w="80" w:type="dxa"/>
              <w:right w:w="80" w:type="dxa"/>
            </w:tcMar>
            <w:vAlign w:val="center"/>
          </w:tcPr>
          <w:p w14:paraId="6825939D" w14:textId="77777777" w:rsidR="001E67F3" w:rsidRPr="00563D47" w:rsidRDefault="001E67F3" w:rsidP="00960291">
            <w:pPr>
              <w:pStyle w:val="Body"/>
              <w:pBdr>
                <w:top w:val="none" w:sz="0" w:space="0" w:color="auto"/>
                <w:left w:val="none" w:sz="0" w:space="0" w:color="auto"/>
                <w:bottom w:val="none" w:sz="0" w:space="0" w:color="auto"/>
                <w:right w:val="none" w:sz="0" w:space="0" w:color="auto"/>
                <w:bar w:val="none" w:sz="0" w:color="auto"/>
              </w:pBdr>
              <w:rPr>
                <w:rFonts w:ascii="Arial Narrow" w:hAnsi="Arial Narrow"/>
              </w:rPr>
            </w:pPr>
            <w:r w:rsidRPr="00563D47">
              <w:rPr>
                <w:rFonts w:ascii="Arial Narrow" w:hAnsi="Arial Narrow" w:cs="Segoe UI"/>
                <w:color w:val="363636"/>
                <w:u w:color="363636"/>
                <w:shd w:val="clear" w:color="auto" w:fill="DFE3E8"/>
              </w:rPr>
              <w:t>Data start</w:t>
            </w:r>
          </w:p>
        </w:tc>
        <w:tc>
          <w:tcPr>
            <w:tcW w:w="1755" w:type="dxa"/>
            <w:tcBorders>
              <w:top w:val="single" w:sz="4" w:space="0" w:color="B1BBCC"/>
              <w:left w:val="single" w:sz="4" w:space="0" w:color="B1BBCC"/>
              <w:bottom w:val="single" w:sz="4" w:space="0" w:color="B1BBCC"/>
              <w:right w:val="single" w:sz="4" w:space="0" w:color="B1BBCC"/>
            </w:tcBorders>
            <w:shd w:val="clear" w:color="auto" w:fill="DFE3E8"/>
            <w:tcMar>
              <w:top w:w="80" w:type="dxa"/>
              <w:left w:w="80" w:type="dxa"/>
              <w:bottom w:w="80" w:type="dxa"/>
              <w:right w:w="80" w:type="dxa"/>
            </w:tcMar>
            <w:vAlign w:val="center"/>
          </w:tcPr>
          <w:p w14:paraId="049CC9C1" w14:textId="77777777" w:rsidR="001E67F3" w:rsidRPr="00563D47" w:rsidRDefault="001E67F3" w:rsidP="00960291">
            <w:pPr>
              <w:pStyle w:val="Body"/>
              <w:pBdr>
                <w:top w:val="none" w:sz="0" w:space="0" w:color="auto"/>
                <w:left w:val="none" w:sz="0" w:space="0" w:color="auto"/>
                <w:bottom w:val="none" w:sz="0" w:space="0" w:color="auto"/>
                <w:right w:val="none" w:sz="0" w:space="0" w:color="auto"/>
                <w:bar w:val="none" w:sz="0" w:color="auto"/>
              </w:pBdr>
              <w:rPr>
                <w:rFonts w:ascii="Arial Narrow" w:hAnsi="Arial Narrow"/>
              </w:rPr>
            </w:pPr>
            <w:r w:rsidRPr="00563D47">
              <w:rPr>
                <w:rFonts w:ascii="Arial Narrow" w:hAnsi="Arial Narrow" w:cs="Segoe UI"/>
                <w:color w:val="363636"/>
                <w:u w:color="363636"/>
                <w:shd w:val="clear" w:color="auto" w:fill="DFE3E8"/>
              </w:rPr>
              <w:t>Data finalizare</w:t>
            </w:r>
          </w:p>
        </w:tc>
      </w:tr>
      <w:tr w:rsidR="002C14E6" w:rsidRPr="00563D47" w14:paraId="30918D69" w14:textId="77777777" w:rsidTr="002D7E99">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7CF0AB4F" w14:textId="77777777" w:rsidR="002C14E6" w:rsidRPr="00563D47" w:rsidRDefault="002C14E6" w:rsidP="002C14E6">
            <w:pPr>
              <w:rPr>
                <w:rFonts w:ascii="Arial Narrow" w:hAnsi="Arial Narrow" w:cs="Calibri"/>
              </w:rPr>
            </w:pPr>
            <w:r w:rsidRPr="00563D47">
              <w:rPr>
                <w:rFonts w:ascii="Arial Narrow" w:hAnsi="Arial Narrow" w:cs="Calibri"/>
                <w:b/>
                <w:bCs/>
              </w:rPr>
              <w:t>1</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37E8F47B" w14:textId="77777777" w:rsidR="002C14E6" w:rsidRPr="00563D47" w:rsidRDefault="002C14E6" w:rsidP="002C14E6">
            <w:pPr>
              <w:rPr>
                <w:rFonts w:ascii="Arial Narrow" w:hAnsi="Arial Narrow" w:cs="Calibri"/>
              </w:rPr>
            </w:pPr>
            <w:r w:rsidRPr="00563D47">
              <w:rPr>
                <w:rFonts w:ascii="Arial Narrow" w:hAnsi="Arial Narrow" w:cs="Calibri"/>
                <w:b/>
                <w:bCs/>
              </w:rPr>
              <w:t xml:space="preserve">Implementare Sistem Electronic Integrat al ONRC consolidat si interoperabil destinat asigurării serviciilor de e-Guvernare centrate pe evenimente de viață </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7EF7D30B" w14:textId="646CBD6F" w:rsidR="002C14E6" w:rsidRPr="00563D47" w:rsidRDefault="002C14E6" w:rsidP="002C14E6">
            <w:pPr>
              <w:rPr>
                <w:rFonts w:ascii="Arial Narrow" w:hAnsi="Arial Narrow" w:cs="Calibri"/>
                <w:b/>
                <w:bCs/>
              </w:rPr>
            </w:pPr>
            <w:r w:rsidRPr="00DD30EA">
              <w:t>Thu 04.04.19</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04684E54" w14:textId="3AAC3B31" w:rsidR="002C14E6" w:rsidRPr="00563D47" w:rsidRDefault="002C14E6" w:rsidP="002C14E6">
            <w:pPr>
              <w:rPr>
                <w:rFonts w:ascii="Arial Narrow" w:hAnsi="Arial Narrow" w:cs="Calibri"/>
                <w:b/>
                <w:bCs/>
              </w:rPr>
            </w:pPr>
            <w:r w:rsidRPr="00DD30EA">
              <w:t>Fri 31.03.23</w:t>
            </w:r>
          </w:p>
        </w:tc>
      </w:tr>
      <w:tr w:rsidR="002C14E6" w:rsidRPr="00563D47" w14:paraId="5F3ECA5B" w14:textId="77777777" w:rsidTr="002D7E99">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5AEAC504" w14:textId="77777777" w:rsidR="002C14E6" w:rsidRPr="00563D47" w:rsidRDefault="002C14E6" w:rsidP="002C14E6">
            <w:pPr>
              <w:rPr>
                <w:rFonts w:ascii="Arial Narrow" w:hAnsi="Arial Narrow" w:cs="Calibri"/>
              </w:rPr>
            </w:pPr>
            <w:r w:rsidRPr="00563D47">
              <w:rPr>
                <w:rFonts w:ascii="Arial Narrow" w:hAnsi="Arial Narrow" w:cs="Calibri"/>
              </w:rPr>
              <w:t>1.1</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7B951C6A" w14:textId="77777777" w:rsidR="002C14E6" w:rsidRPr="00563D47" w:rsidRDefault="002C14E6" w:rsidP="002C14E6">
            <w:pPr>
              <w:rPr>
                <w:rFonts w:ascii="Arial Narrow" w:hAnsi="Arial Narrow" w:cs="Calibri"/>
              </w:rPr>
            </w:pPr>
            <w:r w:rsidRPr="00563D47">
              <w:rPr>
                <w:rFonts w:ascii="Arial Narrow" w:hAnsi="Arial Narrow" w:cs="Calibri"/>
              </w:rPr>
              <w:t xml:space="preserve">   Semnare contract finantare</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22701947" w14:textId="7C67A7E8" w:rsidR="002C14E6" w:rsidRPr="00563D47" w:rsidRDefault="002C14E6" w:rsidP="002C14E6">
            <w:pPr>
              <w:rPr>
                <w:rFonts w:ascii="Arial Narrow" w:hAnsi="Arial Narrow" w:cs="Calibri"/>
              </w:rPr>
            </w:pPr>
            <w:r w:rsidRPr="00DD30EA">
              <w:t>Thu 04.04.19</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41867B8E" w14:textId="2FA158B5" w:rsidR="002C14E6" w:rsidRPr="00563D47" w:rsidRDefault="002C14E6" w:rsidP="002C14E6">
            <w:pPr>
              <w:rPr>
                <w:rFonts w:ascii="Arial Narrow" w:hAnsi="Arial Narrow" w:cs="Calibri"/>
              </w:rPr>
            </w:pPr>
            <w:r w:rsidRPr="00DD30EA">
              <w:t>Thu 04.04.19</w:t>
            </w:r>
          </w:p>
        </w:tc>
      </w:tr>
      <w:tr w:rsidR="002C14E6" w:rsidRPr="00563D47" w14:paraId="1A4DCA7F" w14:textId="77777777" w:rsidTr="002D7E99">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06E5E1C0" w14:textId="77777777" w:rsidR="002C14E6" w:rsidRPr="00563D47" w:rsidRDefault="002C14E6" w:rsidP="002C14E6">
            <w:pPr>
              <w:rPr>
                <w:rFonts w:ascii="Arial Narrow" w:hAnsi="Arial Narrow" w:cs="Calibri"/>
              </w:rPr>
            </w:pPr>
            <w:r w:rsidRPr="00563D47">
              <w:rPr>
                <w:rFonts w:ascii="Arial Narrow" w:hAnsi="Arial Narrow" w:cs="Calibri"/>
                <w:b/>
                <w:bCs/>
              </w:rPr>
              <w:t>1.2</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3C122A50" w14:textId="77777777" w:rsidR="002C14E6" w:rsidRPr="00563D47" w:rsidRDefault="002C14E6" w:rsidP="002C14E6">
            <w:pPr>
              <w:rPr>
                <w:rFonts w:ascii="Arial Narrow" w:hAnsi="Arial Narrow" w:cs="Calibri"/>
              </w:rPr>
            </w:pPr>
            <w:r w:rsidRPr="00563D47">
              <w:rPr>
                <w:rFonts w:ascii="Arial Narrow" w:hAnsi="Arial Narrow" w:cs="Calibri"/>
                <w:b/>
                <w:bCs/>
              </w:rPr>
              <w:t xml:space="preserve">   Managementul de proiect</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1FEE154F" w14:textId="5BD4E11B" w:rsidR="002C14E6" w:rsidRPr="00563D47" w:rsidRDefault="002C14E6" w:rsidP="002C14E6">
            <w:pPr>
              <w:rPr>
                <w:rFonts w:ascii="Arial Narrow" w:hAnsi="Arial Narrow" w:cs="Calibri"/>
                <w:b/>
                <w:bCs/>
              </w:rPr>
            </w:pPr>
            <w:r w:rsidRPr="00DD30EA">
              <w:t>Thu 04.04.19</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0BB42DCD" w14:textId="10CCC258" w:rsidR="002C14E6" w:rsidRPr="00563D47" w:rsidRDefault="002C14E6" w:rsidP="002C14E6">
            <w:pPr>
              <w:rPr>
                <w:rFonts w:ascii="Arial Narrow" w:hAnsi="Arial Narrow" w:cs="Calibri"/>
                <w:b/>
                <w:bCs/>
              </w:rPr>
            </w:pPr>
            <w:r w:rsidRPr="00DD30EA">
              <w:t>Fri 31.03.23</w:t>
            </w:r>
          </w:p>
        </w:tc>
      </w:tr>
      <w:tr w:rsidR="002C14E6" w:rsidRPr="00563D47" w14:paraId="51BCD4C9" w14:textId="77777777" w:rsidTr="002D7E99">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355E2661" w14:textId="77777777" w:rsidR="002C14E6" w:rsidRPr="00563D47" w:rsidRDefault="002C14E6" w:rsidP="002C14E6">
            <w:pPr>
              <w:rPr>
                <w:rFonts w:ascii="Arial Narrow" w:hAnsi="Arial Narrow" w:cs="Calibri"/>
              </w:rPr>
            </w:pPr>
            <w:r w:rsidRPr="00563D47">
              <w:rPr>
                <w:rFonts w:ascii="Arial Narrow" w:hAnsi="Arial Narrow" w:cs="Calibri"/>
              </w:rPr>
              <w:t>1.2.1</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77F33293" w14:textId="77777777" w:rsidR="002C14E6" w:rsidRPr="00563D47" w:rsidRDefault="002C14E6" w:rsidP="002C14E6">
            <w:pPr>
              <w:rPr>
                <w:rFonts w:ascii="Arial Narrow" w:hAnsi="Arial Narrow" w:cs="Calibri"/>
              </w:rPr>
            </w:pPr>
            <w:r w:rsidRPr="00563D47">
              <w:rPr>
                <w:rFonts w:ascii="Arial Narrow" w:hAnsi="Arial Narrow" w:cs="Calibri"/>
              </w:rPr>
              <w:t xml:space="preserve">      Managementul intern al proiectului</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47E81B5A" w14:textId="1A487546" w:rsidR="002C14E6" w:rsidRPr="00563D47" w:rsidRDefault="002C14E6" w:rsidP="002C14E6">
            <w:pPr>
              <w:rPr>
                <w:rFonts w:ascii="Arial Narrow" w:hAnsi="Arial Narrow" w:cs="Calibri"/>
              </w:rPr>
            </w:pPr>
            <w:r w:rsidRPr="00DD30EA">
              <w:t>Thu 04.04.19</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2E6E1F8B" w14:textId="53289E9D" w:rsidR="002C14E6" w:rsidRPr="00563D47" w:rsidRDefault="002C14E6" w:rsidP="002C14E6">
            <w:pPr>
              <w:rPr>
                <w:rFonts w:ascii="Arial Narrow" w:hAnsi="Arial Narrow" w:cs="Calibri"/>
              </w:rPr>
            </w:pPr>
            <w:r w:rsidRPr="00DD30EA">
              <w:t>Fri 31.03.23</w:t>
            </w:r>
          </w:p>
        </w:tc>
      </w:tr>
      <w:tr w:rsidR="002C14E6" w:rsidRPr="00563D47" w14:paraId="68C4F644" w14:textId="77777777" w:rsidTr="002D7E99">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543C1330" w14:textId="77777777" w:rsidR="002C14E6" w:rsidRPr="00563D47" w:rsidRDefault="002C14E6" w:rsidP="002C14E6">
            <w:pPr>
              <w:rPr>
                <w:rFonts w:ascii="Arial Narrow" w:hAnsi="Arial Narrow" w:cs="Calibri"/>
              </w:rPr>
            </w:pPr>
            <w:r w:rsidRPr="00563D47">
              <w:rPr>
                <w:rFonts w:ascii="Arial Narrow" w:hAnsi="Arial Narrow" w:cs="Calibri"/>
              </w:rPr>
              <w:t>1.2.2</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1FB8EF0F" w14:textId="77777777" w:rsidR="002C14E6" w:rsidRPr="00563D47" w:rsidRDefault="002C14E6" w:rsidP="002C14E6">
            <w:pPr>
              <w:rPr>
                <w:rFonts w:ascii="Arial Narrow" w:hAnsi="Arial Narrow" w:cs="Calibri"/>
              </w:rPr>
            </w:pPr>
            <w:r w:rsidRPr="00563D47">
              <w:rPr>
                <w:rFonts w:ascii="Arial Narrow" w:hAnsi="Arial Narrow" w:cs="Calibri"/>
              </w:rPr>
              <w:t xml:space="preserve">      Pregătire si achizitie servicii management proiect</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14B7C507" w14:textId="5859BF4E" w:rsidR="002C14E6" w:rsidRPr="00563D47" w:rsidRDefault="002C14E6" w:rsidP="002C14E6">
            <w:pPr>
              <w:rPr>
                <w:rFonts w:ascii="Arial Narrow" w:hAnsi="Arial Narrow" w:cs="Calibri"/>
              </w:rPr>
            </w:pPr>
            <w:r w:rsidRPr="00DD30EA">
              <w:t>Mon 03.06.19</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690E6852" w14:textId="060CFE1D" w:rsidR="002C14E6" w:rsidRPr="00563D47" w:rsidRDefault="002C14E6" w:rsidP="002C14E6">
            <w:pPr>
              <w:rPr>
                <w:rFonts w:ascii="Arial Narrow" w:hAnsi="Arial Narrow" w:cs="Calibri"/>
              </w:rPr>
            </w:pPr>
            <w:r w:rsidRPr="00DD30EA">
              <w:t>Fri 25.09.20</w:t>
            </w:r>
          </w:p>
        </w:tc>
      </w:tr>
      <w:tr w:rsidR="002C14E6" w:rsidRPr="00563D47" w14:paraId="29DB71C6" w14:textId="77777777" w:rsidTr="002D7E99">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67287ECB" w14:textId="77777777" w:rsidR="002C14E6" w:rsidRPr="00563D47" w:rsidRDefault="002C14E6" w:rsidP="002C14E6">
            <w:pPr>
              <w:rPr>
                <w:rFonts w:ascii="Arial Narrow" w:hAnsi="Arial Narrow" w:cs="Calibri"/>
              </w:rPr>
            </w:pPr>
            <w:r w:rsidRPr="00563D47">
              <w:rPr>
                <w:rFonts w:ascii="Arial Narrow" w:hAnsi="Arial Narrow" w:cs="Calibri"/>
                <w:b/>
                <w:bCs/>
              </w:rPr>
              <w:t>1.2.3</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179527C3" w14:textId="77777777" w:rsidR="002C14E6" w:rsidRPr="00563D47" w:rsidRDefault="002C14E6" w:rsidP="002C14E6">
            <w:pPr>
              <w:rPr>
                <w:rFonts w:ascii="Arial Narrow" w:hAnsi="Arial Narrow" w:cs="Calibri"/>
              </w:rPr>
            </w:pPr>
            <w:r w:rsidRPr="00563D47">
              <w:rPr>
                <w:rFonts w:ascii="Arial Narrow" w:hAnsi="Arial Narrow" w:cs="Calibri"/>
                <w:b/>
                <w:bCs/>
              </w:rPr>
              <w:t xml:space="preserve">      Realizare management de proiect externalizat</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50231A89" w14:textId="3B7D4BCB" w:rsidR="002C14E6" w:rsidRPr="00563D47" w:rsidRDefault="002C14E6" w:rsidP="002C14E6">
            <w:pPr>
              <w:rPr>
                <w:rFonts w:ascii="Arial Narrow" w:hAnsi="Arial Narrow" w:cs="Calibri"/>
              </w:rPr>
            </w:pPr>
            <w:r w:rsidRPr="00DD30EA">
              <w:t>Mon 28.09.20</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6DBDEA89" w14:textId="50D1797F" w:rsidR="002C14E6" w:rsidRPr="00563D47" w:rsidRDefault="002C14E6" w:rsidP="002C14E6">
            <w:pPr>
              <w:rPr>
                <w:rFonts w:ascii="Arial Narrow" w:hAnsi="Arial Narrow" w:cs="Calibri"/>
              </w:rPr>
            </w:pPr>
            <w:r w:rsidRPr="00DD30EA">
              <w:t>Thu 30.03.23</w:t>
            </w:r>
          </w:p>
        </w:tc>
      </w:tr>
      <w:tr w:rsidR="002C14E6" w:rsidRPr="00563D47" w14:paraId="7E28019C" w14:textId="77777777" w:rsidTr="002D7E99">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62A870E6" w14:textId="77777777" w:rsidR="002C14E6" w:rsidRPr="00563D47" w:rsidRDefault="002C14E6" w:rsidP="002C14E6">
            <w:pPr>
              <w:rPr>
                <w:rFonts w:ascii="Arial Narrow" w:hAnsi="Arial Narrow" w:cs="Calibri"/>
              </w:rPr>
            </w:pPr>
            <w:r w:rsidRPr="00563D47">
              <w:rPr>
                <w:rFonts w:ascii="Arial Narrow" w:hAnsi="Arial Narrow" w:cs="Calibri"/>
                <w:b/>
                <w:bCs/>
              </w:rPr>
              <w:t>1.3</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73001BB1" w14:textId="77777777" w:rsidR="002C14E6" w:rsidRPr="00563D47" w:rsidRDefault="002C14E6" w:rsidP="002C14E6">
            <w:pPr>
              <w:rPr>
                <w:rFonts w:ascii="Arial Narrow" w:hAnsi="Arial Narrow" w:cs="Calibri"/>
              </w:rPr>
            </w:pPr>
            <w:r w:rsidRPr="00563D47">
              <w:rPr>
                <w:rFonts w:ascii="Arial Narrow" w:hAnsi="Arial Narrow" w:cs="Calibri"/>
                <w:b/>
                <w:bCs/>
              </w:rPr>
              <w:t xml:space="preserve">   Pregatire amenajare spatii tehnice</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663343F8" w14:textId="0F2ED34F" w:rsidR="002C14E6" w:rsidRPr="00563D47" w:rsidRDefault="002C14E6" w:rsidP="002C14E6">
            <w:pPr>
              <w:rPr>
                <w:rFonts w:ascii="Arial Narrow" w:hAnsi="Arial Narrow" w:cs="Calibri"/>
                <w:b/>
                <w:bCs/>
              </w:rPr>
            </w:pPr>
            <w:r w:rsidRPr="00DD30EA">
              <w:t>Wed 05.06.19</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57C365DF" w14:textId="126D2CD5" w:rsidR="002C14E6" w:rsidRPr="00563D47" w:rsidRDefault="002C14E6" w:rsidP="002C14E6">
            <w:pPr>
              <w:rPr>
                <w:rFonts w:ascii="Arial Narrow" w:hAnsi="Arial Narrow" w:cs="Calibri"/>
                <w:b/>
                <w:bCs/>
              </w:rPr>
            </w:pPr>
            <w:r w:rsidRPr="00DD30EA">
              <w:t>Fri 28.02.20</w:t>
            </w:r>
          </w:p>
        </w:tc>
      </w:tr>
      <w:tr w:rsidR="002C14E6" w:rsidRPr="00563D47" w14:paraId="5F160056" w14:textId="77777777" w:rsidTr="002D7E99">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5FD2C990" w14:textId="77777777" w:rsidR="002C14E6" w:rsidRPr="00563D47" w:rsidRDefault="002C14E6" w:rsidP="002C14E6">
            <w:pPr>
              <w:rPr>
                <w:rFonts w:ascii="Arial Narrow" w:hAnsi="Arial Narrow" w:cs="Calibri"/>
              </w:rPr>
            </w:pPr>
            <w:r w:rsidRPr="00563D47">
              <w:rPr>
                <w:rFonts w:ascii="Arial Narrow" w:hAnsi="Arial Narrow" w:cs="Calibri"/>
              </w:rPr>
              <w:t>1.3.1</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348B77F3" w14:textId="77777777" w:rsidR="002C14E6" w:rsidRPr="00563D47" w:rsidRDefault="002C14E6" w:rsidP="002C14E6">
            <w:pPr>
              <w:rPr>
                <w:rFonts w:ascii="Arial Narrow" w:hAnsi="Arial Narrow" w:cs="Calibri"/>
              </w:rPr>
            </w:pPr>
            <w:r w:rsidRPr="00563D47">
              <w:rPr>
                <w:rFonts w:ascii="Arial Narrow" w:hAnsi="Arial Narrow" w:cs="Calibri"/>
              </w:rPr>
              <w:t xml:space="preserve">      Pregătire și realizare procedura achizitie servicii consultanta elaborare documentatie tehnica necesara amenajarii spatiilor tehnice</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65856890" w14:textId="015DA486" w:rsidR="002C14E6" w:rsidRPr="00563D47" w:rsidRDefault="002C14E6" w:rsidP="002C14E6">
            <w:pPr>
              <w:rPr>
                <w:rFonts w:ascii="Arial Narrow" w:hAnsi="Arial Narrow" w:cs="Calibri"/>
              </w:rPr>
            </w:pPr>
            <w:r w:rsidRPr="00DD30EA">
              <w:t>Wed 05.06.19</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4A093A7F" w14:textId="007D648D" w:rsidR="002C14E6" w:rsidRPr="00563D47" w:rsidRDefault="002C14E6" w:rsidP="002C14E6">
            <w:pPr>
              <w:rPr>
                <w:rFonts w:ascii="Arial Narrow" w:hAnsi="Arial Narrow" w:cs="Calibri"/>
              </w:rPr>
            </w:pPr>
            <w:r w:rsidRPr="00DD30EA">
              <w:t>Mon 30.12.19</w:t>
            </w:r>
          </w:p>
        </w:tc>
      </w:tr>
      <w:tr w:rsidR="002C14E6" w:rsidRPr="00563D47" w14:paraId="7BAF8B02" w14:textId="77777777" w:rsidTr="002D7E99">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6A17DA27" w14:textId="77777777" w:rsidR="002C14E6" w:rsidRPr="00563D47" w:rsidRDefault="002C14E6" w:rsidP="002C14E6">
            <w:pPr>
              <w:rPr>
                <w:rFonts w:ascii="Arial Narrow" w:hAnsi="Arial Narrow" w:cs="Calibri"/>
              </w:rPr>
            </w:pPr>
            <w:r w:rsidRPr="00563D47">
              <w:rPr>
                <w:rFonts w:ascii="Arial Narrow" w:hAnsi="Arial Narrow" w:cs="Calibri"/>
                <w:b/>
                <w:bCs/>
              </w:rPr>
              <w:t>1.3.2</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3018EE20" w14:textId="77777777" w:rsidR="002C14E6" w:rsidRPr="00563D47" w:rsidRDefault="002C14E6" w:rsidP="002C14E6">
            <w:pPr>
              <w:rPr>
                <w:rFonts w:ascii="Arial Narrow" w:hAnsi="Arial Narrow" w:cs="Calibri"/>
              </w:rPr>
            </w:pPr>
            <w:r w:rsidRPr="00563D47">
              <w:rPr>
                <w:rFonts w:ascii="Arial Narrow" w:hAnsi="Arial Narrow" w:cs="Calibri"/>
                <w:b/>
                <w:bCs/>
              </w:rPr>
              <w:t xml:space="preserve">      Proiectare amenajare spatii tehnice</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477400F0" w14:textId="65872DB8" w:rsidR="002C14E6" w:rsidRPr="00563D47" w:rsidRDefault="002C14E6" w:rsidP="002C14E6">
            <w:pPr>
              <w:rPr>
                <w:rFonts w:ascii="Arial Narrow" w:hAnsi="Arial Narrow" w:cs="Calibri"/>
              </w:rPr>
            </w:pPr>
            <w:r w:rsidRPr="00DD30EA">
              <w:t>Tue 31.12.19</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4854E3AF" w14:textId="0DF1CF89" w:rsidR="002C14E6" w:rsidRPr="00563D47" w:rsidRDefault="002C14E6" w:rsidP="002C14E6">
            <w:pPr>
              <w:rPr>
                <w:rFonts w:ascii="Arial Narrow" w:hAnsi="Arial Narrow" w:cs="Calibri"/>
              </w:rPr>
            </w:pPr>
            <w:r w:rsidRPr="00DD30EA">
              <w:t>Fri 28.02.20</w:t>
            </w:r>
          </w:p>
        </w:tc>
      </w:tr>
      <w:tr w:rsidR="002C14E6" w:rsidRPr="00563D47" w14:paraId="105BA8CC" w14:textId="77777777" w:rsidTr="002D7E99">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1874D526" w14:textId="77777777" w:rsidR="002C14E6" w:rsidRPr="00563D47" w:rsidRDefault="002C14E6" w:rsidP="002C14E6">
            <w:pPr>
              <w:rPr>
                <w:rFonts w:ascii="Arial Narrow" w:hAnsi="Arial Narrow" w:cs="Calibri"/>
              </w:rPr>
            </w:pPr>
            <w:r w:rsidRPr="00563D47">
              <w:rPr>
                <w:rFonts w:ascii="Arial Narrow" w:hAnsi="Arial Narrow" w:cs="Calibri"/>
                <w:b/>
                <w:bCs/>
              </w:rPr>
              <w:t>1.4</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5521CB60" w14:textId="77777777" w:rsidR="002C14E6" w:rsidRPr="00563D47" w:rsidRDefault="002C14E6" w:rsidP="002C14E6">
            <w:pPr>
              <w:rPr>
                <w:rFonts w:ascii="Arial Narrow" w:hAnsi="Arial Narrow" w:cs="Calibri"/>
              </w:rPr>
            </w:pPr>
            <w:r w:rsidRPr="00563D47">
              <w:rPr>
                <w:rFonts w:ascii="Arial Narrow" w:hAnsi="Arial Narrow" w:cs="Calibri"/>
                <w:b/>
                <w:bCs/>
              </w:rPr>
              <w:t xml:space="preserve">   Implementarea sistemului informatic integrat al ONRC integrat si interoperabil</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0C84010A" w14:textId="10B38447" w:rsidR="002C14E6" w:rsidRPr="00563D47" w:rsidRDefault="002C14E6" w:rsidP="002C14E6">
            <w:pPr>
              <w:rPr>
                <w:rFonts w:ascii="Arial Narrow" w:hAnsi="Arial Narrow" w:cs="Calibri"/>
                <w:b/>
                <w:bCs/>
              </w:rPr>
            </w:pPr>
            <w:r w:rsidRPr="00DD30EA">
              <w:t>Mon 04.11.19</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3F2883F8" w14:textId="51E65289" w:rsidR="002C14E6" w:rsidRPr="00563D47" w:rsidRDefault="002C14E6" w:rsidP="002C14E6">
            <w:pPr>
              <w:rPr>
                <w:rFonts w:ascii="Arial Narrow" w:hAnsi="Arial Narrow" w:cs="Calibri"/>
                <w:b/>
                <w:bCs/>
              </w:rPr>
            </w:pPr>
            <w:r w:rsidRPr="00DD30EA">
              <w:t>Fri 20.01.23</w:t>
            </w:r>
          </w:p>
        </w:tc>
      </w:tr>
      <w:tr w:rsidR="002C14E6" w:rsidRPr="00563D47" w14:paraId="174A41F7" w14:textId="77777777" w:rsidTr="002D7E99">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27675C93" w14:textId="77777777" w:rsidR="002C14E6" w:rsidRPr="00563D47" w:rsidRDefault="002C14E6" w:rsidP="002C14E6">
            <w:pPr>
              <w:rPr>
                <w:rFonts w:ascii="Arial Narrow" w:hAnsi="Arial Narrow" w:cs="Calibri"/>
              </w:rPr>
            </w:pPr>
            <w:r w:rsidRPr="00563D47">
              <w:rPr>
                <w:rFonts w:ascii="Arial Narrow" w:hAnsi="Arial Narrow" w:cs="Calibri"/>
              </w:rPr>
              <w:t>1.4.1</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43572B4D" w14:textId="77777777" w:rsidR="002C14E6" w:rsidRPr="00563D47" w:rsidRDefault="002C14E6" w:rsidP="002C14E6">
            <w:pPr>
              <w:rPr>
                <w:rFonts w:ascii="Arial Narrow" w:hAnsi="Arial Narrow" w:cs="Calibri"/>
              </w:rPr>
            </w:pPr>
            <w:r w:rsidRPr="00563D47">
              <w:rPr>
                <w:rFonts w:ascii="Arial Narrow" w:hAnsi="Arial Narrow" w:cs="Calibri"/>
              </w:rPr>
              <w:t xml:space="preserve">      Pregatire si realizare procedura achizitie sistem IT</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0224EFC9" w14:textId="0BF93B32" w:rsidR="002C14E6" w:rsidRPr="00563D47" w:rsidRDefault="002C14E6" w:rsidP="002C14E6">
            <w:pPr>
              <w:rPr>
                <w:rFonts w:ascii="Arial Narrow" w:hAnsi="Arial Narrow" w:cs="Calibri"/>
              </w:rPr>
            </w:pPr>
            <w:r w:rsidRPr="00DD30EA">
              <w:t>Mon 04.11.19</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5E0F9815" w14:textId="7360B671" w:rsidR="002C14E6" w:rsidRPr="00563D47" w:rsidRDefault="002C14E6" w:rsidP="002C14E6">
            <w:pPr>
              <w:rPr>
                <w:rFonts w:ascii="Arial Narrow" w:hAnsi="Arial Narrow" w:cs="Calibri"/>
              </w:rPr>
            </w:pPr>
            <w:r w:rsidRPr="00DD30EA">
              <w:t>Fri 25.12.20</w:t>
            </w:r>
          </w:p>
        </w:tc>
      </w:tr>
      <w:tr w:rsidR="002C14E6" w:rsidRPr="00563D47" w14:paraId="242F2C28" w14:textId="77777777" w:rsidTr="002D7E99">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16D14D2A" w14:textId="77777777" w:rsidR="002C14E6" w:rsidRPr="00563D47" w:rsidRDefault="002C14E6" w:rsidP="002C14E6">
            <w:pPr>
              <w:rPr>
                <w:rFonts w:ascii="Arial Narrow" w:hAnsi="Arial Narrow" w:cs="Calibri"/>
              </w:rPr>
            </w:pPr>
            <w:r w:rsidRPr="00563D47">
              <w:rPr>
                <w:rFonts w:ascii="Arial Narrow" w:hAnsi="Arial Narrow" w:cs="Calibri"/>
              </w:rPr>
              <w:t>1.4.2</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768A1314" w14:textId="77777777" w:rsidR="002C14E6" w:rsidRPr="00563D47" w:rsidRDefault="002C14E6" w:rsidP="002C14E6">
            <w:pPr>
              <w:rPr>
                <w:rFonts w:ascii="Arial Narrow" w:hAnsi="Arial Narrow" w:cs="Calibri"/>
              </w:rPr>
            </w:pPr>
            <w:r w:rsidRPr="00563D47">
              <w:rPr>
                <w:rFonts w:ascii="Arial Narrow" w:hAnsi="Arial Narrow" w:cs="Calibri"/>
              </w:rPr>
              <w:t xml:space="preserve">      Semnare contract implementare sistem IT</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2A0AE9C4" w14:textId="6043FF9D" w:rsidR="002C14E6" w:rsidRPr="00563D47" w:rsidRDefault="002C14E6" w:rsidP="002C14E6">
            <w:pPr>
              <w:rPr>
                <w:rFonts w:ascii="Arial Narrow" w:hAnsi="Arial Narrow" w:cs="Calibri"/>
              </w:rPr>
            </w:pPr>
            <w:r w:rsidRPr="00DD30EA">
              <w:t>Mon 28.12.20</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7FB6D5A6" w14:textId="2BB21FE6" w:rsidR="002C14E6" w:rsidRPr="00563D47" w:rsidRDefault="002C14E6" w:rsidP="002C14E6">
            <w:pPr>
              <w:rPr>
                <w:rFonts w:ascii="Arial Narrow" w:hAnsi="Arial Narrow" w:cs="Calibri"/>
              </w:rPr>
            </w:pPr>
            <w:r w:rsidRPr="00DD30EA">
              <w:t>Mon 28.12.20</w:t>
            </w:r>
          </w:p>
        </w:tc>
      </w:tr>
      <w:tr w:rsidR="002C14E6" w:rsidRPr="00563D47" w14:paraId="0CFC44C3" w14:textId="77777777" w:rsidTr="002D7E99">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40BDAEE8" w14:textId="77777777" w:rsidR="002C14E6" w:rsidRPr="00563D47" w:rsidRDefault="002C14E6" w:rsidP="002C14E6">
            <w:pPr>
              <w:rPr>
                <w:rFonts w:ascii="Arial Narrow" w:hAnsi="Arial Narrow" w:cs="Calibri"/>
              </w:rPr>
            </w:pPr>
            <w:r w:rsidRPr="00563D47">
              <w:rPr>
                <w:rFonts w:ascii="Arial Narrow" w:hAnsi="Arial Narrow" w:cs="Calibri"/>
                <w:b/>
                <w:bCs/>
              </w:rPr>
              <w:t>1.4.3</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47EBD2D9" w14:textId="77777777" w:rsidR="002C14E6" w:rsidRPr="00563D47" w:rsidRDefault="002C14E6" w:rsidP="002C14E6">
            <w:pPr>
              <w:rPr>
                <w:rFonts w:ascii="Arial Narrow" w:hAnsi="Arial Narrow" w:cs="Calibri"/>
                <w:b/>
              </w:rPr>
            </w:pPr>
            <w:r w:rsidRPr="00563D47">
              <w:rPr>
                <w:rFonts w:ascii="Arial Narrow" w:hAnsi="Arial Narrow" w:cs="Calibri"/>
                <w:b/>
                <w:bCs/>
              </w:rPr>
              <w:t xml:space="preserve">      Realizare amenajare spatii tehnice</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3D049D22" w14:textId="6B7E89AD" w:rsidR="002C14E6" w:rsidRPr="00563D47" w:rsidRDefault="002C14E6" w:rsidP="002C14E6">
            <w:pPr>
              <w:rPr>
                <w:rFonts w:ascii="Arial Narrow" w:hAnsi="Arial Narrow" w:cs="Calibri"/>
              </w:rPr>
            </w:pPr>
            <w:r w:rsidRPr="00DD30EA">
              <w:t>Tue 29.12.20</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750CF412" w14:textId="7074AADB" w:rsidR="002C14E6" w:rsidRPr="00563D47" w:rsidRDefault="002C14E6" w:rsidP="002C14E6">
            <w:pPr>
              <w:rPr>
                <w:rFonts w:ascii="Arial Narrow" w:hAnsi="Arial Narrow" w:cs="Calibri"/>
              </w:rPr>
            </w:pPr>
            <w:r w:rsidRPr="00DD30EA">
              <w:t>Mon 31.05.21</w:t>
            </w:r>
          </w:p>
        </w:tc>
      </w:tr>
      <w:tr w:rsidR="002C14E6" w:rsidRPr="00563D47" w14:paraId="0C91E8BB" w14:textId="77777777" w:rsidTr="002D7E99">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44E6A7CF" w14:textId="77777777" w:rsidR="002C14E6" w:rsidRPr="00563D47" w:rsidRDefault="002C14E6" w:rsidP="002C14E6">
            <w:pPr>
              <w:rPr>
                <w:rFonts w:ascii="Arial Narrow" w:hAnsi="Arial Narrow" w:cs="Calibri"/>
              </w:rPr>
            </w:pPr>
            <w:r w:rsidRPr="00563D47">
              <w:rPr>
                <w:rFonts w:ascii="Arial Narrow" w:hAnsi="Arial Narrow" w:cs="Calibri"/>
                <w:b/>
                <w:bCs/>
              </w:rPr>
              <w:t>1.4.4</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5FC0882A" w14:textId="77777777" w:rsidR="002C14E6" w:rsidRPr="00563D47" w:rsidRDefault="002C14E6" w:rsidP="002C14E6">
            <w:pPr>
              <w:rPr>
                <w:rFonts w:ascii="Arial Narrow" w:hAnsi="Arial Narrow" w:cs="Calibri"/>
                <w:b/>
              </w:rPr>
            </w:pPr>
            <w:r w:rsidRPr="00563D47">
              <w:rPr>
                <w:rFonts w:ascii="Arial Narrow" w:hAnsi="Arial Narrow" w:cs="Calibri"/>
                <w:b/>
                <w:bCs/>
              </w:rPr>
              <w:t xml:space="preserve">      Livrare si instalare infrastructura HW</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78349689" w14:textId="46CB7AE2" w:rsidR="002C14E6" w:rsidRPr="00563D47" w:rsidRDefault="002C14E6" w:rsidP="002C14E6">
            <w:pPr>
              <w:rPr>
                <w:rFonts w:ascii="Arial Narrow" w:hAnsi="Arial Narrow" w:cs="Calibri"/>
              </w:rPr>
            </w:pPr>
            <w:r w:rsidRPr="00DD30EA">
              <w:t>Tue 01.06.21</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147FF976" w14:textId="07361C87" w:rsidR="002C14E6" w:rsidRPr="00563D47" w:rsidRDefault="002C14E6" w:rsidP="002C14E6">
            <w:pPr>
              <w:rPr>
                <w:rFonts w:ascii="Arial Narrow" w:hAnsi="Arial Narrow" w:cs="Calibri"/>
              </w:rPr>
            </w:pPr>
            <w:r w:rsidRPr="00DD30EA">
              <w:t>Thu 30.09.21</w:t>
            </w:r>
          </w:p>
        </w:tc>
      </w:tr>
      <w:tr w:rsidR="002C14E6" w:rsidRPr="00563D47" w14:paraId="6D0193C4" w14:textId="77777777" w:rsidTr="002D7E99">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5499FEA3" w14:textId="77777777" w:rsidR="002C14E6" w:rsidRPr="00563D47" w:rsidRDefault="002C14E6" w:rsidP="002C14E6">
            <w:pPr>
              <w:rPr>
                <w:rFonts w:ascii="Arial Narrow" w:hAnsi="Arial Narrow" w:cs="Calibri"/>
                <w:b/>
              </w:rPr>
            </w:pPr>
            <w:r w:rsidRPr="00563D47">
              <w:rPr>
                <w:rFonts w:ascii="Arial Narrow" w:hAnsi="Arial Narrow" w:cs="Calibri"/>
                <w:b/>
              </w:rPr>
              <w:t>1.4.5</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32CA8F9A" w14:textId="77777777" w:rsidR="002C14E6" w:rsidRPr="00563D47" w:rsidRDefault="002C14E6" w:rsidP="002C14E6">
            <w:pPr>
              <w:rPr>
                <w:rFonts w:ascii="Arial Narrow" w:hAnsi="Arial Narrow" w:cs="Calibri"/>
                <w:b/>
              </w:rPr>
            </w:pPr>
            <w:r w:rsidRPr="00563D47">
              <w:rPr>
                <w:rFonts w:ascii="Arial Narrow" w:hAnsi="Arial Narrow" w:cs="Calibri"/>
                <w:b/>
              </w:rPr>
              <w:t xml:space="preserve">      Livrare si instalare infrastructura SW</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1FF3DF5D" w14:textId="41F11426" w:rsidR="002C14E6" w:rsidRPr="00563D47" w:rsidRDefault="002C14E6" w:rsidP="002C14E6">
            <w:pPr>
              <w:rPr>
                <w:rFonts w:ascii="Arial Narrow" w:hAnsi="Arial Narrow" w:cs="Calibri"/>
              </w:rPr>
            </w:pPr>
            <w:r w:rsidRPr="00DD30EA">
              <w:t>Tue 01.06.21</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69CCB325" w14:textId="589EDCFB" w:rsidR="002C14E6" w:rsidRPr="00563D47" w:rsidRDefault="002C14E6" w:rsidP="002C14E6">
            <w:pPr>
              <w:rPr>
                <w:rFonts w:ascii="Arial Narrow" w:hAnsi="Arial Narrow" w:cs="Calibri"/>
              </w:rPr>
            </w:pPr>
            <w:r w:rsidRPr="00DD30EA">
              <w:t>Fri 29.10.21</w:t>
            </w:r>
          </w:p>
        </w:tc>
      </w:tr>
      <w:tr w:rsidR="002C14E6" w:rsidRPr="00563D47" w14:paraId="30388973" w14:textId="77777777" w:rsidTr="002D7E99">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708EB3AC" w14:textId="77777777" w:rsidR="002C14E6" w:rsidRPr="00563D47" w:rsidRDefault="002C14E6" w:rsidP="002C14E6">
            <w:pPr>
              <w:rPr>
                <w:rFonts w:ascii="Arial Narrow" w:hAnsi="Arial Narrow" w:cs="Calibri"/>
                <w:b/>
              </w:rPr>
            </w:pPr>
            <w:r w:rsidRPr="00563D47">
              <w:rPr>
                <w:rFonts w:ascii="Arial Narrow" w:hAnsi="Arial Narrow" w:cs="Calibri"/>
                <w:b/>
              </w:rPr>
              <w:t>1.4.6</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2D8FB5DC" w14:textId="77777777" w:rsidR="002C14E6" w:rsidRPr="00563D47" w:rsidRDefault="002C14E6" w:rsidP="002C14E6">
            <w:pPr>
              <w:rPr>
                <w:rFonts w:ascii="Arial Narrow" w:hAnsi="Arial Narrow" w:cs="Calibri"/>
                <w:b/>
              </w:rPr>
            </w:pPr>
            <w:r w:rsidRPr="00563D47">
              <w:rPr>
                <w:rFonts w:ascii="Arial Narrow" w:hAnsi="Arial Narrow" w:cs="Calibri"/>
                <w:b/>
              </w:rPr>
              <w:t xml:space="preserve">      Servicii de implementare</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7D4093CE" w14:textId="61906797" w:rsidR="002C14E6" w:rsidRPr="00563D47" w:rsidRDefault="002C14E6" w:rsidP="002C14E6">
            <w:pPr>
              <w:rPr>
                <w:rFonts w:ascii="Arial Narrow" w:hAnsi="Arial Narrow" w:cs="Calibri"/>
              </w:rPr>
            </w:pPr>
            <w:r w:rsidRPr="00DD30EA">
              <w:t>Tue 29.12.20</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317352B4" w14:textId="7BE306F6" w:rsidR="002C14E6" w:rsidRPr="00563D47" w:rsidRDefault="002C14E6" w:rsidP="002C14E6">
            <w:pPr>
              <w:rPr>
                <w:rFonts w:ascii="Arial Narrow" w:hAnsi="Arial Narrow" w:cs="Calibri"/>
              </w:rPr>
            </w:pPr>
            <w:r w:rsidRPr="00DD30EA">
              <w:t>Fri 20.01.23</w:t>
            </w:r>
          </w:p>
        </w:tc>
      </w:tr>
      <w:tr w:rsidR="002C14E6" w:rsidRPr="00563D47" w14:paraId="44E1D966" w14:textId="77777777" w:rsidTr="002D7E99">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03FDD440" w14:textId="77777777" w:rsidR="002C14E6" w:rsidRPr="00563D47" w:rsidRDefault="002C14E6" w:rsidP="002C14E6">
            <w:pPr>
              <w:rPr>
                <w:rFonts w:ascii="Arial Narrow" w:hAnsi="Arial Narrow" w:cs="Calibri"/>
              </w:rPr>
            </w:pPr>
            <w:r w:rsidRPr="00563D47">
              <w:rPr>
                <w:rFonts w:ascii="Arial Narrow" w:hAnsi="Arial Narrow" w:cs="Calibri"/>
              </w:rPr>
              <w:t>1.4.6.1</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3BC45C10" w14:textId="77777777" w:rsidR="002C14E6" w:rsidRPr="00563D47" w:rsidRDefault="002C14E6" w:rsidP="002C14E6">
            <w:pPr>
              <w:rPr>
                <w:rFonts w:ascii="Arial Narrow" w:hAnsi="Arial Narrow" w:cs="Calibri"/>
              </w:rPr>
            </w:pPr>
            <w:r w:rsidRPr="00563D47">
              <w:rPr>
                <w:rFonts w:ascii="Arial Narrow" w:hAnsi="Arial Narrow" w:cs="Calibri"/>
              </w:rPr>
              <w:t xml:space="preserve">         Analiza</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770CB038" w14:textId="4F8EF5EA" w:rsidR="002C14E6" w:rsidRPr="00563D47" w:rsidRDefault="002C14E6" w:rsidP="002C14E6">
            <w:pPr>
              <w:rPr>
                <w:rFonts w:ascii="Arial Narrow" w:hAnsi="Arial Narrow" w:cs="Calibri"/>
              </w:rPr>
            </w:pPr>
            <w:r w:rsidRPr="00DD30EA">
              <w:t>Tue 29.12.20</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3CD14F74" w14:textId="6725A1D8" w:rsidR="002C14E6" w:rsidRPr="00563D47" w:rsidRDefault="002C14E6" w:rsidP="002C14E6">
            <w:pPr>
              <w:rPr>
                <w:rFonts w:ascii="Arial Narrow" w:hAnsi="Arial Narrow" w:cs="Calibri"/>
              </w:rPr>
            </w:pPr>
            <w:r w:rsidRPr="00DD30EA">
              <w:t>Tue 22.06.21</w:t>
            </w:r>
          </w:p>
        </w:tc>
      </w:tr>
      <w:tr w:rsidR="002C14E6" w:rsidRPr="00563D47" w14:paraId="44954252" w14:textId="77777777" w:rsidTr="002D7E99">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275E0A1A" w14:textId="77777777" w:rsidR="002C14E6" w:rsidRPr="00563D47" w:rsidRDefault="002C14E6" w:rsidP="002C14E6">
            <w:pPr>
              <w:rPr>
                <w:rFonts w:ascii="Arial Narrow" w:hAnsi="Arial Narrow" w:cs="Calibri"/>
              </w:rPr>
            </w:pPr>
            <w:r w:rsidRPr="00563D47">
              <w:rPr>
                <w:rFonts w:ascii="Arial Narrow" w:hAnsi="Arial Narrow" w:cs="Calibri"/>
              </w:rPr>
              <w:lastRenderedPageBreak/>
              <w:t>1.4.6.2</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5DB65E70" w14:textId="77777777" w:rsidR="002C14E6" w:rsidRPr="00563D47" w:rsidRDefault="002C14E6" w:rsidP="002C14E6">
            <w:pPr>
              <w:rPr>
                <w:rFonts w:ascii="Arial Narrow" w:hAnsi="Arial Narrow" w:cs="Calibri"/>
              </w:rPr>
            </w:pPr>
            <w:r w:rsidRPr="00563D47">
              <w:rPr>
                <w:rFonts w:ascii="Arial Narrow" w:hAnsi="Arial Narrow" w:cs="Calibri"/>
              </w:rPr>
              <w:t xml:space="preserve">         Proiectare</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3851C41B" w14:textId="29BECEA3" w:rsidR="002C14E6" w:rsidRPr="00563D47" w:rsidRDefault="002C14E6" w:rsidP="002C14E6">
            <w:pPr>
              <w:rPr>
                <w:rFonts w:ascii="Arial Narrow" w:hAnsi="Arial Narrow" w:cs="Calibri"/>
              </w:rPr>
            </w:pPr>
            <w:r w:rsidRPr="00DD30EA">
              <w:t>Tue 25.05.21</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33DD1C59" w14:textId="1809FDA9" w:rsidR="002C14E6" w:rsidRPr="00563D47" w:rsidRDefault="002C14E6" w:rsidP="002C14E6">
            <w:pPr>
              <w:rPr>
                <w:rFonts w:ascii="Arial Narrow" w:hAnsi="Arial Narrow" w:cs="Calibri"/>
              </w:rPr>
            </w:pPr>
            <w:r w:rsidRPr="00DD30EA">
              <w:t>Tue 21.09.21</w:t>
            </w:r>
          </w:p>
        </w:tc>
      </w:tr>
      <w:tr w:rsidR="002C14E6" w:rsidRPr="00563D47" w14:paraId="4B6D4EF6" w14:textId="77777777" w:rsidTr="002D7E99">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2D1E2246" w14:textId="77777777" w:rsidR="002C14E6" w:rsidRPr="00563D47" w:rsidRDefault="002C14E6" w:rsidP="002C14E6">
            <w:pPr>
              <w:rPr>
                <w:rFonts w:ascii="Arial Narrow" w:hAnsi="Arial Narrow" w:cs="Calibri"/>
              </w:rPr>
            </w:pPr>
            <w:r w:rsidRPr="00563D47">
              <w:rPr>
                <w:rFonts w:ascii="Arial Narrow" w:hAnsi="Arial Narrow" w:cs="Calibri"/>
              </w:rPr>
              <w:t>1.4.6.3</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7815B324" w14:textId="77777777" w:rsidR="002C14E6" w:rsidRPr="00563D47" w:rsidRDefault="002C14E6" w:rsidP="002C14E6">
            <w:pPr>
              <w:rPr>
                <w:rFonts w:ascii="Arial Narrow" w:hAnsi="Arial Narrow" w:cs="Calibri"/>
              </w:rPr>
            </w:pPr>
            <w:r w:rsidRPr="00563D47">
              <w:rPr>
                <w:rFonts w:ascii="Arial Narrow" w:hAnsi="Arial Narrow" w:cs="Calibri"/>
              </w:rPr>
              <w:t xml:space="preserve">         Dezvoltare</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73865281" w14:textId="525509F2" w:rsidR="002C14E6" w:rsidRPr="00563D47" w:rsidRDefault="002C14E6" w:rsidP="002C14E6">
            <w:pPr>
              <w:rPr>
                <w:rFonts w:ascii="Arial Narrow" w:hAnsi="Arial Narrow" w:cs="Calibri"/>
              </w:rPr>
            </w:pPr>
            <w:r w:rsidRPr="00DD30EA">
              <w:t>Mon 26.07.21</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03180465" w14:textId="236B62AE" w:rsidR="002C14E6" w:rsidRPr="00563D47" w:rsidRDefault="002C14E6" w:rsidP="002C14E6">
            <w:pPr>
              <w:rPr>
                <w:rFonts w:ascii="Arial Narrow" w:hAnsi="Arial Narrow" w:cs="Calibri"/>
              </w:rPr>
            </w:pPr>
            <w:r w:rsidRPr="00DD30EA">
              <w:t>Tue 26.04.22</w:t>
            </w:r>
          </w:p>
        </w:tc>
      </w:tr>
      <w:tr w:rsidR="002C14E6" w:rsidRPr="00563D47" w14:paraId="5652FAF2" w14:textId="77777777" w:rsidTr="002D7E99">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3B7B1D05" w14:textId="77777777" w:rsidR="002C14E6" w:rsidRPr="00563D47" w:rsidRDefault="002C14E6" w:rsidP="002C14E6">
            <w:pPr>
              <w:rPr>
                <w:rFonts w:ascii="Arial Narrow" w:hAnsi="Arial Narrow" w:cs="Calibri"/>
              </w:rPr>
            </w:pPr>
            <w:r w:rsidRPr="00563D47">
              <w:rPr>
                <w:rFonts w:ascii="Arial Narrow" w:hAnsi="Arial Narrow" w:cs="Calibri"/>
              </w:rPr>
              <w:t>1.4.6.4</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7D1517A3" w14:textId="77777777" w:rsidR="002C14E6" w:rsidRPr="00563D47" w:rsidRDefault="002C14E6" w:rsidP="002C14E6">
            <w:pPr>
              <w:rPr>
                <w:rFonts w:ascii="Arial Narrow" w:hAnsi="Arial Narrow" w:cs="Calibri"/>
              </w:rPr>
            </w:pPr>
            <w:r w:rsidRPr="00563D47">
              <w:rPr>
                <w:rFonts w:ascii="Arial Narrow" w:hAnsi="Arial Narrow" w:cs="Calibri"/>
              </w:rPr>
              <w:t xml:space="preserve">         Migrare date</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2D38CBB7" w14:textId="69B577EA" w:rsidR="002C14E6" w:rsidRPr="00563D47" w:rsidRDefault="002C14E6" w:rsidP="002C14E6">
            <w:pPr>
              <w:rPr>
                <w:rFonts w:ascii="Arial Narrow" w:hAnsi="Arial Narrow" w:cs="Calibri"/>
              </w:rPr>
            </w:pPr>
            <w:r w:rsidRPr="00DD30EA">
              <w:t>Mon 28.03.22</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76EBFCED" w14:textId="71C62984" w:rsidR="002C14E6" w:rsidRPr="00563D47" w:rsidRDefault="002C14E6" w:rsidP="002C14E6">
            <w:pPr>
              <w:rPr>
                <w:rFonts w:ascii="Arial Narrow" w:hAnsi="Arial Narrow" w:cs="Calibri"/>
              </w:rPr>
            </w:pPr>
            <w:r w:rsidRPr="00DD30EA">
              <w:t>Tue 28.06.22</w:t>
            </w:r>
          </w:p>
        </w:tc>
      </w:tr>
      <w:tr w:rsidR="002C14E6" w:rsidRPr="00563D47" w14:paraId="5CF9CAB1" w14:textId="77777777" w:rsidTr="002D7E99">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4871F0A7" w14:textId="77777777" w:rsidR="002C14E6" w:rsidRPr="00563D47" w:rsidRDefault="002C14E6" w:rsidP="002C14E6">
            <w:pPr>
              <w:rPr>
                <w:rFonts w:ascii="Arial Narrow" w:hAnsi="Arial Narrow" w:cs="Calibri"/>
              </w:rPr>
            </w:pPr>
            <w:r w:rsidRPr="00563D47">
              <w:rPr>
                <w:rFonts w:ascii="Arial Narrow" w:hAnsi="Arial Narrow" w:cs="Calibri"/>
              </w:rPr>
              <w:t>1.4.6.5</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562A0F3B" w14:textId="77777777" w:rsidR="002C14E6" w:rsidRPr="00563D47" w:rsidRDefault="002C14E6" w:rsidP="002C14E6">
            <w:pPr>
              <w:rPr>
                <w:rFonts w:ascii="Arial Narrow" w:hAnsi="Arial Narrow" w:cs="Calibri"/>
              </w:rPr>
            </w:pPr>
            <w:r w:rsidRPr="00563D47">
              <w:rPr>
                <w:rFonts w:ascii="Arial Narrow" w:hAnsi="Arial Narrow" w:cs="Calibri"/>
              </w:rPr>
              <w:t xml:space="preserve">         Acceptanta si trecere in productie sistem informatic</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26973F19" w14:textId="5A33A12A" w:rsidR="002C14E6" w:rsidRPr="00563D47" w:rsidRDefault="002C14E6" w:rsidP="002C14E6">
            <w:pPr>
              <w:rPr>
                <w:rFonts w:ascii="Arial Narrow" w:hAnsi="Arial Narrow" w:cs="Calibri"/>
              </w:rPr>
            </w:pPr>
            <w:r w:rsidRPr="00DD30EA">
              <w:t>Wed 29.06.22</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135C74CE" w14:textId="09BABDF9" w:rsidR="002C14E6" w:rsidRPr="00563D47" w:rsidRDefault="002C14E6" w:rsidP="002C14E6">
            <w:pPr>
              <w:rPr>
                <w:rFonts w:ascii="Arial Narrow" w:hAnsi="Arial Narrow" w:cs="Calibri"/>
              </w:rPr>
            </w:pPr>
            <w:r w:rsidRPr="00DD30EA">
              <w:t>Fri 28.10.22</w:t>
            </w:r>
          </w:p>
        </w:tc>
      </w:tr>
      <w:tr w:rsidR="002C14E6" w:rsidRPr="00563D47" w14:paraId="67BCDD61" w14:textId="77777777" w:rsidTr="002D7E99">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75E1C98E" w14:textId="77777777" w:rsidR="002C14E6" w:rsidRPr="00563D47" w:rsidRDefault="002C14E6" w:rsidP="002C14E6">
            <w:pPr>
              <w:rPr>
                <w:rFonts w:ascii="Arial Narrow" w:hAnsi="Arial Narrow" w:cs="Calibri"/>
              </w:rPr>
            </w:pPr>
            <w:r w:rsidRPr="00563D47">
              <w:rPr>
                <w:rFonts w:ascii="Arial Narrow" w:hAnsi="Arial Narrow" w:cs="Calibri"/>
              </w:rPr>
              <w:t>1.4.6.6</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71FE43F2" w14:textId="77777777" w:rsidR="002C14E6" w:rsidRPr="00563D47" w:rsidRDefault="002C14E6" w:rsidP="002C14E6">
            <w:pPr>
              <w:rPr>
                <w:rFonts w:ascii="Arial Narrow" w:hAnsi="Arial Narrow" w:cs="Calibri"/>
              </w:rPr>
            </w:pPr>
            <w:r w:rsidRPr="00563D47">
              <w:rPr>
                <w:rFonts w:ascii="Arial Narrow" w:hAnsi="Arial Narrow" w:cs="Calibri"/>
              </w:rPr>
              <w:t xml:space="preserve">         Servicii de instruire</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42818264" w14:textId="5C16BAA5" w:rsidR="002C14E6" w:rsidRPr="00563D47" w:rsidRDefault="002C14E6" w:rsidP="002C14E6">
            <w:pPr>
              <w:rPr>
                <w:rFonts w:ascii="Arial Narrow" w:hAnsi="Arial Narrow" w:cs="Calibri"/>
              </w:rPr>
            </w:pPr>
            <w:r w:rsidRPr="00DD30EA">
              <w:t>Mon 31.10.22</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7D740A52" w14:textId="6F0326D4" w:rsidR="002C14E6" w:rsidRPr="00563D47" w:rsidRDefault="002C14E6" w:rsidP="002C14E6">
            <w:pPr>
              <w:rPr>
                <w:rFonts w:ascii="Arial Narrow" w:hAnsi="Arial Narrow" w:cs="Calibri"/>
              </w:rPr>
            </w:pPr>
            <w:r w:rsidRPr="00DD30EA">
              <w:t>Thu 29.12.22</w:t>
            </w:r>
          </w:p>
        </w:tc>
      </w:tr>
      <w:tr w:rsidR="002C14E6" w:rsidRPr="00563D47" w14:paraId="63500065" w14:textId="77777777" w:rsidTr="002D7E99">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5385BA2A" w14:textId="77777777" w:rsidR="002C14E6" w:rsidRPr="00563D47" w:rsidRDefault="002C14E6" w:rsidP="002C14E6">
            <w:pPr>
              <w:rPr>
                <w:rFonts w:ascii="Arial Narrow" w:hAnsi="Arial Narrow" w:cs="Calibri"/>
              </w:rPr>
            </w:pPr>
            <w:r w:rsidRPr="00563D47">
              <w:rPr>
                <w:rFonts w:ascii="Arial Narrow" w:hAnsi="Arial Narrow" w:cs="Calibri"/>
              </w:rPr>
              <w:t>1.4.6.7</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4C43B4A0" w14:textId="77777777" w:rsidR="002C14E6" w:rsidRPr="00563D47" w:rsidRDefault="002C14E6" w:rsidP="002C14E6">
            <w:pPr>
              <w:rPr>
                <w:rFonts w:ascii="Arial Narrow" w:hAnsi="Arial Narrow" w:cs="Calibri"/>
              </w:rPr>
            </w:pPr>
            <w:r w:rsidRPr="00563D47">
              <w:rPr>
                <w:rFonts w:ascii="Arial Narrow" w:hAnsi="Arial Narrow" w:cs="Calibri"/>
              </w:rPr>
              <w:t xml:space="preserve">         Suport tehnic/stabilizare</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5C753005" w14:textId="66F57984" w:rsidR="002C14E6" w:rsidRPr="00563D47" w:rsidRDefault="002C14E6" w:rsidP="002C14E6">
            <w:pPr>
              <w:rPr>
                <w:rFonts w:ascii="Arial Narrow" w:hAnsi="Arial Narrow" w:cs="Calibri"/>
              </w:rPr>
            </w:pPr>
            <w:r w:rsidRPr="00DD30EA">
              <w:t>Mon 31.10.22</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16C01E1D" w14:textId="7243A95F" w:rsidR="002C14E6" w:rsidRPr="00563D47" w:rsidRDefault="002C14E6" w:rsidP="002C14E6">
            <w:pPr>
              <w:rPr>
                <w:rFonts w:ascii="Arial Narrow" w:hAnsi="Arial Narrow" w:cs="Calibri"/>
              </w:rPr>
            </w:pPr>
            <w:r w:rsidRPr="00DD30EA">
              <w:t>Fri 20.01.23</w:t>
            </w:r>
          </w:p>
        </w:tc>
      </w:tr>
      <w:tr w:rsidR="002C14E6" w:rsidRPr="00563D47" w14:paraId="11D563D2" w14:textId="77777777" w:rsidTr="002D7E99">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0F2C15EF" w14:textId="77777777" w:rsidR="002C14E6" w:rsidRPr="00563D47" w:rsidRDefault="002C14E6" w:rsidP="002C14E6">
            <w:pPr>
              <w:rPr>
                <w:rFonts w:ascii="Arial Narrow" w:hAnsi="Arial Narrow" w:cs="Calibri"/>
              </w:rPr>
            </w:pPr>
            <w:r w:rsidRPr="00563D47">
              <w:rPr>
                <w:rFonts w:ascii="Arial Narrow" w:hAnsi="Arial Narrow" w:cs="Calibri"/>
                <w:b/>
                <w:bCs/>
              </w:rPr>
              <w:t>1.4.7</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2952333D" w14:textId="77777777" w:rsidR="002C14E6" w:rsidRPr="00563D47" w:rsidRDefault="002C14E6" w:rsidP="002C14E6">
            <w:pPr>
              <w:rPr>
                <w:rFonts w:ascii="Arial Narrow" w:hAnsi="Arial Narrow" w:cs="Calibri"/>
              </w:rPr>
            </w:pPr>
            <w:r w:rsidRPr="00563D47">
              <w:rPr>
                <w:rFonts w:ascii="Arial Narrow" w:hAnsi="Arial Narrow" w:cs="Calibri"/>
                <w:b/>
                <w:bCs/>
              </w:rPr>
              <w:t xml:space="preserve">      Testare automata si de performanta externa</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51847497" w14:textId="28C59B59" w:rsidR="002C14E6" w:rsidRPr="00563D47" w:rsidRDefault="002C14E6" w:rsidP="002C14E6">
            <w:pPr>
              <w:rPr>
                <w:rFonts w:ascii="Arial Narrow" w:hAnsi="Arial Narrow" w:cs="Calibri"/>
                <w:b/>
                <w:bCs/>
              </w:rPr>
            </w:pPr>
            <w:r w:rsidRPr="00DD30EA">
              <w:t>Mon 28.02.22</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61799EFE" w14:textId="3FE5664C" w:rsidR="002C14E6" w:rsidRPr="00563D47" w:rsidRDefault="002C14E6" w:rsidP="002C14E6">
            <w:pPr>
              <w:rPr>
                <w:rFonts w:ascii="Arial Narrow" w:hAnsi="Arial Narrow" w:cs="Calibri"/>
                <w:b/>
                <w:bCs/>
              </w:rPr>
            </w:pPr>
            <w:r w:rsidRPr="00DD30EA">
              <w:t>Wed 28.09.22</w:t>
            </w:r>
          </w:p>
        </w:tc>
      </w:tr>
      <w:tr w:rsidR="002C14E6" w:rsidRPr="00563D47" w14:paraId="3874081E" w14:textId="77777777" w:rsidTr="002D7E99">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42633832" w14:textId="77777777" w:rsidR="002C14E6" w:rsidRPr="00563D47" w:rsidRDefault="002C14E6" w:rsidP="002C14E6">
            <w:pPr>
              <w:rPr>
                <w:rFonts w:ascii="Arial Narrow" w:hAnsi="Arial Narrow" w:cs="Calibri"/>
              </w:rPr>
            </w:pPr>
            <w:r w:rsidRPr="00563D47">
              <w:rPr>
                <w:rFonts w:ascii="Arial Narrow" w:hAnsi="Arial Narrow" w:cs="Calibri"/>
              </w:rPr>
              <w:t>1.4.7.1</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736FA5E3" w14:textId="77777777" w:rsidR="002C14E6" w:rsidRPr="00563D47" w:rsidRDefault="002C14E6" w:rsidP="002C14E6">
            <w:pPr>
              <w:rPr>
                <w:rFonts w:ascii="Arial Narrow" w:hAnsi="Arial Narrow" w:cs="Calibri"/>
              </w:rPr>
            </w:pPr>
            <w:r w:rsidRPr="00563D47">
              <w:rPr>
                <w:rFonts w:ascii="Arial Narrow" w:hAnsi="Arial Narrow" w:cs="Calibri"/>
              </w:rPr>
              <w:t xml:space="preserve">         Pregatire si realizare procedura achizitie servicii testare externa</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1D3BD97F" w14:textId="5E923797" w:rsidR="002C14E6" w:rsidRPr="00563D47" w:rsidRDefault="002C14E6" w:rsidP="002C14E6">
            <w:pPr>
              <w:rPr>
                <w:rFonts w:ascii="Arial Narrow" w:hAnsi="Arial Narrow" w:cs="Calibri"/>
              </w:rPr>
            </w:pPr>
            <w:r w:rsidRPr="00DD30EA">
              <w:t>Mon 28.02.22</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1C13A37F" w14:textId="2A6B8EB9" w:rsidR="002C14E6" w:rsidRPr="00563D47" w:rsidRDefault="002C14E6" w:rsidP="002C14E6">
            <w:pPr>
              <w:rPr>
                <w:rFonts w:ascii="Arial Narrow" w:hAnsi="Arial Narrow" w:cs="Calibri"/>
              </w:rPr>
            </w:pPr>
            <w:r w:rsidRPr="00DD30EA">
              <w:t>Mon 27.06.22</w:t>
            </w:r>
          </w:p>
        </w:tc>
      </w:tr>
      <w:tr w:rsidR="002C14E6" w:rsidRPr="00563D47" w14:paraId="353CBE5F" w14:textId="77777777" w:rsidTr="002D7E99">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56683D97" w14:textId="77777777" w:rsidR="002C14E6" w:rsidRPr="00563D47" w:rsidRDefault="002C14E6" w:rsidP="002C14E6">
            <w:pPr>
              <w:rPr>
                <w:rFonts w:ascii="Arial Narrow" w:hAnsi="Arial Narrow" w:cs="Calibri"/>
              </w:rPr>
            </w:pPr>
            <w:r w:rsidRPr="00563D47">
              <w:rPr>
                <w:rFonts w:ascii="Arial Narrow" w:hAnsi="Arial Narrow" w:cs="Calibri"/>
              </w:rPr>
              <w:t>1.4.7.2</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780FA9C3" w14:textId="77777777" w:rsidR="002C14E6" w:rsidRPr="00563D47" w:rsidRDefault="002C14E6" w:rsidP="002C14E6">
            <w:pPr>
              <w:rPr>
                <w:rFonts w:ascii="Arial Narrow" w:hAnsi="Arial Narrow" w:cs="Calibri"/>
              </w:rPr>
            </w:pPr>
            <w:r w:rsidRPr="00563D47">
              <w:rPr>
                <w:rFonts w:ascii="Arial Narrow" w:hAnsi="Arial Narrow" w:cs="Calibri"/>
              </w:rPr>
              <w:t xml:space="preserve">         Testare automata si de performanta, testare de securitate externa</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0BF08ADD" w14:textId="7B4F1423" w:rsidR="002C14E6" w:rsidRPr="00563D47" w:rsidRDefault="002C14E6" w:rsidP="002C14E6">
            <w:pPr>
              <w:rPr>
                <w:rFonts w:ascii="Arial Narrow" w:hAnsi="Arial Narrow" w:cs="Calibri"/>
              </w:rPr>
            </w:pPr>
            <w:r w:rsidRPr="00DD30EA">
              <w:t>Wed 29.06.22</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260BFEDA" w14:textId="45803BE0" w:rsidR="002C14E6" w:rsidRPr="00563D47" w:rsidRDefault="002C14E6" w:rsidP="002C14E6">
            <w:pPr>
              <w:rPr>
                <w:rFonts w:ascii="Arial Narrow" w:hAnsi="Arial Narrow" w:cs="Calibri"/>
              </w:rPr>
            </w:pPr>
            <w:r w:rsidRPr="00DD30EA">
              <w:t>Wed 28.09.22</w:t>
            </w:r>
          </w:p>
        </w:tc>
      </w:tr>
      <w:tr w:rsidR="002C14E6" w:rsidRPr="00563D47" w14:paraId="495A5D4C" w14:textId="77777777" w:rsidTr="002D7E99">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76601FCB" w14:textId="77777777" w:rsidR="002C14E6" w:rsidRPr="00563D47" w:rsidRDefault="002C14E6" w:rsidP="002C14E6">
            <w:pPr>
              <w:rPr>
                <w:rFonts w:ascii="Arial Narrow" w:hAnsi="Arial Narrow" w:cs="Calibri"/>
                <w:b/>
              </w:rPr>
            </w:pPr>
            <w:r w:rsidRPr="00563D47">
              <w:rPr>
                <w:rFonts w:ascii="Arial Narrow" w:hAnsi="Arial Narrow" w:cs="Calibri"/>
                <w:b/>
              </w:rPr>
              <w:t>1.5</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60B0B46B" w14:textId="77777777" w:rsidR="002C14E6" w:rsidRPr="00563D47" w:rsidRDefault="002C14E6" w:rsidP="002C14E6">
            <w:pPr>
              <w:rPr>
                <w:rFonts w:ascii="Arial Narrow" w:hAnsi="Arial Narrow" w:cs="Calibri"/>
                <w:b/>
              </w:rPr>
            </w:pPr>
            <w:r w:rsidRPr="00563D47">
              <w:rPr>
                <w:rFonts w:ascii="Arial Narrow" w:hAnsi="Arial Narrow" w:cs="Calibri"/>
                <w:b/>
              </w:rPr>
              <w:t xml:space="preserve">   Audit</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76064881" w14:textId="6385E022" w:rsidR="002C14E6" w:rsidRPr="00563D47" w:rsidRDefault="002C14E6" w:rsidP="002C14E6">
            <w:pPr>
              <w:rPr>
                <w:rFonts w:ascii="Arial Narrow" w:hAnsi="Arial Narrow" w:cs="Calibri"/>
              </w:rPr>
            </w:pPr>
            <w:r w:rsidRPr="00DD30EA">
              <w:t>Fri 10.09.21</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6A1882AF" w14:textId="21F45770" w:rsidR="002C14E6" w:rsidRPr="00563D47" w:rsidRDefault="002C14E6" w:rsidP="002C14E6">
            <w:pPr>
              <w:rPr>
                <w:rFonts w:ascii="Arial Narrow" w:hAnsi="Arial Narrow" w:cs="Calibri"/>
              </w:rPr>
            </w:pPr>
            <w:r w:rsidRPr="00DD30EA">
              <w:t>Fri 24.03.23</w:t>
            </w:r>
          </w:p>
        </w:tc>
      </w:tr>
      <w:tr w:rsidR="002C14E6" w:rsidRPr="00563D47" w14:paraId="138AE04E" w14:textId="77777777" w:rsidTr="002D7E99">
        <w:trPr>
          <w:trHeight w:val="27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2ABA11C4" w14:textId="77777777" w:rsidR="002C14E6" w:rsidRPr="00563D47" w:rsidRDefault="002C14E6" w:rsidP="002C14E6">
            <w:pPr>
              <w:rPr>
                <w:rFonts w:ascii="Arial Narrow" w:hAnsi="Arial Narrow" w:cs="Calibri"/>
              </w:rPr>
            </w:pPr>
            <w:r w:rsidRPr="00563D47">
              <w:rPr>
                <w:rFonts w:ascii="Arial Narrow" w:hAnsi="Arial Narrow" w:cs="Calibri"/>
              </w:rPr>
              <w:t>1.5.1</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3F4847EC" w14:textId="77777777" w:rsidR="002C14E6" w:rsidRPr="00563D47" w:rsidRDefault="002C14E6" w:rsidP="002C14E6">
            <w:pPr>
              <w:rPr>
                <w:rFonts w:ascii="Arial Narrow" w:hAnsi="Arial Narrow" w:cs="Calibri"/>
              </w:rPr>
            </w:pPr>
            <w:r w:rsidRPr="00563D47">
              <w:rPr>
                <w:rFonts w:ascii="Arial Narrow" w:hAnsi="Arial Narrow" w:cs="Calibri"/>
              </w:rPr>
              <w:t xml:space="preserve">      Achizitie servicii audit financiar</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52FBF9A8" w14:textId="35CB2A6C" w:rsidR="002C14E6" w:rsidRPr="00563D47" w:rsidRDefault="002C14E6" w:rsidP="002C14E6">
            <w:pPr>
              <w:rPr>
                <w:rFonts w:ascii="Arial Narrow" w:hAnsi="Arial Narrow" w:cs="Calibri"/>
              </w:rPr>
            </w:pPr>
            <w:r w:rsidRPr="00DD30EA">
              <w:t>Fri 10.09.21</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27A58277" w14:textId="4E2736B1" w:rsidR="002C14E6" w:rsidRPr="00563D47" w:rsidRDefault="002C14E6" w:rsidP="002C14E6">
            <w:pPr>
              <w:rPr>
                <w:rFonts w:ascii="Arial Narrow" w:hAnsi="Arial Narrow" w:cs="Calibri"/>
              </w:rPr>
            </w:pPr>
            <w:r w:rsidRPr="00DD30EA">
              <w:t>Fri 10.12.21</w:t>
            </w:r>
          </w:p>
        </w:tc>
      </w:tr>
      <w:tr w:rsidR="002C14E6" w:rsidRPr="00563D47" w14:paraId="5D9E5E9D" w14:textId="77777777" w:rsidTr="002D7E99">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51CBD857" w14:textId="77777777" w:rsidR="002C14E6" w:rsidRPr="00563D47" w:rsidRDefault="002C14E6" w:rsidP="002C14E6">
            <w:pPr>
              <w:rPr>
                <w:rFonts w:ascii="Arial Narrow" w:hAnsi="Arial Narrow" w:cs="Calibri"/>
              </w:rPr>
            </w:pPr>
            <w:r w:rsidRPr="00563D47">
              <w:rPr>
                <w:rFonts w:ascii="Arial Narrow" w:hAnsi="Arial Narrow" w:cs="Calibri"/>
              </w:rPr>
              <w:t>1.5.2</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143770CD" w14:textId="77777777" w:rsidR="002C14E6" w:rsidRPr="00563D47" w:rsidRDefault="002C14E6" w:rsidP="002C14E6">
            <w:pPr>
              <w:rPr>
                <w:rFonts w:ascii="Arial Narrow" w:hAnsi="Arial Narrow" w:cs="Calibri"/>
              </w:rPr>
            </w:pPr>
            <w:r w:rsidRPr="00563D47">
              <w:rPr>
                <w:rFonts w:ascii="Arial Narrow" w:hAnsi="Arial Narrow" w:cs="Calibri"/>
              </w:rPr>
              <w:t xml:space="preserve">      Realizare audit financiar</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2DEF313B" w14:textId="516A0CC0" w:rsidR="002C14E6" w:rsidRPr="00563D47" w:rsidRDefault="002C14E6" w:rsidP="002C14E6">
            <w:pPr>
              <w:rPr>
                <w:rFonts w:ascii="Arial Narrow" w:hAnsi="Arial Narrow" w:cs="Calibri"/>
              </w:rPr>
            </w:pPr>
            <w:r w:rsidRPr="00DD30EA">
              <w:t>Mon 13.12.21</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4C406638" w14:textId="532C53D1" w:rsidR="002C14E6" w:rsidRPr="00563D47" w:rsidRDefault="002C14E6" w:rsidP="002C14E6">
            <w:pPr>
              <w:rPr>
                <w:rFonts w:ascii="Arial Narrow" w:hAnsi="Arial Narrow" w:cs="Calibri"/>
              </w:rPr>
            </w:pPr>
            <w:r w:rsidRPr="00DD30EA">
              <w:t>Fri 24.03.23</w:t>
            </w:r>
          </w:p>
        </w:tc>
      </w:tr>
      <w:tr w:rsidR="002C14E6" w:rsidRPr="00563D47" w14:paraId="12170B52" w14:textId="77777777" w:rsidTr="002D7E99">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1FA098EF" w14:textId="77777777" w:rsidR="002C14E6" w:rsidRPr="00563D47" w:rsidRDefault="002C14E6" w:rsidP="002C14E6">
            <w:pPr>
              <w:rPr>
                <w:rFonts w:ascii="Arial Narrow" w:hAnsi="Arial Narrow" w:cs="Calibri"/>
              </w:rPr>
            </w:pPr>
            <w:r w:rsidRPr="00563D47">
              <w:rPr>
                <w:rFonts w:ascii="Arial Narrow" w:hAnsi="Arial Narrow" w:cs="Calibri"/>
              </w:rPr>
              <w:t>1.5.3</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6F17D1E0" w14:textId="77777777" w:rsidR="002C14E6" w:rsidRPr="00563D47" w:rsidRDefault="002C14E6" w:rsidP="002C14E6">
            <w:pPr>
              <w:rPr>
                <w:rFonts w:ascii="Arial Narrow" w:hAnsi="Arial Narrow" w:cs="Calibri"/>
              </w:rPr>
            </w:pPr>
            <w:r w:rsidRPr="00563D47">
              <w:rPr>
                <w:rFonts w:ascii="Arial Narrow" w:hAnsi="Arial Narrow" w:cs="Calibri"/>
              </w:rPr>
              <w:t xml:space="preserve">      Achizitie servicii audit tehnic</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7FDB8265" w14:textId="669869D7" w:rsidR="002C14E6" w:rsidRPr="00563D47" w:rsidRDefault="002C14E6" w:rsidP="002C14E6">
            <w:pPr>
              <w:rPr>
                <w:rFonts w:ascii="Arial Narrow" w:hAnsi="Arial Narrow" w:cs="Calibri"/>
              </w:rPr>
            </w:pPr>
            <w:r w:rsidRPr="00DD30EA">
              <w:t>Thu 28.07.22</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23265EFE" w14:textId="0021530C" w:rsidR="002C14E6" w:rsidRPr="00563D47" w:rsidRDefault="002C14E6" w:rsidP="002C14E6">
            <w:pPr>
              <w:rPr>
                <w:rFonts w:ascii="Arial Narrow" w:hAnsi="Arial Narrow" w:cs="Calibri"/>
              </w:rPr>
            </w:pPr>
            <w:r w:rsidRPr="00DD30EA">
              <w:t>Thu 27.10.22</w:t>
            </w:r>
          </w:p>
        </w:tc>
      </w:tr>
      <w:tr w:rsidR="002C14E6" w:rsidRPr="00563D47" w14:paraId="43B071D7" w14:textId="77777777" w:rsidTr="002D7E99">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191A027D" w14:textId="77777777" w:rsidR="002C14E6" w:rsidRPr="00563D47" w:rsidRDefault="002C14E6" w:rsidP="002C14E6">
            <w:pPr>
              <w:rPr>
                <w:rFonts w:ascii="Arial Narrow" w:hAnsi="Arial Narrow" w:cs="Calibri"/>
              </w:rPr>
            </w:pPr>
            <w:r w:rsidRPr="00563D47">
              <w:rPr>
                <w:rFonts w:ascii="Arial Narrow" w:hAnsi="Arial Narrow" w:cs="Calibri"/>
              </w:rPr>
              <w:t>1.5.4</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15DE23A5" w14:textId="77777777" w:rsidR="002C14E6" w:rsidRPr="00563D47" w:rsidRDefault="002C14E6" w:rsidP="002C14E6">
            <w:pPr>
              <w:rPr>
                <w:rFonts w:ascii="Arial Narrow" w:hAnsi="Arial Narrow" w:cs="Calibri"/>
              </w:rPr>
            </w:pPr>
            <w:r w:rsidRPr="00563D47">
              <w:rPr>
                <w:rFonts w:ascii="Arial Narrow" w:hAnsi="Arial Narrow" w:cs="Calibri"/>
              </w:rPr>
              <w:t xml:space="preserve">      Realizare audit tehnic </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060A2731" w14:textId="197BA317" w:rsidR="002C14E6" w:rsidRPr="00563D47" w:rsidRDefault="002C14E6" w:rsidP="002C14E6">
            <w:pPr>
              <w:rPr>
                <w:rFonts w:ascii="Arial Narrow" w:hAnsi="Arial Narrow" w:cs="Calibri"/>
              </w:rPr>
            </w:pPr>
            <w:r w:rsidRPr="00DD30EA">
              <w:t>Fri 28.10.22</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4E8E49C2" w14:textId="372C77E2" w:rsidR="002C14E6" w:rsidRPr="00563D47" w:rsidRDefault="002C14E6" w:rsidP="002C14E6">
            <w:pPr>
              <w:rPr>
                <w:rFonts w:ascii="Arial Narrow" w:hAnsi="Arial Narrow" w:cs="Calibri"/>
              </w:rPr>
            </w:pPr>
            <w:r w:rsidRPr="00DD30EA">
              <w:t>Fri 03.02.23</w:t>
            </w:r>
          </w:p>
        </w:tc>
      </w:tr>
      <w:tr w:rsidR="002C14E6" w:rsidRPr="00563D47" w14:paraId="2BC62D57" w14:textId="77777777" w:rsidTr="002D7E99">
        <w:trPr>
          <w:trHeight w:val="53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630C2131" w14:textId="77777777" w:rsidR="002C14E6" w:rsidRPr="00563D47" w:rsidRDefault="002C14E6" w:rsidP="002C14E6">
            <w:pPr>
              <w:rPr>
                <w:rFonts w:ascii="Arial Narrow" w:hAnsi="Arial Narrow" w:cs="Calibri"/>
                <w:b/>
              </w:rPr>
            </w:pPr>
            <w:r w:rsidRPr="00563D47">
              <w:rPr>
                <w:rFonts w:ascii="Arial Narrow" w:hAnsi="Arial Narrow" w:cs="Calibri"/>
                <w:b/>
              </w:rPr>
              <w:t>1.6</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636237B4" w14:textId="77777777" w:rsidR="002C14E6" w:rsidRPr="00563D47" w:rsidRDefault="002C14E6" w:rsidP="002C14E6">
            <w:pPr>
              <w:rPr>
                <w:rFonts w:ascii="Arial Narrow" w:hAnsi="Arial Narrow" w:cs="Calibri"/>
                <w:b/>
              </w:rPr>
            </w:pPr>
            <w:r w:rsidRPr="00563D47">
              <w:rPr>
                <w:rFonts w:ascii="Arial Narrow" w:hAnsi="Arial Narrow" w:cs="Calibri"/>
                <w:b/>
              </w:rPr>
              <w:t xml:space="preserve">   Informare publicitate</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49FFEB9A" w14:textId="3FFFE8BB" w:rsidR="002C14E6" w:rsidRPr="00563D47" w:rsidRDefault="002C14E6" w:rsidP="002C14E6">
            <w:pPr>
              <w:rPr>
                <w:rFonts w:ascii="Arial Narrow" w:hAnsi="Arial Narrow" w:cs="Calibri"/>
                <w:b/>
                <w:bCs/>
              </w:rPr>
            </w:pPr>
            <w:r w:rsidRPr="00DD30EA">
              <w:t>Tue 04.06.19</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79FE4C68" w14:textId="579032DC" w:rsidR="002C14E6" w:rsidRPr="00563D47" w:rsidRDefault="002C14E6" w:rsidP="002C14E6">
            <w:pPr>
              <w:rPr>
                <w:rFonts w:ascii="Arial Narrow" w:hAnsi="Arial Narrow" w:cs="Calibri"/>
                <w:b/>
                <w:bCs/>
              </w:rPr>
            </w:pPr>
            <w:r w:rsidRPr="00DD30EA">
              <w:t>Thu 02.03.23</w:t>
            </w:r>
          </w:p>
        </w:tc>
      </w:tr>
      <w:tr w:rsidR="002C14E6" w:rsidRPr="00563D47" w14:paraId="63B1EE78" w14:textId="77777777" w:rsidTr="002D7E99">
        <w:trPr>
          <w:trHeight w:val="27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6CC62A4F" w14:textId="77777777" w:rsidR="002C14E6" w:rsidRPr="00563D47" w:rsidRDefault="002C14E6" w:rsidP="002C14E6">
            <w:pPr>
              <w:rPr>
                <w:rFonts w:ascii="Arial Narrow" w:hAnsi="Arial Narrow" w:cs="Calibri"/>
              </w:rPr>
            </w:pPr>
            <w:r w:rsidRPr="00563D47">
              <w:rPr>
                <w:rFonts w:ascii="Arial Narrow" w:hAnsi="Arial Narrow" w:cs="Calibri"/>
              </w:rPr>
              <w:t>1.6.1</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09521263" w14:textId="77777777" w:rsidR="002C14E6" w:rsidRPr="00563D47" w:rsidRDefault="002C14E6" w:rsidP="002C14E6">
            <w:pPr>
              <w:rPr>
                <w:rFonts w:ascii="Arial Narrow" w:hAnsi="Arial Narrow" w:cs="Calibri"/>
              </w:rPr>
            </w:pPr>
            <w:r w:rsidRPr="00563D47">
              <w:rPr>
                <w:rFonts w:ascii="Arial Narrow" w:hAnsi="Arial Narrow" w:cs="Calibri"/>
              </w:rPr>
              <w:t xml:space="preserve">      Pregătire și realizare procedura achizitie informare publicitate</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2C9812D8" w14:textId="51FC1576" w:rsidR="002C14E6" w:rsidRPr="00563D47" w:rsidRDefault="002C14E6" w:rsidP="002C14E6">
            <w:pPr>
              <w:rPr>
                <w:rFonts w:ascii="Arial Narrow" w:hAnsi="Arial Narrow" w:cs="Calibri"/>
              </w:rPr>
            </w:pPr>
            <w:r w:rsidRPr="00DD30EA">
              <w:t>Tue 04.06.19</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6117A8C1" w14:textId="4ED02D27" w:rsidR="002C14E6" w:rsidRPr="00563D47" w:rsidRDefault="002C14E6" w:rsidP="002C14E6">
            <w:pPr>
              <w:rPr>
                <w:rFonts w:ascii="Arial Narrow" w:hAnsi="Arial Narrow" w:cs="Calibri"/>
              </w:rPr>
            </w:pPr>
            <w:r w:rsidRPr="00DD30EA">
              <w:t>Tue 20.08.19</w:t>
            </w:r>
          </w:p>
        </w:tc>
      </w:tr>
      <w:tr w:rsidR="002C14E6" w:rsidRPr="00563D47" w14:paraId="696C3D5D" w14:textId="77777777" w:rsidTr="002D7E99">
        <w:trPr>
          <w:trHeight w:val="27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3C166330" w14:textId="77777777" w:rsidR="002C14E6" w:rsidRPr="00563D47" w:rsidRDefault="002C14E6" w:rsidP="002C14E6">
            <w:pPr>
              <w:rPr>
                <w:rFonts w:ascii="Arial Narrow" w:hAnsi="Arial Narrow" w:cs="Calibri"/>
              </w:rPr>
            </w:pPr>
            <w:r w:rsidRPr="00563D47">
              <w:rPr>
                <w:rFonts w:ascii="Arial Narrow" w:hAnsi="Arial Narrow" w:cs="Calibri"/>
              </w:rPr>
              <w:t>1.6.2</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41E7EA00" w14:textId="77777777" w:rsidR="002C14E6" w:rsidRPr="00563D47" w:rsidRDefault="002C14E6" w:rsidP="002C14E6">
            <w:pPr>
              <w:rPr>
                <w:rFonts w:ascii="Arial Narrow" w:hAnsi="Arial Narrow" w:cs="Calibri"/>
              </w:rPr>
            </w:pPr>
            <w:r w:rsidRPr="00563D47">
              <w:rPr>
                <w:rFonts w:ascii="Arial Narrow" w:hAnsi="Arial Narrow" w:cs="Calibri"/>
              </w:rPr>
              <w:t xml:space="preserve">      Anunt demarare proiect</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7908D95D" w14:textId="2361107B" w:rsidR="002C14E6" w:rsidRPr="00563D47" w:rsidRDefault="002C14E6" w:rsidP="002C14E6">
            <w:pPr>
              <w:rPr>
                <w:rFonts w:ascii="Arial Narrow" w:hAnsi="Arial Narrow" w:cs="Calibri"/>
              </w:rPr>
            </w:pPr>
            <w:r w:rsidRPr="00DD30EA">
              <w:t>Tue 27.08.19</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6387BD0B" w14:textId="5DC1F3F5" w:rsidR="002C14E6" w:rsidRPr="00563D47" w:rsidRDefault="002C14E6" w:rsidP="002C14E6">
            <w:pPr>
              <w:rPr>
                <w:rFonts w:ascii="Arial Narrow" w:hAnsi="Arial Narrow" w:cs="Calibri"/>
              </w:rPr>
            </w:pPr>
            <w:r w:rsidRPr="00DD30EA">
              <w:t>Mon 16.09.19</w:t>
            </w:r>
          </w:p>
        </w:tc>
      </w:tr>
      <w:tr w:rsidR="002C14E6" w:rsidRPr="00563D47" w14:paraId="67A8F160" w14:textId="77777777" w:rsidTr="002D7E99">
        <w:trPr>
          <w:trHeight w:val="27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787B07FA" w14:textId="77777777" w:rsidR="002C14E6" w:rsidRPr="00563D47" w:rsidRDefault="002C14E6" w:rsidP="002C14E6">
            <w:pPr>
              <w:rPr>
                <w:rFonts w:ascii="Arial Narrow" w:hAnsi="Arial Narrow" w:cs="Calibri"/>
              </w:rPr>
            </w:pPr>
            <w:r w:rsidRPr="00563D47">
              <w:rPr>
                <w:rFonts w:ascii="Arial Narrow" w:hAnsi="Arial Narrow" w:cs="Calibri"/>
              </w:rPr>
              <w:t>1.6.3</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22EDF0F1" w14:textId="77777777" w:rsidR="002C14E6" w:rsidRPr="00563D47" w:rsidRDefault="002C14E6" w:rsidP="002C14E6">
            <w:pPr>
              <w:rPr>
                <w:rFonts w:ascii="Arial Narrow" w:hAnsi="Arial Narrow" w:cs="Calibri"/>
              </w:rPr>
            </w:pPr>
            <w:r w:rsidRPr="00563D47">
              <w:rPr>
                <w:rFonts w:ascii="Arial Narrow" w:hAnsi="Arial Narrow" w:cs="Calibri"/>
              </w:rPr>
              <w:t xml:space="preserve">      Conferinta initiala proiect</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1D410F6A" w14:textId="74B8DD76" w:rsidR="002C14E6" w:rsidRPr="00563D47" w:rsidRDefault="002C14E6" w:rsidP="002C14E6">
            <w:pPr>
              <w:rPr>
                <w:rFonts w:ascii="Arial Narrow" w:hAnsi="Arial Narrow" w:cs="Calibri"/>
              </w:rPr>
            </w:pPr>
            <w:r w:rsidRPr="00DD30EA">
              <w:t>Mon 26.08.19</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63F92262" w14:textId="7314E170" w:rsidR="002C14E6" w:rsidRPr="00563D47" w:rsidRDefault="002C14E6" w:rsidP="002C14E6">
            <w:pPr>
              <w:rPr>
                <w:rFonts w:ascii="Arial Narrow" w:hAnsi="Arial Narrow" w:cs="Calibri"/>
              </w:rPr>
            </w:pPr>
            <w:r w:rsidRPr="00DD30EA">
              <w:t>Fri 13.09.19</w:t>
            </w:r>
          </w:p>
        </w:tc>
      </w:tr>
      <w:tr w:rsidR="002C14E6" w:rsidRPr="00563D47" w14:paraId="3DDDDD08" w14:textId="77777777" w:rsidTr="002D7E99">
        <w:trPr>
          <w:trHeight w:val="27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5740DFAB" w14:textId="77777777" w:rsidR="002C14E6" w:rsidRPr="00563D47" w:rsidRDefault="002C14E6" w:rsidP="002C14E6">
            <w:pPr>
              <w:rPr>
                <w:rFonts w:ascii="Arial Narrow" w:hAnsi="Arial Narrow" w:cs="Calibri"/>
              </w:rPr>
            </w:pPr>
            <w:r w:rsidRPr="00563D47">
              <w:rPr>
                <w:rFonts w:ascii="Arial Narrow" w:hAnsi="Arial Narrow" w:cs="Calibri"/>
              </w:rPr>
              <w:t>1.6.4</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6ED17D42" w14:textId="77777777" w:rsidR="002C14E6" w:rsidRPr="00563D47" w:rsidRDefault="002C14E6" w:rsidP="002C14E6">
            <w:pPr>
              <w:rPr>
                <w:rFonts w:ascii="Arial Narrow" w:hAnsi="Arial Narrow" w:cs="Calibri"/>
              </w:rPr>
            </w:pPr>
            <w:r w:rsidRPr="00563D47">
              <w:rPr>
                <w:rFonts w:ascii="Arial Narrow" w:hAnsi="Arial Narrow" w:cs="Calibri"/>
              </w:rPr>
              <w:t xml:space="preserve">      Autocolante</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75BF3A85" w14:textId="03198359" w:rsidR="002C14E6" w:rsidRPr="00563D47" w:rsidRDefault="002C14E6" w:rsidP="002C14E6">
            <w:pPr>
              <w:rPr>
                <w:rFonts w:ascii="Arial Narrow" w:hAnsi="Arial Narrow" w:cs="Calibri"/>
              </w:rPr>
            </w:pPr>
            <w:r w:rsidRPr="00DD30EA">
              <w:t>Fri 01.10.21</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4434EFBC" w14:textId="04D091FA" w:rsidR="002C14E6" w:rsidRPr="00563D47" w:rsidRDefault="002C14E6" w:rsidP="002C14E6">
            <w:pPr>
              <w:rPr>
                <w:rFonts w:ascii="Arial Narrow" w:hAnsi="Arial Narrow" w:cs="Calibri"/>
              </w:rPr>
            </w:pPr>
            <w:r w:rsidRPr="00DD30EA">
              <w:t>Tue 02.11.21</w:t>
            </w:r>
          </w:p>
        </w:tc>
      </w:tr>
      <w:tr w:rsidR="002C14E6" w:rsidRPr="00563D47" w14:paraId="3CC3458B" w14:textId="77777777" w:rsidTr="002D7E99">
        <w:trPr>
          <w:trHeight w:val="27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03755EAA" w14:textId="77777777" w:rsidR="002C14E6" w:rsidRPr="00563D47" w:rsidRDefault="002C14E6" w:rsidP="002C14E6">
            <w:pPr>
              <w:rPr>
                <w:rFonts w:ascii="Arial Narrow" w:hAnsi="Arial Narrow" w:cs="Calibri"/>
              </w:rPr>
            </w:pPr>
            <w:r w:rsidRPr="00563D47">
              <w:rPr>
                <w:rFonts w:ascii="Arial Narrow" w:hAnsi="Arial Narrow" w:cs="Calibri"/>
              </w:rPr>
              <w:lastRenderedPageBreak/>
              <w:t>1.6.5</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48BD62AB" w14:textId="77777777" w:rsidR="002C14E6" w:rsidRPr="00563D47" w:rsidRDefault="002C14E6" w:rsidP="002C14E6">
            <w:pPr>
              <w:rPr>
                <w:rFonts w:ascii="Arial Narrow" w:hAnsi="Arial Narrow" w:cs="Calibri"/>
              </w:rPr>
            </w:pPr>
            <w:r w:rsidRPr="00563D47">
              <w:rPr>
                <w:rFonts w:ascii="Arial Narrow" w:hAnsi="Arial Narrow" w:cs="Calibri"/>
              </w:rPr>
              <w:t xml:space="preserve">      Panou informare</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247F1BD4" w14:textId="507CD07B" w:rsidR="002C14E6" w:rsidRPr="00563D47" w:rsidRDefault="002C14E6" w:rsidP="002C14E6">
            <w:pPr>
              <w:rPr>
                <w:rFonts w:ascii="Arial Narrow" w:hAnsi="Arial Narrow" w:cs="Calibri"/>
              </w:rPr>
            </w:pPr>
            <w:r w:rsidRPr="00DD30EA">
              <w:t>Tue 31.01.23</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3B5B6876" w14:textId="5F56D30B" w:rsidR="002C14E6" w:rsidRPr="00563D47" w:rsidRDefault="002C14E6" w:rsidP="002C14E6">
            <w:pPr>
              <w:rPr>
                <w:rFonts w:ascii="Arial Narrow" w:hAnsi="Arial Narrow" w:cs="Calibri"/>
              </w:rPr>
            </w:pPr>
            <w:r w:rsidRPr="00DD30EA">
              <w:t>Wed 01.03.23</w:t>
            </w:r>
          </w:p>
        </w:tc>
      </w:tr>
      <w:tr w:rsidR="002C14E6" w:rsidRPr="00563D47" w14:paraId="39F3A783" w14:textId="77777777" w:rsidTr="002D7E99">
        <w:trPr>
          <w:trHeight w:val="27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2A4FB4B2" w14:textId="77777777" w:rsidR="002C14E6" w:rsidRPr="00563D47" w:rsidRDefault="002C14E6" w:rsidP="002C14E6">
            <w:pPr>
              <w:rPr>
                <w:rFonts w:ascii="Arial Narrow" w:hAnsi="Arial Narrow" w:cs="Calibri"/>
              </w:rPr>
            </w:pPr>
            <w:r w:rsidRPr="00563D47">
              <w:rPr>
                <w:rFonts w:ascii="Arial Narrow" w:hAnsi="Arial Narrow" w:cs="Calibri"/>
              </w:rPr>
              <w:t>1.6.6</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4ED3EA47" w14:textId="77777777" w:rsidR="002C14E6" w:rsidRPr="00563D47" w:rsidRDefault="002C14E6" w:rsidP="002C14E6">
            <w:pPr>
              <w:rPr>
                <w:rFonts w:ascii="Arial Narrow" w:hAnsi="Arial Narrow" w:cs="Calibri"/>
              </w:rPr>
            </w:pPr>
            <w:r w:rsidRPr="00563D47">
              <w:rPr>
                <w:rFonts w:ascii="Arial Narrow" w:hAnsi="Arial Narrow" w:cs="Calibri"/>
              </w:rPr>
              <w:t xml:space="preserve">      Conferinta finala proiect</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32CF88ED" w14:textId="20EB2BC8" w:rsidR="002C14E6" w:rsidRPr="00563D47" w:rsidRDefault="002C14E6" w:rsidP="002C14E6">
            <w:pPr>
              <w:rPr>
                <w:rFonts w:ascii="Arial Narrow" w:hAnsi="Arial Narrow" w:cs="Calibri"/>
              </w:rPr>
            </w:pPr>
            <w:r w:rsidRPr="00DD30EA">
              <w:t>Tue 31.01.23</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5EC4AB7C" w14:textId="78FB68E0" w:rsidR="002C14E6" w:rsidRPr="00563D47" w:rsidRDefault="002C14E6" w:rsidP="002C14E6">
            <w:pPr>
              <w:rPr>
                <w:rFonts w:ascii="Arial Narrow" w:hAnsi="Arial Narrow" w:cs="Calibri"/>
              </w:rPr>
            </w:pPr>
            <w:r w:rsidRPr="00DD30EA">
              <w:t>Wed 01.03.23</w:t>
            </w:r>
          </w:p>
        </w:tc>
      </w:tr>
      <w:tr w:rsidR="002C14E6" w:rsidRPr="00563D47" w14:paraId="2BF06629" w14:textId="77777777" w:rsidTr="002D7E99">
        <w:trPr>
          <w:trHeight w:val="270"/>
          <w:jc w:val="center"/>
        </w:trPr>
        <w:tc>
          <w:tcPr>
            <w:tcW w:w="67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536E22E8" w14:textId="77777777" w:rsidR="002C14E6" w:rsidRPr="00563D47" w:rsidRDefault="002C14E6" w:rsidP="002C14E6">
            <w:pPr>
              <w:rPr>
                <w:rFonts w:ascii="Arial Narrow" w:hAnsi="Arial Narrow" w:cs="Calibri"/>
              </w:rPr>
            </w:pPr>
            <w:r w:rsidRPr="00563D47">
              <w:rPr>
                <w:rFonts w:ascii="Arial Narrow" w:hAnsi="Arial Narrow" w:cs="Calibri"/>
              </w:rPr>
              <w:t>1.6.7</w:t>
            </w:r>
          </w:p>
        </w:tc>
        <w:tc>
          <w:tcPr>
            <w:tcW w:w="4876"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vAlign w:val="center"/>
          </w:tcPr>
          <w:p w14:paraId="433E01B6" w14:textId="77777777" w:rsidR="002C14E6" w:rsidRPr="00563D47" w:rsidRDefault="002C14E6" w:rsidP="002C14E6">
            <w:pPr>
              <w:rPr>
                <w:rFonts w:ascii="Arial Narrow" w:hAnsi="Arial Narrow" w:cs="Calibri"/>
              </w:rPr>
            </w:pPr>
            <w:r w:rsidRPr="00563D47">
              <w:rPr>
                <w:rFonts w:ascii="Arial Narrow" w:hAnsi="Arial Narrow" w:cs="Calibri"/>
              </w:rPr>
              <w:t xml:space="preserve">      Anunt finalizare proiect</w:t>
            </w:r>
          </w:p>
        </w:tc>
        <w:tc>
          <w:tcPr>
            <w:tcW w:w="130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3CD47E61" w14:textId="5FF355AE" w:rsidR="002C14E6" w:rsidRPr="00563D47" w:rsidRDefault="002C14E6" w:rsidP="002C14E6">
            <w:pPr>
              <w:rPr>
                <w:rFonts w:ascii="Arial Narrow" w:hAnsi="Arial Narrow" w:cs="Calibri"/>
              </w:rPr>
            </w:pPr>
            <w:r w:rsidRPr="00DD30EA">
              <w:t>Wed 01.02.23</w:t>
            </w:r>
          </w:p>
        </w:tc>
        <w:tc>
          <w:tcPr>
            <w:tcW w:w="1755" w:type="dxa"/>
            <w:tcBorders>
              <w:top w:val="single" w:sz="4" w:space="0" w:color="B1BBCC"/>
              <w:left w:val="single" w:sz="4" w:space="0" w:color="B1BBCC"/>
              <w:bottom w:val="single" w:sz="4" w:space="0" w:color="B1BBCC"/>
              <w:right w:val="single" w:sz="4" w:space="0" w:color="B1BBCC"/>
            </w:tcBorders>
            <w:shd w:val="clear" w:color="auto" w:fill="FFFFFF"/>
            <w:tcMar>
              <w:top w:w="80" w:type="dxa"/>
              <w:left w:w="80" w:type="dxa"/>
              <w:bottom w:w="80" w:type="dxa"/>
              <w:right w:w="80" w:type="dxa"/>
            </w:tcMar>
          </w:tcPr>
          <w:p w14:paraId="3F013238" w14:textId="282983A3" w:rsidR="002C14E6" w:rsidRPr="00563D47" w:rsidRDefault="002C14E6" w:rsidP="002C14E6">
            <w:pPr>
              <w:rPr>
                <w:rFonts w:ascii="Arial Narrow" w:hAnsi="Arial Narrow" w:cs="Calibri"/>
              </w:rPr>
            </w:pPr>
            <w:r w:rsidRPr="00DD30EA">
              <w:t>Thu 02.03.23</w:t>
            </w:r>
          </w:p>
        </w:tc>
      </w:tr>
    </w:tbl>
    <w:p w14:paraId="408C083D" w14:textId="77777777" w:rsidR="001E67F3" w:rsidRPr="00946013" w:rsidRDefault="001E67F3" w:rsidP="00716960">
      <w:pPr>
        <w:ind w:firstLine="720"/>
        <w:rPr>
          <w:rFonts w:ascii="Arial Narrow" w:hAnsi="Arial Narrow"/>
          <w:b/>
        </w:rPr>
      </w:pPr>
    </w:p>
    <w:p w14:paraId="5724E1BA" w14:textId="77777777" w:rsidR="001E67F3" w:rsidRPr="00946013" w:rsidRDefault="001E67F3" w:rsidP="00716960">
      <w:pPr>
        <w:ind w:firstLine="720"/>
        <w:rPr>
          <w:rFonts w:ascii="Arial Narrow" w:hAnsi="Arial Narrow"/>
          <w:b/>
        </w:rPr>
        <w:sectPr w:rsidR="001E67F3" w:rsidRPr="00946013" w:rsidSect="005C5DD8">
          <w:pgSz w:w="11913" w:h="16834" w:code="9"/>
          <w:pgMar w:top="1411" w:right="1382" w:bottom="965" w:left="1253" w:header="561" w:footer="289" w:gutter="0"/>
          <w:cols w:space="708"/>
          <w:docGrid w:linePitch="360"/>
        </w:sectPr>
      </w:pPr>
    </w:p>
    <w:p w14:paraId="3CF4870B" w14:textId="77777777" w:rsidR="001E67F3" w:rsidRPr="00946013" w:rsidRDefault="00150C9C" w:rsidP="00FA145F">
      <w:pPr>
        <w:pStyle w:val="Heading10"/>
        <w:outlineLvl w:val="0"/>
        <w:rPr>
          <w:noProof w:val="0"/>
          <w:sz w:val="24"/>
          <w:szCs w:val="24"/>
        </w:rPr>
      </w:pPr>
      <w:bookmarkStart w:id="107" w:name="_Toc514776757"/>
      <w:bookmarkStart w:id="108" w:name="_Toc42000762"/>
      <w:r w:rsidRPr="00946013">
        <w:rPr>
          <w:caps w:val="0"/>
          <w:noProof w:val="0"/>
          <w:sz w:val="24"/>
          <w:szCs w:val="24"/>
        </w:rPr>
        <w:lastRenderedPageBreak/>
        <w:t>ANEXA 3: FORMULAR PROPUNERE TEHNICĂ</w:t>
      </w:r>
      <w:bookmarkEnd w:id="107"/>
      <w:bookmarkEnd w:id="108"/>
      <w:r w:rsidRPr="00946013">
        <w:rPr>
          <w:caps w:val="0"/>
          <w:noProof w:val="0"/>
          <w:sz w:val="24"/>
          <w:szCs w:val="24"/>
        </w:rPr>
        <w:t xml:space="preserve"> </w:t>
      </w:r>
    </w:p>
    <w:p w14:paraId="0BED8F1C" w14:textId="77777777" w:rsidR="001E67F3" w:rsidRPr="00946013" w:rsidRDefault="001E67F3" w:rsidP="008A5D1D">
      <w:pPr>
        <w:widowControl/>
        <w:suppressAutoHyphens w:val="0"/>
        <w:spacing w:before="100" w:beforeAutospacing="1" w:after="100" w:afterAutospacing="1"/>
        <w:rPr>
          <w:rFonts w:ascii="Arial Narrow" w:hAnsi="Arial Narrow"/>
          <w:b/>
          <w:lang w:eastAsia="en-US"/>
        </w:rPr>
      </w:pPr>
      <w:r w:rsidRPr="00946013">
        <w:rPr>
          <w:rFonts w:ascii="Arial Narrow" w:hAnsi="Arial Narrow"/>
          <w:b/>
          <w:lang w:eastAsia="en-US"/>
        </w:rPr>
        <w:t xml:space="preserve">ORGANIZARE ȘI METODOLOGIE </w:t>
      </w:r>
    </w:p>
    <w:p w14:paraId="3397DE0B" w14:textId="77777777" w:rsidR="001E67F3" w:rsidRPr="00946013" w:rsidRDefault="001E67F3" w:rsidP="004F0F1E">
      <w:pPr>
        <w:widowControl/>
        <w:suppressAutoHyphens w:val="0"/>
        <w:spacing w:before="100" w:beforeAutospacing="1" w:after="100" w:afterAutospacing="1"/>
        <w:jc w:val="both"/>
        <w:rPr>
          <w:rFonts w:ascii="Arial Narrow" w:hAnsi="Arial Narrow"/>
          <w:lang w:eastAsia="en-US"/>
        </w:rPr>
      </w:pPr>
      <w:r w:rsidRPr="00946013">
        <w:rPr>
          <w:rFonts w:ascii="Arial Narrow" w:hAnsi="Arial Narrow"/>
          <w:lang w:eastAsia="en-US"/>
        </w:rPr>
        <w:t>(Se completează de către ofertant.</w:t>
      </w:r>
      <w:r w:rsidR="00EC6609">
        <w:rPr>
          <w:rFonts w:ascii="Arial Narrow" w:hAnsi="Arial Narrow"/>
          <w:lang w:eastAsia="en-US"/>
        </w:rPr>
        <w:t xml:space="preserve"> Păstrarea acestei structuri este obligatorie</w:t>
      </w:r>
      <w:r w:rsidRPr="00946013">
        <w:rPr>
          <w:rFonts w:ascii="Arial Narrow" w:hAnsi="Arial Narrow"/>
          <w:lang w:eastAsia="en-US"/>
        </w:rPr>
        <w:t xml:space="preserve">) </w:t>
      </w:r>
    </w:p>
    <w:p w14:paraId="642E20AA" w14:textId="77777777" w:rsidR="001E67F3" w:rsidRPr="00946013" w:rsidRDefault="001E67F3" w:rsidP="004F0F1E">
      <w:pPr>
        <w:widowControl/>
        <w:suppressAutoHyphens w:val="0"/>
        <w:spacing w:before="100" w:beforeAutospacing="1" w:after="100" w:afterAutospacing="1"/>
        <w:jc w:val="both"/>
        <w:rPr>
          <w:rFonts w:ascii="Arial Narrow" w:hAnsi="Arial Narrow"/>
          <w:lang w:eastAsia="en-US"/>
        </w:rPr>
      </w:pPr>
      <w:r w:rsidRPr="00946013">
        <w:rPr>
          <w:rFonts w:ascii="Arial Narrow" w:hAnsi="Arial Narrow"/>
          <w:lang w:eastAsia="en-US"/>
        </w:rPr>
        <w:t xml:space="preserve">Metodologia și planul de lucru sunt componente-cheie și obligatorii ale ofertei tehnice. Oferta tehnică trebuie prezentată în următoarea structură: </w:t>
      </w:r>
    </w:p>
    <w:p w14:paraId="58A7FD56" w14:textId="77777777" w:rsidR="001E67F3" w:rsidRPr="00946013" w:rsidRDefault="001E67F3" w:rsidP="004F0F1E">
      <w:pPr>
        <w:widowControl/>
        <w:suppressAutoHyphens w:val="0"/>
        <w:spacing w:before="100" w:beforeAutospacing="1" w:after="100" w:afterAutospacing="1"/>
        <w:jc w:val="both"/>
        <w:rPr>
          <w:rFonts w:ascii="Arial Narrow" w:hAnsi="Arial Narrow"/>
          <w:lang w:eastAsia="en-US"/>
        </w:rPr>
      </w:pPr>
      <w:r w:rsidRPr="00946013">
        <w:rPr>
          <w:rFonts w:ascii="Arial Narrow" w:hAnsi="Arial Narrow"/>
          <w:lang w:eastAsia="en-US"/>
        </w:rPr>
        <w:t>a) metodologia pentru realizarea serviciilor;</w:t>
      </w:r>
      <w:r w:rsidRPr="00946013">
        <w:rPr>
          <w:rFonts w:ascii="Arial Narrow" w:hAnsi="Arial Narrow"/>
          <w:lang w:eastAsia="en-US"/>
        </w:rPr>
        <w:br/>
        <w:t>b) planul de lucru pentru realizarea serviciilor;</w:t>
      </w:r>
      <w:r w:rsidRPr="00946013">
        <w:rPr>
          <w:rFonts w:ascii="Arial Narrow" w:hAnsi="Arial Narrow"/>
          <w:lang w:eastAsia="en-US"/>
        </w:rPr>
        <w:br/>
        <w:t>c) personalul utilizat pentru realizarea serviciilor și organizarea acestuia.</w:t>
      </w:r>
      <w:r w:rsidRPr="00946013">
        <w:rPr>
          <w:rFonts w:ascii="Arial Narrow" w:hAnsi="Arial Narrow"/>
          <w:lang w:eastAsia="en-US"/>
        </w:rPr>
        <w:br/>
      </w:r>
    </w:p>
    <w:p w14:paraId="3FAEB571" w14:textId="77777777" w:rsidR="001E67F3" w:rsidRPr="00FF28F0" w:rsidRDefault="001E67F3" w:rsidP="004F0F1E">
      <w:pPr>
        <w:widowControl/>
        <w:suppressAutoHyphens w:val="0"/>
        <w:spacing w:before="100" w:beforeAutospacing="1" w:after="100" w:afterAutospacing="1"/>
        <w:contextualSpacing/>
        <w:jc w:val="both"/>
        <w:rPr>
          <w:rFonts w:ascii="Arial Narrow" w:hAnsi="Arial Narrow"/>
          <w:color w:val="FF0000"/>
          <w:lang w:eastAsia="en-US"/>
        </w:rPr>
      </w:pPr>
      <w:r w:rsidRPr="00946013">
        <w:rPr>
          <w:rFonts w:ascii="Arial Narrow" w:hAnsi="Arial Narrow"/>
          <w:b/>
          <w:lang w:eastAsia="en-US"/>
        </w:rPr>
        <w:t>a) Metodologia:</w:t>
      </w:r>
      <w:r w:rsidRPr="00946013">
        <w:rPr>
          <w:rFonts w:ascii="Arial Narrow" w:hAnsi="Arial Narrow"/>
          <w:lang w:eastAsia="en-US"/>
        </w:rPr>
        <w:br/>
        <w:t>În această secțiune se vor prezenta:</w:t>
      </w:r>
      <w:r w:rsidRPr="00946013">
        <w:rPr>
          <w:rFonts w:ascii="Arial Narrow" w:hAnsi="Arial Narrow"/>
          <w:lang w:eastAsia="en-US"/>
        </w:rPr>
        <w:br/>
      </w:r>
      <w:r w:rsidRPr="002D7E99">
        <w:rPr>
          <w:rFonts w:ascii="Arial Narrow" w:hAnsi="Arial Narrow"/>
          <w:color w:val="000000" w:themeColor="text1"/>
          <w:lang w:eastAsia="en-US"/>
        </w:rPr>
        <w:t>- Viziunea proprie asupra realizării proiectului, din care sa reiasă modul in care ofertantul a înţeles contextul şi scopul proiectului</w:t>
      </w:r>
      <w:r w:rsidR="00CE79F8" w:rsidRPr="002D7E99">
        <w:rPr>
          <w:rFonts w:ascii="Arial Narrow" w:hAnsi="Arial Narrow"/>
          <w:color w:val="000000" w:themeColor="text1"/>
          <w:lang w:eastAsia="en-US"/>
        </w:rPr>
        <w:t>.</w:t>
      </w:r>
      <w:r w:rsidR="002966B9" w:rsidRPr="002D7E99">
        <w:rPr>
          <w:rFonts w:ascii="Arial Narrow" w:hAnsi="Arial Narrow"/>
          <w:color w:val="000000" w:themeColor="text1"/>
          <w:lang w:eastAsia="en-US"/>
        </w:rPr>
        <w:t xml:space="preserve"> </w:t>
      </w:r>
    </w:p>
    <w:p w14:paraId="2C738ACA" w14:textId="43EFC86D" w:rsidR="005730BF" w:rsidRDefault="001E67F3" w:rsidP="00D13708">
      <w:pPr>
        <w:widowControl/>
        <w:suppressAutoHyphens w:val="0"/>
        <w:spacing w:before="100" w:beforeAutospacing="1" w:after="100" w:afterAutospacing="1"/>
        <w:contextualSpacing/>
        <w:jc w:val="both"/>
        <w:rPr>
          <w:rFonts w:ascii="Arial Narrow" w:hAnsi="Arial Narrow"/>
          <w:color w:val="FF0000"/>
          <w:u w:val="single"/>
          <w:lang w:eastAsia="en-US"/>
        </w:rPr>
      </w:pPr>
      <w:r w:rsidRPr="00946013">
        <w:rPr>
          <w:rFonts w:ascii="Arial Narrow" w:hAnsi="Arial Narrow"/>
          <w:lang w:eastAsia="en-US"/>
        </w:rPr>
        <w:t>- Identificarea aspectelor principale legate de îndeplinirea obiectivelor proiectului</w:t>
      </w:r>
      <w:r w:rsidR="00E072D6">
        <w:rPr>
          <w:rFonts w:ascii="Arial Narrow" w:hAnsi="Arial Narrow"/>
          <w:lang w:eastAsia="en-US"/>
        </w:rPr>
        <w:t xml:space="preserve"> ce urmează a fi implementat</w:t>
      </w:r>
      <w:r w:rsidRPr="00946013">
        <w:rPr>
          <w:rFonts w:ascii="Arial Narrow" w:hAnsi="Arial Narrow"/>
          <w:lang w:eastAsia="en-US"/>
        </w:rPr>
        <w:t xml:space="preserve"> şi ale contractului de </w:t>
      </w:r>
      <w:r w:rsidR="00E072D6">
        <w:rPr>
          <w:rFonts w:ascii="Arial Narrow" w:hAnsi="Arial Narrow"/>
          <w:lang w:eastAsia="en-US"/>
        </w:rPr>
        <w:t>management de proiect</w:t>
      </w:r>
      <w:r w:rsidRPr="00946013">
        <w:rPr>
          <w:rFonts w:ascii="Arial Narrow" w:hAnsi="Arial Narrow"/>
          <w:lang w:eastAsia="en-US"/>
        </w:rPr>
        <w:t xml:space="preserve">, de rezultatele aşteptate </w:t>
      </w:r>
      <w:r w:rsidR="009A4296">
        <w:rPr>
          <w:rFonts w:ascii="Arial Narrow" w:hAnsi="Arial Narrow"/>
          <w:lang w:eastAsia="en-US"/>
        </w:rPr>
        <w:t xml:space="preserve">precum </w:t>
      </w:r>
      <w:r w:rsidRPr="00946013">
        <w:rPr>
          <w:rFonts w:ascii="Arial Narrow" w:hAnsi="Arial Narrow"/>
          <w:lang w:eastAsia="en-US"/>
        </w:rPr>
        <w:t>şi o scurtă descriere a acestora. De asemenea, ofertanții vor descrie pe larg, utilizând propria experiență, tipologia problemelor tipice cu care proiecte de tipul celui derulat de ONRC se pot confrunta și vor indica modul în care se vor organiza și acțiunile pe care le vor desfășura astfel încât să evite apariția sau impactul unor probleme similare în cadrul acestui proiect.</w:t>
      </w:r>
      <w:r w:rsidRPr="00946013">
        <w:rPr>
          <w:rFonts w:ascii="Arial Narrow" w:hAnsi="Arial Narrow"/>
          <w:lang w:eastAsia="en-US"/>
        </w:rPr>
        <w:br/>
        <w:t xml:space="preserve">- </w:t>
      </w:r>
      <w:r w:rsidRPr="002D7E99">
        <w:rPr>
          <w:rFonts w:ascii="Arial Narrow" w:hAnsi="Arial Narrow"/>
          <w:color w:val="000000" w:themeColor="text1"/>
          <w:lang w:eastAsia="en-US"/>
        </w:rPr>
        <w:t>Metodologia personalizată pe care o va utiliza, care va respecta cerințele proiectului prevăzute la cap</w:t>
      </w:r>
      <w:r w:rsidR="00C73D1D" w:rsidRPr="002D7E99">
        <w:rPr>
          <w:rFonts w:ascii="Arial Narrow" w:hAnsi="Arial Narrow"/>
          <w:color w:val="000000" w:themeColor="text1"/>
          <w:lang w:eastAsia="en-US"/>
        </w:rPr>
        <w:t>itolul</w:t>
      </w:r>
      <w:r w:rsidRPr="002D7E99">
        <w:rPr>
          <w:rFonts w:ascii="Arial Narrow" w:hAnsi="Arial Narrow"/>
          <w:color w:val="000000" w:themeColor="text1"/>
          <w:lang w:eastAsia="en-US"/>
        </w:rPr>
        <w:t xml:space="preserve"> 2.5 din caietul de sarcini</w:t>
      </w:r>
      <w:r w:rsidR="00C73D1D" w:rsidRPr="002D7E99">
        <w:rPr>
          <w:rFonts w:ascii="Arial Narrow" w:hAnsi="Arial Narrow"/>
          <w:color w:val="000000" w:themeColor="text1"/>
          <w:lang w:eastAsia="en-US"/>
        </w:rPr>
        <w:t>,</w:t>
      </w:r>
      <w:r w:rsidRPr="002D7E99">
        <w:rPr>
          <w:rFonts w:ascii="Arial Narrow" w:hAnsi="Arial Narrow"/>
          <w:color w:val="000000" w:themeColor="text1"/>
          <w:lang w:eastAsia="en-US"/>
        </w:rPr>
        <w:t xml:space="preserve"> precum și modul în care va aplica metodologia de management de proiect </w:t>
      </w:r>
      <w:r w:rsidR="006F313A" w:rsidRPr="002D7E99">
        <w:rPr>
          <w:rFonts w:ascii="Arial Narrow" w:hAnsi="Arial Narrow"/>
          <w:color w:val="000000" w:themeColor="text1"/>
          <w:lang w:eastAsia="en-US"/>
        </w:rPr>
        <w:t>î</w:t>
      </w:r>
      <w:r w:rsidR="001E661A" w:rsidRPr="002D7E99">
        <w:rPr>
          <w:rFonts w:ascii="Arial Narrow" w:hAnsi="Arial Narrow"/>
          <w:color w:val="000000" w:themeColor="text1"/>
          <w:lang w:eastAsia="en-US"/>
        </w:rPr>
        <w:t>n scopul obținerii rezultatelor așteptate.</w:t>
      </w:r>
      <w:r w:rsidR="00CE79F8" w:rsidRPr="002D7E99">
        <w:rPr>
          <w:rFonts w:ascii="Arial Narrow" w:hAnsi="Arial Narrow"/>
          <w:color w:val="000000" w:themeColor="text1"/>
          <w:lang w:eastAsia="en-US"/>
        </w:rPr>
        <w:t xml:space="preserve"> </w:t>
      </w:r>
    </w:p>
    <w:p w14:paraId="67A03FF2" w14:textId="77777777" w:rsidR="001E67F3" w:rsidRPr="00946013" w:rsidRDefault="001E67F3" w:rsidP="00D13708">
      <w:pPr>
        <w:widowControl/>
        <w:suppressAutoHyphens w:val="0"/>
        <w:spacing w:before="100" w:beforeAutospacing="1" w:after="100" w:afterAutospacing="1"/>
        <w:contextualSpacing/>
        <w:jc w:val="both"/>
        <w:rPr>
          <w:rFonts w:ascii="Arial Narrow" w:hAnsi="Arial Narrow"/>
          <w:lang w:eastAsia="en-US"/>
        </w:rPr>
      </w:pPr>
      <w:r w:rsidRPr="00946013">
        <w:rPr>
          <w:rFonts w:ascii="Arial Narrow" w:hAnsi="Arial Narrow"/>
          <w:lang w:eastAsia="en-US"/>
        </w:rPr>
        <w:t xml:space="preserve">- </w:t>
      </w:r>
      <w:r w:rsidRPr="00563D47">
        <w:rPr>
          <w:rFonts w:ascii="Arial Narrow" w:hAnsi="Arial Narrow"/>
          <w:lang w:eastAsia="en-US"/>
        </w:rPr>
        <w:t>Se vor prezenta propuneri de cerinte de calitate pentru livrabilele proiectului (echipamente, software, servicii), detaliind cerintele de calitate</w:t>
      </w:r>
      <w:r w:rsidRPr="00946013">
        <w:rPr>
          <w:rFonts w:ascii="Arial Narrow" w:hAnsi="Arial Narrow"/>
          <w:lang w:eastAsia="en-US"/>
        </w:rPr>
        <w:t xml:space="preserve"> </w:t>
      </w:r>
      <w:r w:rsidRPr="00563D47">
        <w:rPr>
          <w:rFonts w:ascii="Arial Narrow" w:hAnsi="Arial Narrow"/>
          <w:lang w:eastAsia="en-US"/>
        </w:rPr>
        <w:t>pentru serviciile de analiza, proiectare, dezvoltare si testare, instruire, in sensul cerintelor metodologiei de management de proiect prezentate in caietul de sarcini</w:t>
      </w:r>
      <w:r w:rsidR="00AD163C">
        <w:rPr>
          <w:rFonts w:ascii="Arial Narrow" w:hAnsi="Arial Narrow"/>
          <w:lang w:eastAsia="en-US"/>
        </w:rPr>
        <w:t>, care va respecta cerințele prevăzute la cap. 2.5.2.2. din caietul de sarcini</w:t>
      </w:r>
      <w:r w:rsidRPr="00563D47">
        <w:rPr>
          <w:rFonts w:ascii="Arial Narrow" w:hAnsi="Arial Narrow"/>
          <w:lang w:eastAsia="en-US"/>
        </w:rPr>
        <w:t>.</w:t>
      </w:r>
    </w:p>
    <w:p w14:paraId="09C21B95" w14:textId="5EC33F30" w:rsidR="001E67F3" w:rsidRPr="00946013" w:rsidRDefault="001E67F3" w:rsidP="00D13708">
      <w:pPr>
        <w:widowControl/>
        <w:suppressAutoHyphens w:val="0"/>
        <w:spacing w:before="100" w:beforeAutospacing="1" w:after="100" w:afterAutospacing="1"/>
        <w:contextualSpacing/>
        <w:jc w:val="both"/>
        <w:rPr>
          <w:rFonts w:ascii="Arial Narrow" w:hAnsi="Arial Narrow"/>
          <w:lang w:eastAsia="en-US"/>
        </w:rPr>
      </w:pPr>
      <w:r w:rsidRPr="00946013">
        <w:rPr>
          <w:rFonts w:ascii="Arial Narrow" w:hAnsi="Arial Narrow"/>
          <w:lang w:eastAsia="en-US"/>
        </w:rPr>
        <w:t xml:space="preserve">- Se va prezenta modalitatea in care se va realiza gestiunea financiara a proiectului utilizand graficul </w:t>
      </w:r>
      <w:r w:rsidR="009B63E6">
        <w:rPr>
          <w:rFonts w:ascii="Arial Narrow" w:hAnsi="Arial Narrow"/>
          <w:lang w:eastAsia="en-US"/>
        </w:rPr>
        <w:t>de implementare al proiectului</w:t>
      </w:r>
      <w:r w:rsidRPr="00946013">
        <w:rPr>
          <w:rFonts w:ascii="Arial Narrow" w:hAnsi="Arial Narrow"/>
          <w:lang w:eastAsia="en-US"/>
        </w:rPr>
        <w:t>, conform cerintelor caietului de sarcini</w:t>
      </w:r>
    </w:p>
    <w:p w14:paraId="76A8CF7C" w14:textId="131BE3BF" w:rsidR="001E67F3" w:rsidRPr="002D7E99" w:rsidRDefault="001E67F3" w:rsidP="00D13708">
      <w:pPr>
        <w:widowControl/>
        <w:suppressAutoHyphens w:val="0"/>
        <w:spacing w:before="100" w:beforeAutospacing="1" w:after="100" w:afterAutospacing="1"/>
        <w:contextualSpacing/>
        <w:jc w:val="both"/>
        <w:rPr>
          <w:rFonts w:ascii="Arial Narrow" w:hAnsi="Arial Narrow"/>
          <w:color w:val="000000" w:themeColor="text1"/>
          <w:lang w:eastAsia="en-US"/>
        </w:rPr>
      </w:pPr>
      <w:r w:rsidRPr="002D7E99">
        <w:rPr>
          <w:rFonts w:ascii="Arial Narrow" w:hAnsi="Arial Narrow"/>
          <w:color w:val="000000" w:themeColor="text1"/>
          <w:lang w:eastAsia="en-US"/>
        </w:rPr>
        <w:t>- O matrice care să demonstreze cum se potrivesc metodologia și abordarea propuse cu cerinţele Proiectului. Astfel, se solicită suprapunerea activităţilor proprii cu activităţile Proiectului, a livrabilelor conform metodologiei aplicate cu livrabilele Proiectului, precum şi corelarea acestora cu rezultatele</w:t>
      </w:r>
      <w:r w:rsidR="00E64694" w:rsidRPr="002D7E99">
        <w:rPr>
          <w:rFonts w:ascii="Arial Narrow" w:hAnsi="Arial Narrow"/>
          <w:color w:val="000000" w:themeColor="text1"/>
          <w:lang w:eastAsia="en-US"/>
        </w:rPr>
        <w:t xml:space="preserve"> așteptate.</w:t>
      </w:r>
    </w:p>
    <w:p w14:paraId="452CB644" w14:textId="77777777" w:rsidR="001E67F3" w:rsidRPr="00946013" w:rsidRDefault="001E67F3" w:rsidP="004F0F1E">
      <w:pPr>
        <w:widowControl/>
        <w:suppressAutoHyphens w:val="0"/>
        <w:spacing w:before="100" w:beforeAutospacing="1" w:after="100" w:afterAutospacing="1"/>
        <w:jc w:val="both"/>
        <w:rPr>
          <w:rFonts w:ascii="Arial Narrow" w:hAnsi="Arial Narrow"/>
          <w:lang w:eastAsia="en-US"/>
        </w:rPr>
      </w:pPr>
      <w:r w:rsidRPr="00946013">
        <w:rPr>
          <w:rFonts w:ascii="Arial Narrow" w:hAnsi="Arial Narrow"/>
          <w:lang w:eastAsia="en-US"/>
        </w:rPr>
        <w:t>Cel puțin următoarele inform</w:t>
      </w:r>
      <w:r w:rsidR="005730BF">
        <w:rPr>
          <w:rFonts w:ascii="Arial Narrow" w:hAnsi="Arial Narrow"/>
          <w:lang w:eastAsia="en-US"/>
        </w:rPr>
        <w:t>ații trebuie prezentate aici:</w:t>
      </w:r>
      <w:r w:rsidRPr="00946013">
        <w:rPr>
          <w:rFonts w:ascii="Arial Narrow" w:hAnsi="Arial Narrow"/>
          <w:lang w:eastAsia="en-US"/>
        </w:rPr>
        <w:br/>
        <w:t>- identificarea și explicitarea aspectelor-cheie privind îndeplinirea obiectivelor contractului și atingerea rezultatelor așteptate;</w:t>
      </w:r>
      <w:r w:rsidRPr="00946013">
        <w:rPr>
          <w:rFonts w:ascii="Arial Narrow" w:hAnsi="Arial Narrow"/>
          <w:lang w:eastAsia="en-US"/>
        </w:rPr>
        <w:br/>
        <w:t xml:space="preserve">- modalitatea de abordare a activităților ce corespund rezultatului final al contractului și a rezultatelor intermediare aferente, în raport cu serviciile și responsabilitățile stabilite prin caietul de sarcini. Activitățile descrise la acest capitol trebuie reprezentate ca durată, la capitolul aferent din planul de lucru </w:t>
      </w:r>
    </w:p>
    <w:p w14:paraId="5F593009" w14:textId="1F027C15" w:rsidR="002D59F9" w:rsidRPr="002D7E99" w:rsidRDefault="001E67F3" w:rsidP="00397BFF">
      <w:pPr>
        <w:widowControl/>
        <w:suppressAutoHyphens w:val="0"/>
        <w:autoSpaceDE w:val="0"/>
        <w:autoSpaceDN w:val="0"/>
        <w:adjustRightInd w:val="0"/>
        <w:jc w:val="both"/>
        <w:rPr>
          <w:rFonts w:ascii="Arial Narrow" w:hAnsi="Arial Narrow" w:cs="SegoeUI"/>
          <w:color w:val="000000" w:themeColor="text1"/>
          <w:lang w:eastAsia="ro-RO"/>
        </w:rPr>
      </w:pPr>
      <w:r w:rsidRPr="00946013">
        <w:rPr>
          <w:rFonts w:ascii="Arial Narrow" w:hAnsi="Arial Narrow"/>
          <w:b/>
          <w:lang w:eastAsia="en-US"/>
        </w:rPr>
        <w:t>b) Planul de lucru:</w:t>
      </w:r>
      <w:r w:rsidRPr="00946013">
        <w:rPr>
          <w:rFonts w:ascii="Arial Narrow" w:hAnsi="Arial Narrow"/>
          <w:lang w:eastAsia="en-US"/>
        </w:rPr>
        <w:br/>
        <w:t xml:space="preserve">- Ofertantul va analiza graficul de activități al proiectului și va adăuga în </w:t>
      </w:r>
      <w:r w:rsidR="005F3DEE">
        <w:rPr>
          <w:rFonts w:ascii="Arial Narrow" w:hAnsi="Arial Narrow"/>
          <w:lang w:eastAsia="en-US"/>
        </w:rPr>
        <w:t>acesta</w:t>
      </w:r>
      <w:r w:rsidRPr="00946013">
        <w:rPr>
          <w:rFonts w:ascii="Arial Narrow" w:hAnsi="Arial Narrow"/>
          <w:lang w:eastAsia="en-US"/>
        </w:rPr>
        <w:t xml:space="preserve"> propriile sale activități</w:t>
      </w:r>
      <w:r w:rsidRPr="002D59F9">
        <w:rPr>
          <w:rFonts w:ascii="Arial Narrow" w:hAnsi="Arial Narrow"/>
          <w:color w:val="FF0000"/>
          <w:lang w:eastAsia="en-US"/>
        </w:rPr>
        <w:t xml:space="preserve">, </w:t>
      </w:r>
      <w:r w:rsidRPr="00946013">
        <w:rPr>
          <w:rFonts w:ascii="Arial Narrow" w:hAnsi="Arial Narrow"/>
          <w:lang w:eastAsia="en-US"/>
        </w:rPr>
        <w:t>conform cerințelor caietului de sarcini, a metodologiei de management de proiect prezentat</w:t>
      </w:r>
      <w:r w:rsidR="005F3DEE">
        <w:rPr>
          <w:rFonts w:ascii="Arial Narrow" w:hAnsi="Arial Narrow"/>
          <w:lang w:eastAsia="en-US"/>
        </w:rPr>
        <w:t>ă</w:t>
      </w:r>
      <w:r w:rsidRPr="00946013">
        <w:rPr>
          <w:rFonts w:ascii="Arial Narrow" w:hAnsi="Arial Narrow"/>
          <w:lang w:eastAsia="en-US"/>
        </w:rPr>
        <w:t xml:space="preserve"> și a modalității de prestare a serviciilor pe care o are în vedere</w:t>
      </w:r>
      <w:r w:rsidR="005F3DEE">
        <w:rPr>
          <w:rFonts w:ascii="Arial Narrow" w:hAnsi="Arial Narrow"/>
          <w:lang w:eastAsia="en-US"/>
        </w:rPr>
        <w:t>,</w:t>
      </w:r>
      <w:r w:rsidR="002D59F9">
        <w:rPr>
          <w:rFonts w:ascii="Arial Narrow" w:hAnsi="Arial Narrow"/>
          <w:lang w:eastAsia="en-US"/>
        </w:rPr>
        <w:t xml:space="preserve"> </w:t>
      </w:r>
      <w:r w:rsidR="002D59F9" w:rsidRPr="002D7E99">
        <w:rPr>
          <w:rFonts w:ascii="Arial Narrow" w:hAnsi="Arial Narrow" w:cs="SegoeUI"/>
          <w:color w:val="000000" w:themeColor="text1"/>
          <w:lang w:eastAsia="ro-RO"/>
        </w:rPr>
        <w:t>cu indicarea tuturor fazelor/etapelor de realizare a acestora, în ordinea si succesiunea logică a evenimentelor (cu duratele de timp necesare pe activitati si pozitionarea în timp a acestora, precum si cu evidentierea punctelor de control/jaloanelor relevante pentru urmărirea realizărilor, respectiv intervalele de raportare aplicabile)</w:t>
      </w:r>
      <w:r w:rsidR="005F3DEE" w:rsidRPr="002D7E99">
        <w:rPr>
          <w:rFonts w:ascii="Arial Narrow" w:hAnsi="Arial Narrow" w:cs="SegoeUI"/>
          <w:color w:val="000000" w:themeColor="text1"/>
          <w:lang w:eastAsia="ro-RO"/>
        </w:rPr>
        <w:t>,</w:t>
      </w:r>
      <w:r w:rsidR="00397BFF" w:rsidRPr="002D7E99">
        <w:rPr>
          <w:rFonts w:ascii="Arial Narrow" w:hAnsi="Arial Narrow" w:cs="SegoeUI"/>
          <w:color w:val="000000" w:themeColor="text1"/>
          <w:lang w:eastAsia="ro-RO"/>
        </w:rPr>
        <w:t xml:space="preserve"> împreună cu alocarea resurselor umane pe parcursul prestării serviciilor ofertate (în functie de responsabilitatile/atributiile detinute pentru realizarea fiecărei activităti în parte).</w:t>
      </w:r>
    </w:p>
    <w:p w14:paraId="7B94A13B" w14:textId="77777777" w:rsidR="001E67F3" w:rsidRPr="00946013" w:rsidRDefault="001E67F3" w:rsidP="004F0F1E">
      <w:pPr>
        <w:widowControl/>
        <w:suppressAutoHyphens w:val="0"/>
        <w:spacing w:before="100" w:beforeAutospacing="1" w:after="100" w:afterAutospacing="1"/>
        <w:contextualSpacing/>
        <w:jc w:val="both"/>
        <w:rPr>
          <w:rFonts w:ascii="Arial Narrow" w:hAnsi="Arial Narrow"/>
          <w:lang w:eastAsia="en-US"/>
        </w:rPr>
      </w:pPr>
      <w:r w:rsidRPr="00946013">
        <w:rPr>
          <w:rFonts w:ascii="Arial Narrow" w:hAnsi="Arial Narrow"/>
          <w:lang w:eastAsia="en-US"/>
        </w:rPr>
        <w:lastRenderedPageBreak/>
        <w:t>. Activitățile vor fi prezentate în interdependența lor și cu activitățile generale ale proiectului.</w:t>
      </w:r>
    </w:p>
    <w:p w14:paraId="0FFA5E15" w14:textId="7DB02128" w:rsidR="00AD163C" w:rsidRDefault="001E67F3" w:rsidP="004F0F1E">
      <w:pPr>
        <w:widowControl/>
        <w:suppressAutoHyphens w:val="0"/>
        <w:spacing w:before="100" w:beforeAutospacing="1" w:after="100" w:afterAutospacing="1"/>
        <w:contextualSpacing/>
        <w:jc w:val="both"/>
        <w:rPr>
          <w:rFonts w:ascii="Arial Narrow" w:hAnsi="Arial Narrow"/>
          <w:color w:val="FF0000"/>
          <w:lang w:eastAsia="en-US"/>
        </w:rPr>
      </w:pPr>
      <w:r w:rsidRPr="00946013">
        <w:rPr>
          <w:rFonts w:ascii="Arial Narrow" w:hAnsi="Arial Narrow"/>
          <w:lang w:eastAsia="en-US"/>
        </w:rPr>
        <w:t xml:space="preserve">- Se vor prezenta denumirea și durata activităților din cadrul contractului, </w:t>
      </w:r>
      <w:r w:rsidRPr="005453A9">
        <w:rPr>
          <w:rFonts w:ascii="Arial Narrow" w:hAnsi="Arial Narrow"/>
          <w:lang w:eastAsia="en-US"/>
        </w:rPr>
        <w:t>așa cum sunt acestea prezentate la capitolul "Metodologie"</w:t>
      </w:r>
      <w:r w:rsidR="005F3DEE" w:rsidRPr="002D7E99">
        <w:rPr>
          <w:rFonts w:ascii="Arial Narrow" w:hAnsi="Arial Narrow"/>
          <w:color w:val="000000" w:themeColor="text1"/>
          <w:lang w:val="en-US" w:eastAsia="en-US"/>
        </w:rPr>
        <w:t>;</w:t>
      </w:r>
      <w:r w:rsidR="00E62486">
        <w:rPr>
          <w:rFonts w:ascii="Arial Narrow" w:hAnsi="Arial Narrow"/>
          <w:color w:val="FF0000"/>
          <w:lang w:eastAsia="en-US"/>
        </w:rPr>
        <w:t xml:space="preserve"> </w:t>
      </w:r>
    </w:p>
    <w:p w14:paraId="12F7F2AB" w14:textId="18FA1204" w:rsidR="001E67F3" w:rsidRPr="00946013" w:rsidRDefault="001E67F3" w:rsidP="004F0F1E">
      <w:pPr>
        <w:widowControl/>
        <w:suppressAutoHyphens w:val="0"/>
        <w:spacing w:before="100" w:beforeAutospacing="1" w:after="100" w:afterAutospacing="1"/>
        <w:contextualSpacing/>
        <w:jc w:val="both"/>
        <w:rPr>
          <w:rFonts w:ascii="Arial Narrow" w:hAnsi="Arial Narrow"/>
          <w:lang w:eastAsia="en-US"/>
        </w:rPr>
      </w:pPr>
      <w:r w:rsidRPr="00946013">
        <w:rPr>
          <w:rFonts w:ascii="Arial Narrow" w:hAnsi="Arial Narrow"/>
          <w:lang w:eastAsia="en-US"/>
        </w:rPr>
        <w:t>- Se va prezenta succesiunea și interrelaționarea acestor activități;</w:t>
      </w:r>
      <w:r w:rsidRPr="00946013">
        <w:rPr>
          <w:rFonts w:ascii="Arial Narrow" w:hAnsi="Arial Narrow"/>
          <w:lang w:eastAsia="en-US"/>
        </w:rPr>
        <w:br/>
      </w:r>
      <w:r w:rsidRPr="002D7E99">
        <w:rPr>
          <w:rFonts w:ascii="Arial Narrow" w:hAnsi="Arial Narrow"/>
          <w:color w:val="000000" w:themeColor="text1"/>
          <w:lang w:eastAsia="en-US"/>
        </w:rPr>
        <w:t>- Se vor prezenta punctele-cheie de control - "jaloanele" proiectului</w:t>
      </w:r>
      <w:r w:rsidR="005F3DEE">
        <w:rPr>
          <w:rFonts w:ascii="Arial Narrow" w:hAnsi="Arial Narrow"/>
          <w:color w:val="000000" w:themeColor="text1"/>
          <w:lang w:eastAsia="en-US"/>
        </w:rPr>
        <w:t>.</w:t>
      </w:r>
      <w:r w:rsidR="005F3DEE" w:rsidRPr="005F3DEE" w:rsidDel="005F3DEE">
        <w:rPr>
          <w:rFonts w:ascii="Arial Narrow" w:hAnsi="Arial Narrow"/>
          <w:color w:val="000000" w:themeColor="text1"/>
          <w:lang w:eastAsia="en-US"/>
        </w:rPr>
        <w:t xml:space="preserve"> </w:t>
      </w:r>
      <w:r w:rsidRPr="002D7E99">
        <w:rPr>
          <w:rFonts w:ascii="Arial Narrow" w:hAnsi="Arial Narrow"/>
          <w:color w:val="000000" w:themeColor="text1"/>
          <w:lang w:eastAsia="en-US"/>
        </w:rPr>
        <w:br/>
      </w:r>
    </w:p>
    <w:p w14:paraId="4D2555F3" w14:textId="4C91DDBF" w:rsidR="001E67F3" w:rsidRPr="00946013" w:rsidRDefault="001E67F3" w:rsidP="004F0F1E">
      <w:pPr>
        <w:widowControl/>
        <w:suppressAutoHyphens w:val="0"/>
        <w:spacing w:before="100" w:beforeAutospacing="1" w:after="100" w:afterAutospacing="1"/>
        <w:jc w:val="both"/>
        <w:rPr>
          <w:rFonts w:ascii="Arial Narrow" w:hAnsi="Arial Narrow"/>
          <w:lang w:eastAsia="en-US"/>
        </w:rPr>
      </w:pPr>
      <w:r w:rsidRPr="00946013">
        <w:rPr>
          <w:rFonts w:ascii="Arial Narrow" w:hAnsi="Arial Narrow"/>
          <w:lang w:eastAsia="en-US"/>
        </w:rPr>
        <w:t>Planul de lucru propus trebuie:</w:t>
      </w:r>
      <w:r w:rsidRPr="00946013">
        <w:rPr>
          <w:rFonts w:ascii="Arial Narrow" w:hAnsi="Arial Narrow"/>
          <w:lang w:eastAsia="en-US"/>
        </w:rPr>
        <w:br/>
        <w:t xml:space="preserve">1. </w:t>
      </w:r>
      <w:r w:rsidR="005F3DEE" w:rsidRPr="00946013">
        <w:rPr>
          <w:rFonts w:ascii="Arial Narrow" w:hAnsi="Arial Narrow"/>
          <w:lang w:eastAsia="en-US"/>
        </w:rPr>
        <w:t xml:space="preserve">să fie </w:t>
      </w:r>
      <w:r w:rsidRPr="00946013">
        <w:rPr>
          <w:rFonts w:ascii="Arial Narrow" w:hAnsi="Arial Narrow"/>
          <w:lang w:eastAsia="en-US"/>
        </w:rPr>
        <w:t>conform cu abordarea și metodologia propusă;</w:t>
      </w:r>
      <w:r w:rsidRPr="00946013">
        <w:rPr>
          <w:rFonts w:ascii="Arial Narrow" w:hAnsi="Arial Narrow"/>
          <w:lang w:eastAsia="en-US"/>
        </w:rPr>
        <w:br/>
        <w:t>2. să demonstreze:</w:t>
      </w:r>
      <w:r w:rsidRPr="00946013">
        <w:rPr>
          <w:rFonts w:ascii="Arial Narrow" w:hAnsi="Arial Narrow"/>
          <w:lang w:eastAsia="en-US"/>
        </w:rPr>
        <w:br/>
        <w:t>- înțelegerea prevederilor din caietul de sarcini;</w:t>
      </w:r>
      <w:r w:rsidRPr="00946013">
        <w:rPr>
          <w:rFonts w:ascii="Arial Narrow" w:hAnsi="Arial Narrow"/>
          <w:lang w:eastAsia="en-US"/>
        </w:rPr>
        <w:br/>
        <w:t>- abilitatea de a transpune prevederile într-un plan de lucru fezabil;</w:t>
      </w:r>
      <w:r w:rsidRPr="00946013">
        <w:rPr>
          <w:rFonts w:ascii="Arial Narrow" w:hAnsi="Arial Narrow"/>
          <w:lang w:eastAsia="en-US"/>
        </w:rPr>
        <w:br/>
        <w:t>- încadrarea activităților în timp de așa manieră încât să se asigure finalizarea serviciilor în termenul specificat în caietul de sarcini;</w:t>
      </w:r>
      <w:r w:rsidRPr="00946013">
        <w:rPr>
          <w:rFonts w:ascii="Arial Narrow" w:hAnsi="Arial Narrow"/>
          <w:lang w:eastAsia="en-US"/>
        </w:rPr>
        <w:br/>
        <w:t>3. realizat utilizând un software de planificare a activităților și a timpului.</w:t>
      </w:r>
    </w:p>
    <w:p w14:paraId="2C5F1E39" w14:textId="77777777" w:rsidR="001E67F3" w:rsidRPr="00946013" w:rsidRDefault="001E67F3" w:rsidP="004F0F1E">
      <w:pPr>
        <w:widowControl/>
        <w:suppressAutoHyphens w:val="0"/>
        <w:spacing w:before="100" w:beforeAutospacing="1" w:after="100" w:afterAutospacing="1"/>
        <w:contextualSpacing/>
        <w:jc w:val="both"/>
        <w:rPr>
          <w:rFonts w:ascii="Arial Narrow" w:hAnsi="Arial Narrow"/>
          <w:lang w:eastAsia="en-US"/>
        </w:rPr>
      </w:pPr>
      <w:r w:rsidRPr="00946013">
        <w:rPr>
          <w:rFonts w:ascii="Arial Narrow" w:hAnsi="Arial Narrow"/>
          <w:b/>
          <w:lang w:eastAsia="en-US"/>
        </w:rPr>
        <w:t>c) Organizarea și personalul</w:t>
      </w:r>
      <w:r w:rsidRPr="00946013">
        <w:rPr>
          <w:rFonts w:ascii="Arial Narrow" w:hAnsi="Arial Narrow"/>
          <w:lang w:eastAsia="en-US"/>
        </w:rPr>
        <w:br/>
        <w:t>Această secțiune a ofertei va conține cel puțin următoarele informații:</w:t>
      </w:r>
      <w:r w:rsidRPr="00946013">
        <w:rPr>
          <w:rFonts w:ascii="Arial Narrow" w:hAnsi="Arial Narrow"/>
          <w:lang w:eastAsia="en-US"/>
        </w:rPr>
        <w:br/>
        <w:t>- Structura echipei propuse pentru managementul contractului;</w:t>
      </w:r>
      <w:r w:rsidRPr="00946013">
        <w:rPr>
          <w:rFonts w:ascii="Arial Narrow" w:hAnsi="Arial Narrow"/>
          <w:lang w:eastAsia="en-US"/>
        </w:rPr>
        <w:br/>
        <w:t>- Modul de abordare a activității de raportare, inclusiv documentele finale în raport cu prevederile caietului de sarcini. Se va prezenta structura tuturor rapoartelor pe care echipa externa de management de proiect le va pregati si se va identifica sursa si metoda de obtinere a datelor pentru fiecare sectiune a</w:t>
      </w:r>
      <w:r w:rsidR="008B43C9">
        <w:rPr>
          <w:rFonts w:ascii="Arial Narrow" w:hAnsi="Arial Narrow"/>
          <w:lang w:eastAsia="en-US"/>
        </w:rPr>
        <w:t xml:space="preserve"> </w:t>
      </w:r>
      <w:r w:rsidRPr="00946013">
        <w:rPr>
          <w:rFonts w:ascii="Arial Narrow" w:hAnsi="Arial Narrow"/>
          <w:lang w:eastAsia="en-US"/>
        </w:rPr>
        <w:t>fiecarui raport.</w:t>
      </w:r>
      <w:r w:rsidRPr="00946013">
        <w:rPr>
          <w:rFonts w:ascii="Arial Narrow" w:hAnsi="Arial Narrow"/>
          <w:lang w:eastAsia="en-US"/>
        </w:rPr>
        <w:br/>
        <w:t>- Descrierea infrastructurii pe care contractorul o utilizează pentru realizarea activităților propuse pentru îndeplinirea obiectului contractului. Această infrastructură trebuie să fie corespunzătoare scopului contractului și cerințelor caietului de sarcini. Se va prezenta doar echipamentul</w:t>
      </w:r>
      <w:r w:rsidRPr="00946013">
        <w:rPr>
          <w:rStyle w:val="FootnoteReference"/>
          <w:rFonts w:ascii="Arial Narrow" w:hAnsi="Arial Narrow"/>
          <w:lang w:eastAsia="en-US"/>
        </w:rPr>
        <w:footnoteReference w:id="4"/>
      </w:r>
      <w:r w:rsidRPr="00946013">
        <w:rPr>
          <w:rFonts w:ascii="Arial Narrow" w:hAnsi="Arial Narrow"/>
          <w:lang w:eastAsia="en-US"/>
        </w:rPr>
        <w:t xml:space="preserve"> necesar și propus pentru desfășurarea contractului și nu tot echipamentul deținut de către ofertant. Se va detalia modalitatea de utilizare a acestei infrastructuri în sc</w:t>
      </w:r>
      <w:r w:rsidR="002275F7">
        <w:rPr>
          <w:rFonts w:ascii="Arial Narrow" w:hAnsi="Arial Narrow"/>
          <w:lang w:eastAsia="en-US"/>
        </w:rPr>
        <w:t>o</w:t>
      </w:r>
      <w:r w:rsidRPr="00946013">
        <w:rPr>
          <w:rFonts w:ascii="Arial Narrow" w:hAnsi="Arial Narrow"/>
          <w:lang w:eastAsia="en-US"/>
        </w:rPr>
        <w:t>pul realizării activităților proiectului.</w:t>
      </w:r>
    </w:p>
    <w:p w14:paraId="58174D78" w14:textId="77777777" w:rsidR="001E67F3" w:rsidRPr="00946013" w:rsidRDefault="001E67F3" w:rsidP="004F0F1E">
      <w:pPr>
        <w:widowControl/>
        <w:suppressAutoHyphens w:val="0"/>
        <w:spacing w:before="100" w:beforeAutospacing="1" w:after="100" w:afterAutospacing="1"/>
        <w:contextualSpacing/>
        <w:jc w:val="both"/>
        <w:rPr>
          <w:rFonts w:ascii="Arial Narrow" w:hAnsi="Arial Narrow"/>
          <w:lang w:eastAsia="en-US"/>
        </w:rPr>
      </w:pPr>
      <w:r w:rsidRPr="00946013">
        <w:rPr>
          <w:rFonts w:ascii="Arial Narrow" w:hAnsi="Arial Narrow"/>
          <w:lang w:eastAsia="en-US"/>
        </w:rPr>
        <w:t xml:space="preserve">- Modul de abordare a activității de identificare a riscurilor ce pot apărea pe parcursul derulării contractului și măsuri de diminuare a riscurilor în raport cu prevederile caietului de sarcini; </w:t>
      </w:r>
    </w:p>
    <w:p w14:paraId="1103C97E" w14:textId="77777777" w:rsidR="001E67F3" w:rsidRPr="00946013" w:rsidRDefault="001E67F3" w:rsidP="004F0F1E">
      <w:pPr>
        <w:widowControl/>
        <w:suppressAutoHyphens w:val="0"/>
        <w:spacing w:before="100" w:beforeAutospacing="1" w:after="100" w:afterAutospacing="1"/>
        <w:contextualSpacing/>
        <w:jc w:val="both"/>
        <w:rPr>
          <w:rFonts w:ascii="Arial Narrow" w:hAnsi="Arial Narrow"/>
          <w:lang w:eastAsia="en-US"/>
        </w:rPr>
      </w:pPr>
      <w:r w:rsidRPr="00946013">
        <w:rPr>
          <w:rFonts w:ascii="Arial Narrow" w:hAnsi="Arial Narrow"/>
          <w:lang w:eastAsia="en-US"/>
        </w:rPr>
        <w:t>- Modul de abordare a activității de prevenire/atenuare/eliminare sau minimizare a efectelor, după caz, a riscurilor identificate în caietul de sarcini;</w:t>
      </w:r>
      <w:r w:rsidRPr="00946013">
        <w:rPr>
          <w:rFonts w:ascii="Arial Narrow" w:hAnsi="Arial Narrow"/>
          <w:lang w:eastAsia="en-US"/>
        </w:rPr>
        <w:br/>
        <w:t xml:space="preserve">- Modul de abordare a activităților corespunzătoare îndeplinirii cerințelor privind sănătatea și securitatea în muncă, inclusiv modul în care ofertantul devenit contractor se va asigura că pe parcursul executării contractului obligațiile legale referitoare la condițiile de muncă și protecția muncii sunt respectate (dacă este cazul); </w:t>
      </w:r>
    </w:p>
    <w:p w14:paraId="59559288" w14:textId="50CB1795" w:rsidR="00F56C08" w:rsidRDefault="001E67F3" w:rsidP="004F0F1E">
      <w:pPr>
        <w:widowControl/>
        <w:suppressAutoHyphens w:val="0"/>
        <w:spacing w:before="100" w:beforeAutospacing="1" w:after="100" w:afterAutospacing="1"/>
        <w:contextualSpacing/>
        <w:jc w:val="both"/>
        <w:rPr>
          <w:rFonts w:ascii="Arial Narrow" w:hAnsi="Arial Narrow" w:cs="SegoeUI"/>
          <w:color w:val="FF0000"/>
          <w:lang w:eastAsia="ro-RO"/>
        </w:rPr>
      </w:pPr>
      <w:r w:rsidRPr="00946013">
        <w:rPr>
          <w:rFonts w:ascii="Arial Narrow" w:hAnsi="Arial Narrow"/>
          <w:lang w:eastAsia="en-US"/>
        </w:rPr>
        <w:t xml:space="preserve">- </w:t>
      </w:r>
      <w:r w:rsidR="002D59F9">
        <w:rPr>
          <w:rFonts w:ascii="Arial Narrow" w:hAnsi="Arial Narrow"/>
          <w:lang w:eastAsia="en-US"/>
        </w:rPr>
        <w:t>Dacă</w:t>
      </w:r>
      <w:r w:rsidR="00E62486">
        <w:rPr>
          <w:rFonts w:ascii="Arial Narrow" w:hAnsi="Arial Narrow"/>
          <w:lang w:eastAsia="en-US"/>
        </w:rPr>
        <w:t xml:space="preserve"> este cazul, se va prezenta </w:t>
      </w:r>
      <w:r w:rsidR="00E62486" w:rsidRPr="002D7E99">
        <w:rPr>
          <w:rFonts w:ascii="Arial Narrow" w:hAnsi="Arial Narrow" w:cs="SegoeUI"/>
          <w:color w:val="000000" w:themeColor="text1"/>
          <w:lang w:eastAsia="ro-RO"/>
        </w:rPr>
        <w:t xml:space="preserve">Planul de </w:t>
      </w:r>
      <w:r w:rsidR="00C56700">
        <w:rPr>
          <w:rFonts w:ascii="Arial Narrow" w:hAnsi="Arial Narrow" w:cs="SegoeUI"/>
          <w:color w:val="000000" w:themeColor="text1"/>
          <w:lang w:eastAsia="ro-RO"/>
        </w:rPr>
        <w:t>implementare al proiectului</w:t>
      </w:r>
      <w:r w:rsidR="00D507B2">
        <w:rPr>
          <w:rFonts w:ascii="Arial Narrow" w:hAnsi="Arial Narrow" w:cs="SegoeUI"/>
          <w:color w:val="000000" w:themeColor="text1"/>
          <w:lang w:eastAsia="ro-RO"/>
        </w:rPr>
        <w:t xml:space="preserve"> completat</w:t>
      </w:r>
      <w:r w:rsidR="00C56700" w:rsidRPr="002D7E99">
        <w:rPr>
          <w:rFonts w:ascii="Arial Narrow" w:hAnsi="Arial Narrow" w:cs="SegoeUI"/>
          <w:color w:val="000000" w:themeColor="text1"/>
          <w:lang w:eastAsia="ro-RO"/>
        </w:rPr>
        <w:t xml:space="preserve"> </w:t>
      </w:r>
      <w:r w:rsidR="00E62486" w:rsidRPr="002D7E99">
        <w:rPr>
          <w:rFonts w:ascii="Arial Narrow" w:hAnsi="Arial Narrow" w:cs="SegoeUI"/>
          <w:color w:val="000000" w:themeColor="text1"/>
          <w:lang w:eastAsia="ro-RO"/>
        </w:rPr>
        <w:t xml:space="preserve">cu </w:t>
      </w:r>
      <w:r w:rsidR="00D507B2">
        <w:rPr>
          <w:rFonts w:ascii="Arial Narrow" w:hAnsi="Arial Narrow" w:cs="SegoeUI"/>
          <w:color w:val="000000" w:themeColor="text1"/>
          <w:lang w:eastAsia="ro-RO"/>
        </w:rPr>
        <w:t xml:space="preserve">resursele furnizate de </w:t>
      </w:r>
      <w:r w:rsidR="00E62486" w:rsidRPr="002D7E99">
        <w:rPr>
          <w:rFonts w:ascii="Arial Narrow" w:hAnsi="Arial Narrow" w:cs="SegoeUI"/>
          <w:color w:val="000000" w:themeColor="text1"/>
          <w:lang w:eastAsia="ro-RO"/>
        </w:rPr>
        <w:t xml:space="preserve">asociati/subcontractanti în raport cu eventualele activităti care urmează să fie derulate de către fiecare asociat/subcontractant în </w:t>
      </w:r>
      <w:r w:rsidR="000C02D5" w:rsidRPr="002D7E99">
        <w:rPr>
          <w:rFonts w:ascii="Arial Narrow" w:hAnsi="Arial Narrow" w:cs="SegoeUI"/>
          <w:color w:val="000000" w:themeColor="text1"/>
          <w:lang w:eastAsia="ro-RO"/>
        </w:rPr>
        <w:t>parte</w:t>
      </w:r>
      <w:r w:rsidR="000C02D5">
        <w:rPr>
          <w:rFonts w:ascii="Arial Narrow" w:hAnsi="Arial Narrow" w:cs="SegoeUI"/>
          <w:color w:val="000000" w:themeColor="text1"/>
          <w:lang w:eastAsia="ro-RO"/>
        </w:rPr>
        <w:t>;</w:t>
      </w:r>
    </w:p>
    <w:p w14:paraId="42E3483E" w14:textId="179EBB73" w:rsidR="001E67F3" w:rsidRPr="00946013" w:rsidRDefault="001E67F3" w:rsidP="004F0F1E">
      <w:pPr>
        <w:widowControl/>
        <w:suppressAutoHyphens w:val="0"/>
        <w:spacing w:before="100" w:beforeAutospacing="1" w:after="100" w:afterAutospacing="1"/>
        <w:contextualSpacing/>
        <w:jc w:val="both"/>
        <w:rPr>
          <w:rFonts w:ascii="Arial Narrow" w:hAnsi="Arial Narrow"/>
          <w:lang w:eastAsia="en-US"/>
        </w:rPr>
      </w:pPr>
      <w:r w:rsidRPr="00946013">
        <w:rPr>
          <w:rFonts w:ascii="Arial Narrow" w:hAnsi="Arial Narrow"/>
          <w:lang w:eastAsia="en-US"/>
        </w:rPr>
        <w:t xml:space="preserve">- Evaluarea utilizării resurselor umane în termeni </w:t>
      </w:r>
      <w:r w:rsidR="001E2DB3">
        <w:rPr>
          <w:rFonts w:ascii="Arial Narrow" w:hAnsi="Arial Narrow"/>
          <w:lang w:eastAsia="en-US"/>
        </w:rPr>
        <w:t>zile-</w:t>
      </w:r>
      <w:r w:rsidRPr="00946013">
        <w:rPr>
          <w:rFonts w:ascii="Arial Narrow" w:hAnsi="Arial Narrow"/>
          <w:lang w:eastAsia="en-US"/>
        </w:rPr>
        <w:t>om</w:t>
      </w:r>
      <w:r w:rsidR="00FF28F0">
        <w:rPr>
          <w:rFonts w:ascii="Arial Narrow" w:hAnsi="Arial Narrow"/>
          <w:lang w:eastAsia="en-US"/>
        </w:rPr>
        <w:t>/</w:t>
      </w:r>
      <w:r w:rsidR="001E2DB3">
        <w:rPr>
          <w:rFonts w:ascii="Arial Narrow" w:hAnsi="Arial Narrow"/>
          <w:lang w:eastAsia="en-US"/>
        </w:rPr>
        <w:t>ore-</w:t>
      </w:r>
      <w:r w:rsidR="006A6782" w:rsidRPr="002D7E99">
        <w:rPr>
          <w:rFonts w:ascii="Arial Narrow" w:hAnsi="Arial Narrow"/>
          <w:color w:val="000000" w:themeColor="text1"/>
          <w:lang w:eastAsia="en-US"/>
        </w:rPr>
        <w:t>o</w:t>
      </w:r>
      <w:r w:rsidR="002D7E99">
        <w:rPr>
          <w:rFonts w:ascii="Arial Narrow" w:hAnsi="Arial Narrow"/>
          <w:color w:val="000000" w:themeColor="text1"/>
          <w:lang w:eastAsia="en-US"/>
        </w:rPr>
        <w:t>m</w:t>
      </w:r>
      <w:r w:rsidRPr="002D7E99">
        <w:rPr>
          <w:rFonts w:ascii="Arial Narrow" w:hAnsi="Arial Narrow"/>
          <w:color w:val="000000" w:themeColor="text1"/>
          <w:lang w:eastAsia="en-US"/>
        </w:rPr>
        <w:t xml:space="preserve"> </w:t>
      </w:r>
      <w:r w:rsidRPr="00946013">
        <w:rPr>
          <w:rFonts w:ascii="Arial Narrow" w:hAnsi="Arial Narrow"/>
          <w:lang w:eastAsia="en-US"/>
        </w:rPr>
        <w:t xml:space="preserve">de lucru, deplasările personalului și utilizarea infrastructurii hardware și software alocate tuturor resurselor implicate în realizarea contractului. </w:t>
      </w:r>
    </w:p>
    <w:p w14:paraId="24574E63" w14:textId="77777777" w:rsidR="001E67F3" w:rsidRPr="00946013" w:rsidRDefault="001E67F3" w:rsidP="004F0F1E">
      <w:pPr>
        <w:widowControl/>
        <w:suppressAutoHyphens w:val="0"/>
        <w:spacing w:before="100" w:beforeAutospacing="1" w:after="100" w:afterAutospacing="1"/>
        <w:jc w:val="both"/>
        <w:rPr>
          <w:rFonts w:ascii="Arial Narrow" w:hAnsi="Arial Narrow"/>
          <w:lang w:eastAsia="en-US"/>
        </w:rPr>
      </w:pPr>
      <w:r w:rsidRPr="00946013">
        <w:rPr>
          <w:rFonts w:ascii="Arial Narrow" w:hAnsi="Arial Narrow"/>
          <w:lang w:eastAsia="en-US"/>
        </w:rPr>
        <w:t xml:space="preserve"> </w:t>
      </w:r>
    </w:p>
    <w:p w14:paraId="4466F9F7" w14:textId="77777777" w:rsidR="001E67F3" w:rsidRPr="00F52B7E" w:rsidRDefault="001E67F3" w:rsidP="00DD1452">
      <w:pPr>
        <w:jc w:val="center"/>
        <w:rPr>
          <w:rFonts w:ascii="Arial Narrow" w:hAnsi="Arial Narrow"/>
          <w:b/>
          <w:color w:val="FF0000"/>
        </w:rPr>
      </w:pPr>
    </w:p>
    <w:p w14:paraId="3D9055F1" w14:textId="77777777" w:rsidR="00976F5E" w:rsidRDefault="00976F5E" w:rsidP="00DD1452">
      <w:pPr>
        <w:jc w:val="center"/>
        <w:rPr>
          <w:rFonts w:ascii="Arial Narrow" w:hAnsi="Arial Narrow"/>
          <w:b/>
        </w:rPr>
      </w:pPr>
    </w:p>
    <w:p w14:paraId="653DD6E4" w14:textId="77777777" w:rsidR="001E67F3" w:rsidRPr="00946013" w:rsidRDefault="001E67F3" w:rsidP="00DD1452">
      <w:pPr>
        <w:jc w:val="center"/>
        <w:rPr>
          <w:rFonts w:ascii="Arial Narrow" w:hAnsi="Arial Narrow"/>
          <w:b/>
        </w:rPr>
      </w:pPr>
      <w:r w:rsidRPr="00946013">
        <w:rPr>
          <w:rFonts w:ascii="Arial Narrow" w:hAnsi="Arial Narrow"/>
          <w:b/>
        </w:rPr>
        <w:t>AUTORITATEA CONTRACTANTĂ</w:t>
      </w:r>
    </w:p>
    <w:sectPr w:rsidR="001E67F3" w:rsidRPr="00946013" w:rsidSect="005C5DD8">
      <w:pgSz w:w="11913" w:h="16834" w:code="9"/>
      <w:pgMar w:top="1411" w:right="1382" w:bottom="965" w:left="1253" w:header="562"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559C4" w14:textId="77777777" w:rsidR="00DB496D" w:rsidRDefault="00DB496D">
      <w:r>
        <w:separator/>
      </w:r>
    </w:p>
  </w:endnote>
  <w:endnote w:type="continuationSeparator" w:id="0">
    <w:p w14:paraId="478FF3A2" w14:textId="77777777" w:rsidR="00DB496D" w:rsidRDefault="00DB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tarSymbol">
    <w:altName w:val="Times New Roman"/>
    <w:panose1 w:val="00000000000000000000"/>
    <w:charset w:val="02"/>
    <w:family w:val="auto"/>
    <w:notTrueType/>
    <w:pitch w:val="default"/>
  </w:font>
  <w:font w:name="Arial RK">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VECO Office">
    <w:altName w:val="Corbel"/>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EE"/>
    <w:family w:val="roman"/>
    <w:pitch w:val="variable"/>
    <w:sig w:usb0="00000287" w:usb1="00000000" w:usb2="00000000" w:usb3="00000000" w:csb0="0000009F" w:csb1="00000000"/>
  </w:font>
  <w:font w:name="TimesNewRoman">
    <w:altName w:val="Tempus Sans ITC"/>
    <w:panose1 w:val="00000000000000000000"/>
    <w:charset w:val="00"/>
    <w:family w:val="decorative"/>
    <w:notTrueType/>
    <w:pitch w:val="variable"/>
    <w:sig w:usb0="00000003" w:usb1="00000000" w:usb2="00000000" w:usb3="00000000" w:csb0="00000001" w:csb1="00000000"/>
  </w:font>
  <w:font w:name="CJKFCI+TimesNewRoman">
    <w:altName w:val="Times New Roman"/>
    <w:panose1 w:val="00000000000000000000"/>
    <w:charset w:val="00"/>
    <w:family w:val="roman"/>
    <w:notTrueType/>
    <w:pitch w:val="default"/>
    <w:sig w:usb0="00000003" w:usb1="00000000" w:usb2="00000000" w:usb3="00000000" w:csb0="00000001" w:csb1="00000000"/>
  </w:font>
  <w:font w:name="LotusLineDraw">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Demi">
    <w:charset w:val="00"/>
    <w:family w:val="swiss"/>
    <w:pitch w:val="variable"/>
    <w:sig w:usb0="00000287" w:usb1="00000000" w:usb2="00000000" w:usb3="00000000" w:csb0="0000009F" w:csb1="00000000"/>
  </w:font>
  <w:font w:name="Times New (W1)">
    <w:panose1 w:val="00000000000000000000"/>
    <w:charset w:val="00"/>
    <w:family w:val="roman"/>
    <w:notTrueType/>
    <w:pitch w:val="variable"/>
    <w:sig w:usb0="00000003" w:usb1="00000000" w:usb2="00000000" w:usb3="00000000" w:csb0="00000001" w:csb1="00000000"/>
  </w:font>
  <w:font w:name="Optima">
    <w:charset w:val="00"/>
    <w:family w:val="swiss"/>
    <w:pitch w:val="variable"/>
    <w:sig w:usb0="00000007" w:usb1="00000000" w:usb2="00000000" w:usb3="00000000" w:csb0="00000093" w:csb1="00000000"/>
  </w:font>
  <w:font w:name="Futura Bk">
    <w:altName w:val="Century Gothic"/>
    <w:panose1 w:val="00000000000000000000"/>
    <w:charset w:val="CC"/>
    <w:family w:val="swiss"/>
    <w:notTrueType/>
    <w:pitch w:val="variable"/>
    <w:sig w:usb0="00000201" w:usb1="00000000" w:usb2="00000000" w:usb3="00000000" w:csb0="00000004" w:csb1="00000000"/>
  </w:font>
  <w:font w:name="Trebuchet MS">
    <w:panose1 w:val="020B0603020202020204"/>
    <w:charset w:val="EE"/>
    <w:family w:val="swiss"/>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egoeUI">
    <w:altName w:val="Segoe UI"/>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F8F70" w14:textId="77777777" w:rsidR="00884462" w:rsidRPr="0040594F" w:rsidRDefault="00884462" w:rsidP="00BB1C5D">
    <w:pPr>
      <w:pStyle w:val="Footer"/>
      <w:pBdr>
        <w:top w:val="single" w:sz="8" w:space="1" w:color="000000"/>
      </w:pBdr>
      <w:shd w:val="clear" w:color="auto" w:fill="F3F3F3"/>
      <w:tabs>
        <w:tab w:val="clear" w:pos="4818"/>
        <w:tab w:val="clear" w:pos="9637"/>
        <w:tab w:val="center" w:pos="4680"/>
        <w:tab w:val="right" w:pos="9360"/>
      </w:tabs>
      <w:spacing w:before="120"/>
      <w:jc w:val="right"/>
      <w:rPr>
        <w:rFonts w:ascii="Arial Narrow" w:hAnsi="Arial Narrow" w:cs="Arial"/>
      </w:rPr>
    </w:pPr>
    <w:r w:rsidRPr="0040594F">
      <w:rPr>
        <w:rFonts w:ascii="Arial Narrow" w:hAnsi="Arial Narrow" w:cs="Arial"/>
      </w:rPr>
      <w:t xml:space="preserve">Pag. </w:t>
    </w:r>
    <w:r w:rsidRPr="0040594F">
      <w:rPr>
        <w:rFonts w:ascii="Arial Narrow" w:hAnsi="Arial Narrow" w:cs="Arial"/>
      </w:rPr>
      <w:fldChar w:fldCharType="begin"/>
    </w:r>
    <w:r w:rsidRPr="0040594F">
      <w:rPr>
        <w:rFonts w:ascii="Arial Narrow" w:hAnsi="Arial Narrow" w:cs="Arial"/>
      </w:rPr>
      <w:instrText xml:space="preserve"> PAGE \*Arabic </w:instrText>
    </w:r>
    <w:r w:rsidRPr="0040594F">
      <w:rPr>
        <w:rFonts w:ascii="Arial Narrow" w:hAnsi="Arial Narrow" w:cs="Arial"/>
      </w:rPr>
      <w:fldChar w:fldCharType="separate"/>
    </w:r>
    <w:r>
      <w:rPr>
        <w:rFonts w:ascii="Arial Narrow" w:hAnsi="Arial Narrow" w:cs="Arial"/>
        <w:noProof/>
      </w:rPr>
      <w:t>1</w:t>
    </w:r>
    <w:r w:rsidRPr="0040594F">
      <w:rPr>
        <w:rFonts w:ascii="Arial Narrow" w:hAnsi="Arial Narrow" w:cs="Arial"/>
      </w:rPr>
      <w:fldChar w:fldCharType="end"/>
    </w:r>
    <w:r w:rsidRPr="0040594F">
      <w:rPr>
        <w:rFonts w:ascii="Arial Narrow" w:hAnsi="Arial Narrow" w:cs="Arial"/>
      </w:rPr>
      <w:t>/</w:t>
    </w:r>
    <w:r w:rsidRPr="0040594F">
      <w:rPr>
        <w:rFonts w:ascii="Arial Narrow" w:hAnsi="Arial Narrow" w:cs="Arial"/>
      </w:rPr>
      <w:fldChar w:fldCharType="begin"/>
    </w:r>
    <w:r w:rsidRPr="0040594F">
      <w:rPr>
        <w:rFonts w:ascii="Arial Narrow" w:hAnsi="Arial Narrow" w:cs="Arial"/>
      </w:rPr>
      <w:instrText xml:space="preserve"> NUMPAGES \*Arabic </w:instrText>
    </w:r>
    <w:r w:rsidRPr="0040594F">
      <w:rPr>
        <w:rFonts w:ascii="Arial Narrow" w:hAnsi="Arial Narrow" w:cs="Arial"/>
      </w:rPr>
      <w:fldChar w:fldCharType="separate"/>
    </w:r>
    <w:r>
      <w:rPr>
        <w:rFonts w:ascii="Arial Narrow" w:hAnsi="Arial Narrow" w:cs="Arial"/>
        <w:noProof/>
      </w:rPr>
      <w:t>59</w:t>
    </w:r>
    <w:r w:rsidRPr="0040594F">
      <w:rPr>
        <w:rFonts w:ascii="Arial Narrow" w:hAnsi="Arial Narrow" w:cs="Arial"/>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104DC" w14:textId="77777777" w:rsidR="00884462" w:rsidRDefault="008844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D48F4" w14:textId="77777777" w:rsidR="00884462" w:rsidRDefault="0088446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894F5" w14:textId="77777777" w:rsidR="00884462" w:rsidRDefault="0088446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2768B" w14:textId="77777777" w:rsidR="00884462" w:rsidRDefault="0088446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2A65" w14:textId="77777777" w:rsidR="00884462" w:rsidRDefault="0088446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AA76F" w14:textId="77777777" w:rsidR="00884462" w:rsidRDefault="0088446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8B64B" w14:textId="77777777" w:rsidR="00884462" w:rsidRDefault="0088446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B72CB" w14:textId="77777777" w:rsidR="00884462" w:rsidRPr="0040594F" w:rsidRDefault="00884462">
    <w:pPr>
      <w:pStyle w:val="Footer"/>
      <w:pBdr>
        <w:top w:val="single" w:sz="8" w:space="1" w:color="000000"/>
      </w:pBdr>
      <w:shd w:val="clear" w:color="auto" w:fill="F3F3F3"/>
      <w:tabs>
        <w:tab w:val="clear" w:pos="4818"/>
        <w:tab w:val="clear" w:pos="9637"/>
        <w:tab w:val="center" w:pos="4680"/>
        <w:tab w:val="right" w:pos="9360"/>
      </w:tabs>
      <w:spacing w:before="120"/>
      <w:jc w:val="right"/>
      <w:rPr>
        <w:rFonts w:ascii="Arial Narrow" w:hAnsi="Arial Narrow" w:cs="Arial"/>
      </w:rPr>
    </w:pPr>
    <w:r w:rsidRPr="0040594F">
      <w:rPr>
        <w:rStyle w:val="PageNumber"/>
        <w:rFonts w:ascii="Arial Narrow" w:hAnsi="Arial Narrow" w:cs="Arial"/>
      </w:rPr>
      <w:t xml:space="preserve">Pag.  </w:t>
    </w:r>
    <w:r w:rsidRPr="0040594F">
      <w:rPr>
        <w:rStyle w:val="PageNumber"/>
        <w:rFonts w:ascii="Arial Narrow" w:hAnsi="Arial Narrow" w:cs="Arial"/>
      </w:rPr>
      <w:fldChar w:fldCharType="begin"/>
    </w:r>
    <w:r w:rsidRPr="0040594F">
      <w:rPr>
        <w:rStyle w:val="PageNumber"/>
        <w:rFonts w:ascii="Arial Narrow" w:hAnsi="Arial Narrow" w:cs="Arial"/>
      </w:rPr>
      <w:instrText xml:space="preserve"> PAGE </w:instrText>
    </w:r>
    <w:r w:rsidRPr="0040594F">
      <w:rPr>
        <w:rStyle w:val="PageNumber"/>
        <w:rFonts w:ascii="Arial Narrow" w:hAnsi="Arial Narrow" w:cs="Arial"/>
      </w:rPr>
      <w:fldChar w:fldCharType="separate"/>
    </w:r>
    <w:r>
      <w:rPr>
        <w:rStyle w:val="PageNumber"/>
        <w:rFonts w:ascii="Arial Narrow" w:hAnsi="Arial Narrow" w:cs="Arial"/>
        <w:noProof/>
      </w:rPr>
      <w:t>34</w:t>
    </w:r>
    <w:r w:rsidRPr="0040594F">
      <w:rPr>
        <w:rStyle w:val="PageNumber"/>
        <w:rFonts w:ascii="Arial Narrow" w:hAnsi="Arial Narrow" w:cs="Arial"/>
      </w:rPr>
      <w:fldChar w:fldCharType="end"/>
    </w:r>
    <w:r w:rsidRPr="0040594F">
      <w:rPr>
        <w:rStyle w:val="PageNumber"/>
        <w:rFonts w:ascii="Arial Narrow" w:hAnsi="Arial Narrow" w:cs="Arial"/>
      </w:rPr>
      <w:t>/</w:t>
    </w:r>
    <w:r w:rsidRPr="0040594F">
      <w:rPr>
        <w:rFonts w:ascii="Arial Narrow" w:hAnsi="Arial Narrow" w:cs="Arial"/>
      </w:rPr>
      <w:fldChar w:fldCharType="begin"/>
    </w:r>
    <w:r w:rsidRPr="0040594F">
      <w:rPr>
        <w:rFonts w:ascii="Arial Narrow" w:hAnsi="Arial Narrow" w:cs="Arial"/>
      </w:rPr>
      <w:instrText xml:space="preserve"> NUMPAGES \*Arabic </w:instrText>
    </w:r>
    <w:r w:rsidRPr="0040594F">
      <w:rPr>
        <w:rFonts w:ascii="Arial Narrow" w:hAnsi="Arial Narrow" w:cs="Arial"/>
      </w:rPr>
      <w:fldChar w:fldCharType="separate"/>
    </w:r>
    <w:r>
      <w:rPr>
        <w:rFonts w:ascii="Arial Narrow" w:hAnsi="Arial Narrow" w:cs="Arial"/>
        <w:noProof/>
      </w:rPr>
      <w:t>59</w:t>
    </w:r>
    <w:r w:rsidRPr="0040594F">
      <w:rPr>
        <w:rFonts w:ascii="Arial Narrow" w:hAnsi="Arial Narrow" w:cs="Arial"/>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56F25" w14:textId="77777777" w:rsidR="00884462" w:rsidRPr="0040594F" w:rsidRDefault="00884462">
    <w:pPr>
      <w:pStyle w:val="Footer"/>
      <w:pBdr>
        <w:top w:val="single" w:sz="8" w:space="1" w:color="000000"/>
      </w:pBdr>
      <w:shd w:val="clear" w:color="auto" w:fill="F3F3F3"/>
      <w:tabs>
        <w:tab w:val="clear" w:pos="4818"/>
        <w:tab w:val="clear" w:pos="9637"/>
        <w:tab w:val="center" w:pos="4680"/>
        <w:tab w:val="right" w:pos="9360"/>
      </w:tabs>
      <w:spacing w:before="120"/>
      <w:jc w:val="right"/>
      <w:rPr>
        <w:rFonts w:ascii="Arial Narrow" w:hAnsi="Arial Narrow" w:cs="Arial"/>
      </w:rPr>
    </w:pPr>
    <w:r w:rsidRPr="0040594F">
      <w:rPr>
        <w:rFonts w:ascii="Arial Narrow" w:hAnsi="Arial Narrow" w:cs="Arial"/>
      </w:rPr>
      <w:t xml:space="preserve">Pag. </w:t>
    </w:r>
    <w:r w:rsidRPr="0040594F">
      <w:rPr>
        <w:rFonts w:ascii="Arial Narrow" w:hAnsi="Arial Narrow" w:cs="Arial"/>
      </w:rPr>
      <w:fldChar w:fldCharType="begin"/>
    </w:r>
    <w:r w:rsidRPr="0040594F">
      <w:rPr>
        <w:rFonts w:ascii="Arial Narrow" w:hAnsi="Arial Narrow" w:cs="Arial"/>
      </w:rPr>
      <w:instrText xml:space="preserve"> PAGE \*Arabic </w:instrText>
    </w:r>
    <w:r w:rsidRPr="0040594F">
      <w:rPr>
        <w:rFonts w:ascii="Arial Narrow" w:hAnsi="Arial Narrow" w:cs="Arial"/>
      </w:rPr>
      <w:fldChar w:fldCharType="separate"/>
    </w:r>
    <w:r>
      <w:rPr>
        <w:rFonts w:ascii="Arial Narrow" w:hAnsi="Arial Narrow" w:cs="Arial"/>
        <w:noProof/>
      </w:rPr>
      <w:t>59</w:t>
    </w:r>
    <w:r w:rsidRPr="0040594F">
      <w:rPr>
        <w:rFonts w:ascii="Arial Narrow" w:hAnsi="Arial Narrow" w:cs="Arial"/>
      </w:rPr>
      <w:fldChar w:fldCharType="end"/>
    </w:r>
    <w:r w:rsidRPr="0040594F">
      <w:rPr>
        <w:rFonts w:ascii="Arial Narrow" w:hAnsi="Arial Narrow" w:cs="Arial"/>
      </w:rPr>
      <w:t>/</w:t>
    </w:r>
    <w:r w:rsidRPr="0040594F">
      <w:rPr>
        <w:rFonts w:ascii="Arial Narrow" w:hAnsi="Arial Narrow" w:cs="Arial"/>
      </w:rPr>
      <w:fldChar w:fldCharType="begin"/>
    </w:r>
    <w:r w:rsidRPr="0040594F">
      <w:rPr>
        <w:rFonts w:ascii="Arial Narrow" w:hAnsi="Arial Narrow" w:cs="Arial"/>
      </w:rPr>
      <w:instrText xml:space="preserve"> NUMPAGES \*Arabic </w:instrText>
    </w:r>
    <w:r w:rsidRPr="0040594F">
      <w:rPr>
        <w:rFonts w:ascii="Arial Narrow" w:hAnsi="Arial Narrow" w:cs="Arial"/>
      </w:rPr>
      <w:fldChar w:fldCharType="separate"/>
    </w:r>
    <w:r>
      <w:rPr>
        <w:rFonts w:ascii="Arial Narrow" w:hAnsi="Arial Narrow" w:cs="Arial"/>
        <w:noProof/>
      </w:rPr>
      <w:t>59</w:t>
    </w:r>
    <w:r w:rsidRPr="0040594F">
      <w:rPr>
        <w:rFonts w:ascii="Arial Narrow" w:hAnsi="Arial Narrow"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40FEB" w14:textId="77777777" w:rsidR="00DB496D" w:rsidRDefault="00DB496D">
      <w:r>
        <w:separator/>
      </w:r>
    </w:p>
  </w:footnote>
  <w:footnote w:type="continuationSeparator" w:id="0">
    <w:p w14:paraId="7BB5CA8D" w14:textId="77777777" w:rsidR="00DB496D" w:rsidRDefault="00DB496D">
      <w:r>
        <w:continuationSeparator/>
      </w:r>
    </w:p>
  </w:footnote>
  <w:footnote w:id="1">
    <w:p w14:paraId="52F4CB1F" w14:textId="77777777" w:rsidR="00884462" w:rsidRDefault="00884462">
      <w:pPr>
        <w:pStyle w:val="FootnoteText"/>
      </w:pPr>
      <w:r w:rsidRPr="00707E57">
        <w:rPr>
          <w:rStyle w:val="FootnoteReference"/>
          <w:rFonts w:ascii="Arial Narrow" w:hAnsi="Arial Narrow"/>
        </w:rPr>
        <w:footnoteRef/>
      </w:r>
      <w:r w:rsidRPr="00707E57">
        <w:rPr>
          <w:rFonts w:ascii="Arial Narrow" w:hAnsi="Arial Narrow"/>
        </w:rPr>
        <w:t xml:space="preserve"> Metodologiile, metodele s</w:t>
      </w:r>
      <w:r w:rsidRPr="00707E57">
        <w:rPr>
          <w:rFonts w:ascii="Arial" w:hAnsi="Arial" w:cs="Arial"/>
        </w:rPr>
        <w:t>̧</w:t>
      </w:r>
      <w:r w:rsidRPr="00707E57">
        <w:rPr>
          <w:rFonts w:ascii="Arial Narrow" w:hAnsi="Arial Narrow"/>
        </w:rPr>
        <w:t>i/sau instrumentele au fost utilizate i</w:t>
      </w:r>
      <w:r w:rsidRPr="00707E57">
        <w:rPr>
          <w:rFonts w:ascii="Arial" w:hAnsi="Arial" w:cs="Arial"/>
        </w:rPr>
        <w:t>̂</w:t>
      </w:r>
      <w:r w:rsidRPr="00707E57">
        <w:rPr>
          <w:rFonts w:ascii="Arial Narrow" w:hAnsi="Arial Narrow"/>
        </w:rPr>
        <w:t>n alte proiecte.</w:t>
      </w:r>
    </w:p>
  </w:footnote>
  <w:footnote w:id="2">
    <w:p w14:paraId="142150FC" w14:textId="77777777" w:rsidR="00884462" w:rsidRDefault="00884462">
      <w:pPr>
        <w:pStyle w:val="FootnoteText"/>
      </w:pPr>
      <w:r w:rsidRPr="00707E57">
        <w:rPr>
          <w:rStyle w:val="FootnoteReference"/>
          <w:rFonts w:ascii="Arial Narrow" w:hAnsi="Arial Narrow"/>
        </w:rPr>
        <w:footnoteRef/>
      </w:r>
      <w:r w:rsidRPr="00707E57">
        <w:rPr>
          <w:rFonts w:ascii="Arial Narrow" w:hAnsi="Arial Narrow"/>
        </w:rPr>
        <w:t xml:space="preserve"> Metodologiile, metodele s</w:t>
      </w:r>
      <w:r w:rsidRPr="00707E57">
        <w:rPr>
          <w:rFonts w:ascii="Arial" w:hAnsi="Arial" w:cs="Arial"/>
        </w:rPr>
        <w:t>̧</w:t>
      </w:r>
      <w:r w:rsidRPr="00707E57">
        <w:rPr>
          <w:rFonts w:ascii="Arial Narrow" w:hAnsi="Arial Narrow"/>
        </w:rPr>
        <w:t>i/sau instrumentele sunt descrise i</w:t>
      </w:r>
      <w:r w:rsidRPr="00707E57">
        <w:rPr>
          <w:rFonts w:ascii="Arial" w:hAnsi="Arial" w:cs="Arial"/>
        </w:rPr>
        <w:t>̂</w:t>
      </w:r>
      <w:r w:rsidRPr="00707E57">
        <w:rPr>
          <w:rFonts w:ascii="Arial Narrow" w:hAnsi="Arial Narrow"/>
        </w:rPr>
        <w:t>n literatura de specialitate.</w:t>
      </w:r>
    </w:p>
  </w:footnote>
  <w:footnote w:id="3">
    <w:p w14:paraId="5D2C9C87" w14:textId="77777777" w:rsidR="00884462" w:rsidRDefault="00884462">
      <w:pPr>
        <w:pStyle w:val="FootnoteText"/>
      </w:pPr>
      <w:r w:rsidRPr="00707E57">
        <w:rPr>
          <w:rStyle w:val="FootnoteReference"/>
          <w:rFonts w:ascii="Arial Narrow" w:hAnsi="Arial Narrow"/>
        </w:rPr>
        <w:footnoteRef/>
      </w:r>
      <w:r w:rsidRPr="00707E57">
        <w:rPr>
          <w:rFonts w:ascii="Arial Narrow" w:hAnsi="Arial Narrow"/>
        </w:rPr>
        <w:t xml:space="preserve"> Resursele</w:t>
      </w:r>
      <w:r w:rsidRPr="001B21C5">
        <w:rPr>
          <w:rFonts w:ascii="Arial Narrow" w:hAnsi="Arial Narrow"/>
        </w:rPr>
        <w:t xml:space="preserve"> sunt umane s</w:t>
      </w:r>
      <w:r w:rsidRPr="001B21C5">
        <w:rPr>
          <w:rFonts w:ascii="Arial" w:hAnsi="Arial" w:cs="Arial"/>
        </w:rPr>
        <w:t>̧</w:t>
      </w:r>
      <w:r w:rsidRPr="001B21C5">
        <w:rPr>
          <w:rFonts w:ascii="Arial Narrow" w:hAnsi="Arial Narrow"/>
        </w:rPr>
        <w:t>i materiale. Se va lua i</w:t>
      </w:r>
      <w:r w:rsidRPr="001B21C5">
        <w:rPr>
          <w:rFonts w:ascii="Arial" w:hAnsi="Arial" w:cs="Arial"/>
        </w:rPr>
        <w:t>̂</w:t>
      </w:r>
      <w:r w:rsidRPr="001B21C5">
        <w:rPr>
          <w:rFonts w:ascii="Arial Narrow" w:hAnsi="Arial Narrow"/>
        </w:rPr>
        <w:t>n considerare s</w:t>
      </w:r>
      <w:r w:rsidRPr="001B21C5">
        <w:rPr>
          <w:rFonts w:ascii="Arial" w:hAnsi="Arial" w:cs="Arial"/>
        </w:rPr>
        <w:t>̧</w:t>
      </w:r>
      <w:r w:rsidRPr="001B21C5">
        <w:rPr>
          <w:rFonts w:ascii="Arial Narrow" w:hAnsi="Arial Narrow"/>
        </w:rPr>
        <w:t>i personalul suport.</w:t>
      </w:r>
    </w:p>
  </w:footnote>
  <w:footnote w:id="4">
    <w:p w14:paraId="137DBDBD" w14:textId="77777777" w:rsidR="00884462" w:rsidRDefault="00884462" w:rsidP="00C85C6C">
      <w:pPr>
        <w:pStyle w:val="FootnoteText"/>
        <w:jc w:val="both"/>
      </w:pPr>
      <w:r w:rsidRPr="00C85C6C">
        <w:rPr>
          <w:rStyle w:val="FootnoteReference"/>
        </w:rPr>
        <w:footnoteRef/>
      </w:r>
      <w:r w:rsidRPr="00C85C6C">
        <w:t xml:space="preserve"> </w:t>
      </w:r>
      <w:r w:rsidRPr="00C85C6C">
        <w:rPr>
          <w:rFonts w:ascii="Arial Narrow" w:hAnsi="Arial Narrow"/>
        </w:rPr>
        <w:t>Ofertantul</w:t>
      </w:r>
      <w:r w:rsidRPr="00EC3715">
        <w:rPr>
          <w:rFonts w:ascii="Arial Narrow" w:hAnsi="Arial Narrow"/>
        </w:rPr>
        <w:t xml:space="preserve"> va prezenta informații referitoare la momentele din derularea serviciilor c</w:t>
      </w:r>
      <w:r>
        <w:rPr>
          <w:rFonts w:ascii="Arial Narrow" w:hAnsi="Arial Narrow"/>
        </w:rPr>
        <w:t>â</w:t>
      </w:r>
      <w:r w:rsidRPr="00EC3715">
        <w:rPr>
          <w:rFonts w:ascii="Arial Narrow" w:hAnsi="Arial Narrow"/>
        </w:rPr>
        <w:t>nd va inten</w:t>
      </w:r>
      <w:r w:rsidRPr="00EC3715">
        <w:rPr>
          <w:rFonts w:ascii="Arial Narrow" w:hAnsi="Arial Narrow" w:cs="Arial Narrow"/>
        </w:rPr>
        <w:t>ț</w:t>
      </w:r>
      <w:r w:rsidRPr="00EC3715">
        <w:rPr>
          <w:rFonts w:ascii="Arial Narrow" w:hAnsi="Arial Narrow"/>
        </w:rPr>
        <w:t>iona s</w:t>
      </w:r>
      <w:r w:rsidRPr="00EC3715">
        <w:rPr>
          <w:rFonts w:ascii="Arial Narrow" w:hAnsi="Arial Narrow" w:cs="Arial Narrow"/>
        </w:rPr>
        <w:t>ă</w:t>
      </w:r>
      <w:r w:rsidRPr="00EC3715">
        <w:rPr>
          <w:rFonts w:ascii="Arial Narrow" w:hAnsi="Arial Narrow"/>
        </w:rPr>
        <w:t xml:space="preserve"> utilizeze aceste echipamente </w:t>
      </w:r>
      <w:r w:rsidRPr="00EC3715">
        <w:rPr>
          <w:rFonts w:ascii="Arial Narrow" w:hAnsi="Arial Narrow" w:cs="Arial Narrow"/>
        </w:rPr>
        <w:t>ș</w:t>
      </w:r>
      <w:r w:rsidRPr="00EC3715">
        <w:rPr>
          <w:rFonts w:ascii="Arial Narrow" w:hAnsi="Arial Narrow"/>
        </w:rPr>
        <w:t xml:space="preserve">i va justifica propunerea sa </w:t>
      </w:r>
      <w:r w:rsidRPr="00EC3715">
        <w:rPr>
          <w:rFonts w:ascii="Arial Narrow" w:hAnsi="Arial Narrow" w:cs="Arial Narrow"/>
        </w:rPr>
        <w:t>ț</w:t>
      </w:r>
      <w:r w:rsidRPr="00EC3715">
        <w:rPr>
          <w:rFonts w:ascii="Arial Narrow" w:hAnsi="Arial Narrow"/>
        </w:rPr>
        <w:t>in</w:t>
      </w:r>
      <w:r>
        <w:rPr>
          <w:rFonts w:ascii="Arial Narrow" w:hAnsi="Arial Narrow"/>
        </w:rPr>
        <w:t>â</w:t>
      </w:r>
      <w:r w:rsidRPr="00EC3715">
        <w:rPr>
          <w:rFonts w:ascii="Arial Narrow" w:hAnsi="Arial Narrow"/>
        </w:rPr>
        <w:t>nd cont de echipamentele necesare pentru realizarea corespunzătoare a serviciilor și obținerea rezultatelor dorite.</w:t>
      </w:r>
      <w:r>
        <w:rPr>
          <w:rFonts w:ascii="Arial Narrow" w:hAnsi="Arial Narrow"/>
        </w:rPr>
        <w:t xml:space="preserve"> În cazul echipamentelor și al aplicațiilor software solicitate de AC ca cerințe minime de calificare, nu se vor mai prezenta în cadrul ofertei tehnice alte dovezi privind deținerea acestora, ci numai se va indica modul concret de utilizare.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1E010" w14:textId="77777777" w:rsidR="00884462" w:rsidRPr="002970C6" w:rsidRDefault="00884462" w:rsidP="002970C6">
    <w:pPr>
      <w:pStyle w:val="Header"/>
      <w:pBdr>
        <w:bottom w:val="single" w:sz="8" w:space="1" w:color="000000"/>
      </w:pBdr>
      <w:shd w:val="clear" w:color="auto" w:fill="F3F3F3"/>
      <w:tabs>
        <w:tab w:val="clear" w:pos="4818"/>
        <w:tab w:val="clear" w:pos="9637"/>
        <w:tab w:val="center" w:pos="4680"/>
        <w:tab w:val="right" w:pos="9360"/>
      </w:tabs>
      <w:ind w:right="27"/>
      <w:jc w:val="center"/>
      <w:rPr>
        <w:rFonts w:ascii="Arial Narrow" w:hAnsi="Arial Narrow" w:cs="Arial"/>
      </w:rPr>
    </w:pPr>
    <w:r w:rsidRPr="002970C6">
      <w:rPr>
        <w:rFonts w:ascii="Arial Narrow" w:hAnsi="Arial Narrow" w:cs="Arial"/>
      </w:rPr>
      <w:t xml:space="preserve">MINISTERUL JUSTIŢIEI ŞI LIBERTĂŢILOR CETĂŢENEŞTI – </w:t>
    </w:r>
  </w:p>
  <w:p w14:paraId="4FFDA246" w14:textId="77777777" w:rsidR="00884462" w:rsidRDefault="00884462" w:rsidP="002970C6">
    <w:pPr>
      <w:pStyle w:val="Header"/>
      <w:pBdr>
        <w:bottom w:val="single" w:sz="8" w:space="1" w:color="000000"/>
      </w:pBdr>
      <w:shd w:val="clear" w:color="auto" w:fill="F3F3F3"/>
      <w:tabs>
        <w:tab w:val="clear" w:pos="4818"/>
        <w:tab w:val="clear" w:pos="9637"/>
        <w:tab w:val="center" w:pos="4680"/>
        <w:tab w:val="right" w:pos="9360"/>
      </w:tabs>
      <w:ind w:right="27"/>
      <w:jc w:val="center"/>
    </w:pPr>
    <w:r>
      <w:rPr>
        <w:rFonts w:ascii="Arial Narrow" w:hAnsi="Arial Narrow"/>
      </w:rPr>
      <w:t>OFICIUL NAŢIONAL AL</w:t>
    </w:r>
    <w:r w:rsidRPr="002970C6">
      <w:rPr>
        <w:rFonts w:ascii="Arial Narrow" w:hAnsi="Arial Narrow"/>
      </w:rPr>
      <w:t xml:space="preserve"> REGISTRULUI COMERŢULUI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EAC2B" w14:textId="77777777" w:rsidR="00884462" w:rsidRDefault="008844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37F60" w14:textId="77777777" w:rsidR="00884462" w:rsidRDefault="0088446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D9CF" w14:textId="77777777" w:rsidR="00884462" w:rsidRDefault="0088446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56030" w14:textId="77777777" w:rsidR="00884462" w:rsidRDefault="0088446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7EDC1" w14:textId="77777777" w:rsidR="00884462" w:rsidRDefault="0088446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34C1A" w14:textId="77777777" w:rsidR="00884462" w:rsidRPr="00400510" w:rsidRDefault="00884462" w:rsidP="0040051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5F450" w14:textId="77777777" w:rsidR="00884462" w:rsidRDefault="00884462">
    <w:pPr>
      <w:pStyle w:val="Header"/>
      <w:pBdr>
        <w:bottom w:val="single" w:sz="8" w:space="1" w:color="000000"/>
      </w:pBdr>
      <w:shd w:val="clear" w:color="auto" w:fill="F3F3F3"/>
      <w:tabs>
        <w:tab w:val="clear" w:pos="4818"/>
        <w:tab w:val="clear" w:pos="9637"/>
        <w:tab w:val="center" w:pos="4680"/>
        <w:tab w:val="right" w:pos="9360"/>
      </w:tabs>
      <w:ind w:right="27"/>
      <w:jc w:val="center"/>
      <w:rPr>
        <w:rFonts w:ascii="Arial Narrow" w:hAnsi="Arial Narrow"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57E2C" w14:textId="77777777" w:rsidR="00884462" w:rsidRDefault="008844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FF808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T1"/>
      <w:lvlText w:val="%1."/>
      <w:lvlJc w:val="left"/>
      <w:pPr>
        <w:tabs>
          <w:tab w:val="num" w:pos="567"/>
        </w:tabs>
      </w:pPr>
      <w:rPr>
        <w:rFonts w:cs="Times New Roman"/>
      </w:rPr>
    </w:lvl>
    <w:lvl w:ilvl="1">
      <w:start w:val="1"/>
      <w:numFmt w:val="decimal"/>
      <w:pStyle w:val="T2"/>
      <w:lvlText w:val="%1.%2."/>
      <w:lvlJc w:val="left"/>
      <w:pPr>
        <w:tabs>
          <w:tab w:val="num" w:pos="567"/>
        </w:tabs>
      </w:pPr>
      <w:rPr>
        <w:rFonts w:cs="Times New Roman"/>
      </w:rPr>
    </w:lvl>
    <w:lvl w:ilvl="2">
      <w:start w:val="1"/>
      <w:numFmt w:val="decimal"/>
      <w:lvlText w:val="%1.%2.%3."/>
      <w:lvlJc w:val="left"/>
      <w:pPr>
        <w:tabs>
          <w:tab w:val="num" w:pos="1417"/>
        </w:tabs>
      </w:pPr>
      <w:rPr>
        <w:rFonts w:cs="Times New Roman"/>
      </w:rPr>
    </w:lvl>
    <w:lvl w:ilvl="3">
      <w:start w:val="1"/>
      <w:numFmt w:val="lowerLetter"/>
      <w:lvlText w:val="%4)"/>
      <w:lvlJc w:val="left"/>
      <w:pPr>
        <w:tabs>
          <w:tab w:val="num" w:pos="1700"/>
        </w:tabs>
      </w:pPr>
      <w:rPr>
        <w:rFonts w:cs="Times New Roman"/>
      </w:rPr>
    </w:lvl>
    <w:lvl w:ilvl="4">
      <w:start w:val="1"/>
      <w:numFmt w:val="lowerRoman"/>
      <w:lvlText w:val="%5)"/>
      <w:lvlJc w:val="left"/>
      <w:pPr>
        <w:tabs>
          <w:tab w:val="num" w:pos="1984"/>
        </w:tabs>
      </w:pPr>
      <w:rPr>
        <w:rFonts w:cs="Times New Roman"/>
      </w:rPr>
    </w:lvl>
    <w:lvl w:ilvl="5">
      <w:start w:val="1"/>
      <w:numFmt w:val="bullet"/>
      <w:lvlText w:val="-"/>
      <w:lvlJc w:val="left"/>
      <w:pPr>
        <w:tabs>
          <w:tab w:val="num" w:pos="2267"/>
        </w:tabs>
      </w:pPr>
      <w:rPr>
        <w:rFonts w:ascii="Arial" w:hAnsi="Arial"/>
        <w:sz w:val="18"/>
      </w:rPr>
    </w:lvl>
    <w:lvl w:ilvl="6">
      <w:start w:val="1"/>
      <w:numFmt w:val="bullet"/>
      <w:lvlText w:val="•"/>
      <w:lvlJc w:val="left"/>
      <w:pPr>
        <w:tabs>
          <w:tab w:val="num" w:pos="2551"/>
        </w:tabs>
      </w:pPr>
      <w:rPr>
        <w:rFonts w:ascii="Arial" w:hAnsi="Arial"/>
        <w:sz w:val="18"/>
      </w:rPr>
    </w:lvl>
    <w:lvl w:ilvl="7">
      <w:start w:val="1"/>
      <w:numFmt w:val="bullet"/>
      <w:lvlText w:val="◦"/>
      <w:lvlJc w:val="left"/>
      <w:pPr>
        <w:tabs>
          <w:tab w:val="num" w:pos="2834"/>
        </w:tabs>
      </w:pPr>
      <w:rPr>
        <w:rFonts w:ascii="Arial" w:hAnsi="Arial"/>
        <w:sz w:val="18"/>
      </w:rPr>
    </w:lvl>
    <w:lvl w:ilvl="8">
      <w:start w:val="1"/>
      <w:numFmt w:val="decimal"/>
      <w:lvlText w:val="%9."/>
      <w:lvlJc w:val="left"/>
      <w:pPr>
        <w:tabs>
          <w:tab w:val="num" w:pos="2551"/>
        </w:tabs>
      </w:pPr>
      <w:rPr>
        <w:rFonts w:cs="Times New Roman"/>
      </w:rPr>
    </w:lvl>
  </w:abstractNum>
  <w:abstractNum w:abstractNumId="2" w15:restartNumberingAfterBreak="0">
    <w:nsid w:val="00000002"/>
    <w:multiLevelType w:val="multilevel"/>
    <w:tmpl w:val="00000002"/>
    <w:name w:val="WW8Num2"/>
    <w:lvl w:ilvl="0">
      <w:start w:val="1"/>
      <w:numFmt w:val="decimal"/>
      <w:pStyle w:val="t3"/>
      <w:lvlText w:val="Lot %1."/>
      <w:lvlJc w:val="left"/>
      <w:pPr>
        <w:tabs>
          <w:tab w:val="num" w:pos="1418"/>
        </w:tabs>
      </w:pPr>
      <w:rPr>
        <w:rFonts w:ascii="Arial" w:hAnsi="Arial" w:cs="Times New Roman"/>
        <w:b/>
        <w:i w:val="0"/>
        <w:sz w:val="28"/>
      </w:rPr>
    </w:lvl>
    <w:lvl w:ilvl="1">
      <w:start w:val="1"/>
      <w:numFmt w:val="decimal"/>
      <w:lvlText w:val="Sublot %1.%2."/>
      <w:lvlJc w:val="left"/>
      <w:pPr>
        <w:tabs>
          <w:tab w:val="num" w:pos="1724"/>
        </w:tabs>
      </w:pPr>
      <w:rPr>
        <w:rFonts w:cs="Times New Roman"/>
        <w:b w:val="0"/>
        <w:i w:val="0"/>
        <w:sz w:val="24"/>
      </w:rPr>
    </w:lvl>
    <w:lvl w:ilvl="2">
      <w:start w:val="1"/>
      <w:numFmt w:val="decimal"/>
      <w:lvlText w:val="%1.%2.%3."/>
      <w:lvlJc w:val="left"/>
      <w:pPr>
        <w:tabs>
          <w:tab w:val="num" w:pos="153"/>
        </w:tabs>
      </w:pPr>
      <w:rPr>
        <w:rFonts w:cs="Times New Roman"/>
      </w:rPr>
    </w:lvl>
    <w:lvl w:ilvl="3">
      <w:start w:val="1"/>
      <w:numFmt w:val="decimal"/>
      <w:lvlText w:val="(%4)"/>
      <w:lvlJc w:val="left"/>
      <w:pPr>
        <w:tabs>
          <w:tab w:val="num" w:pos="873"/>
        </w:tabs>
      </w:pPr>
      <w:rPr>
        <w:rFonts w:cs="Times New Roman"/>
      </w:rPr>
    </w:lvl>
    <w:lvl w:ilvl="4">
      <w:start w:val="1"/>
      <w:numFmt w:val="lowerLetter"/>
      <w:lvlText w:val="(%5)"/>
      <w:lvlJc w:val="left"/>
      <w:pPr>
        <w:tabs>
          <w:tab w:val="num" w:pos="1233"/>
        </w:tabs>
      </w:pPr>
      <w:rPr>
        <w:rFonts w:cs="Times New Roman"/>
      </w:rPr>
    </w:lvl>
    <w:lvl w:ilvl="5">
      <w:start w:val="1"/>
      <w:numFmt w:val="lowerRoman"/>
      <w:lvlText w:val="(%6)"/>
      <w:lvlJc w:val="left"/>
      <w:pPr>
        <w:tabs>
          <w:tab w:val="num" w:pos="1593"/>
        </w:tabs>
      </w:pPr>
      <w:rPr>
        <w:rFonts w:cs="Times New Roman"/>
      </w:rPr>
    </w:lvl>
    <w:lvl w:ilvl="6">
      <w:start w:val="1"/>
      <w:numFmt w:val="decimal"/>
      <w:lvlText w:val="%7."/>
      <w:lvlJc w:val="left"/>
      <w:pPr>
        <w:tabs>
          <w:tab w:val="num" w:pos="-170"/>
        </w:tabs>
      </w:pPr>
      <w:rPr>
        <w:rFonts w:cs="Times New Roman"/>
      </w:rPr>
    </w:lvl>
    <w:lvl w:ilvl="7">
      <w:start w:val="1"/>
      <w:numFmt w:val="lowerLetter"/>
      <w:lvlText w:val="%8."/>
      <w:lvlJc w:val="left"/>
      <w:pPr>
        <w:tabs>
          <w:tab w:val="num" w:pos="2313"/>
        </w:tabs>
      </w:pPr>
      <w:rPr>
        <w:rFonts w:cs="Times New Roman"/>
      </w:rPr>
    </w:lvl>
    <w:lvl w:ilvl="8">
      <w:start w:val="1"/>
      <w:numFmt w:val="lowerRoman"/>
      <w:lvlText w:val="%9."/>
      <w:lvlJc w:val="left"/>
      <w:pPr>
        <w:tabs>
          <w:tab w:val="num" w:pos="2673"/>
        </w:tabs>
      </w:pPr>
      <w:rPr>
        <w:rFonts w:cs="Times New Roman"/>
      </w:rPr>
    </w:lvl>
  </w:abstractNum>
  <w:abstractNum w:abstractNumId="3" w15:restartNumberingAfterBreak="0">
    <w:nsid w:val="00000003"/>
    <w:multiLevelType w:val="multilevel"/>
    <w:tmpl w:val="7B0606F0"/>
    <w:name w:val="WW8Num3"/>
    <w:lvl w:ilvl="0">
      <w:start w:val="1"/>
      <w:numFmt w:val="decimal"/>
      <w:pStyle w:val="ListDash2"/>
      <w:lvlText w:val="Lot %1."/>
      <w:lvlJc w:val="left"/>
      <w:pPr>
        <w:tabs>
          <w:tab w:val="num" w:pos="3828"/>
        </w:tabs>
      </w:pPr>
      <w:rPr>
        <w:rFonts w:ascii="Arial" w:hAnsi="Arial" w:cs="Times New Roman"/>
        <w:b w:val="0"/>
        <w:i w:val="0"/>
        <w:sz w:val="48"/>
      </w:rPr>
    </w:lvl>
    <w:lvl w:ilvl="1">
      <w:start w:val="1"/>
      <w:numFmt w:val="decimal"/>
      <w:lvlText w:val="Sublot %1.%2."/>
      <w:lvlJc w:val="left"/>
      <w:pPr>
        <w:tabs>
          <w:tab w:val="num" w:pos="4134"/>
        </w:tabs>
      </w:pPr>
      <w:rPr>
        <w:rFonts w:ascii="Arial" w:hAnsi="Arial" w:cs="Times New Roman"/>
        <w:b w:val="0"/>
        <w:i w:val="0"/>
        <w:sz w:val="48"/>
      </w:rPr>
    </w:lvl>
    <w:lvl w:ilvl="2">
      <w:start w:val="1"/>
      <w:numFmt w:val="decimal"/>
      <w:lvlText w:val="%1.%2.%3."/>
      <w:lvlJc w:val="left"/>
      <w:pPr>
        <w:tabs>
          <w:tab w:val="num" w:pos="2563"/>
        </w:tabs>
      </w:pPr>
      <w:rPr>
        <w:rFonts w:cs="Times New Roman"/>
      </w:rPr>
    </w:lvl>
    <w:lvl w:ilvl="3">
      <w:start w:val="1"/>
      <w:numFmt w:val="decimal"/>
      <w:lvlText w:val="(%4)"/>
      <w:lvlJc w:val="left"/>
      <w:pPr>
        <w:tabs>
          <w:tab w:val="num" w:pos="3283"/>
        </w:tabs>
      </w:pPr>
      <w:rPr>
        <w:rFonts w:cs="Times New Roman"/>
      </w:rPr>
    </w:lvl>
    <w:lvl w:ilvl="4">
      <w:start w:val="1"/>
      <w:numFmt w:val="lowerLetter"/>
      <w:lvlText w:val="(%5)"/>
      <w:lvlJc w:val="left"/>
      <w:pPr>
        <w:tabs>
          <w:tab w:val="num" w:pos="3643"/>
        </w:tabs>
      </w:pPr>
      <w:rPr>
        <w:rFonts w:cs="Times New Roman"/>
      </w:rPr>
    </w:lvl>
    <w:lvl w:ilvl="5">
      <w:start w:val="1"/>
      <w:numFmt w:val="lowerRoman"/>
      <w:lvlText w:val="(%6)"/>
      <w:lvlJc w:val="left"/>
      <w:pPr>
        <w:tabs>
          <w:tab w:val="num" w:pos="4003"/>
        </w:tabs>
      </w:pPr>
      <w:rPr>
        <w:rFonts w:cs="Times New Roman"/>
      </w:rPr>
    </w:lvl>
    <w:lvl w:ilvl="6">
      <w:start w:val="1"/>
      <w:numFmt w:val="decimal"/>
      <w:lvlText w:val="%7."/>
      <w:lvlJc w:val="left"/>
      <w:pPr>
        <w:tabs>
          <w:tab w:val="num" w:pos="2240"/>
        </w:tabs>
      </w:pPr>
      <w:rPr>
        <w:rFonts w:ascii="Times New Roman" w:eastAsia="Times New Roman" w:hAnsi="Times New Roman" w:cs="Times New Roman"/>
      </w:rPr>
    </w:lvl>
    <w:lvl w:ilvl="7">
      <w:start w:val="1"/>
      <w:numFmt w:val="lowerLetter"/>
      <w:lvlText w:val="%8."/>
      <w:lvlJc w:val="left"/>
      <w:pPr>
        <w:tabs>
          <w:tab w:val="num" w:pos="4723"/>
        </w:tabs>
      </w:pPr>
      <w:rPr>
        <w:rFonts w:cs="Times New Roman"/>
      </w:rPr>
    </w:lvl>
    <w:lvl w:ilvl="8">
      <w:start w:val="1"/>
      <w:numFmt w:val="lowerRoman"/>
      <w:lvlText w:val="%9."/>
      <w:lvlJc w:val="left"/>
      <w:pPr>
        <w:tabs>
          <w:tab w:val="num" w:pos="5083"/>
        </w:tabs>
      </w:pPr>
      <w:rPr>
        <w:rFonts w:cs="Times New Roman"/>
      </w:rPr>
    </w:lvl>
  </w:abstractNum>
  <w:abstractNum w:abstractNumId="4" w15:restartNumberingAfterBreak="0">
    <w:nsid w:val="00000004"/>
    <w:multiLevelType w:val="multilevel"/>
    <w:tmpl w:val="00000004"/>
    <w:name w:val="WW8Num4"/>
    <w:lvl w:ilvl="0">
      <w:start w:val="1"/>
      <w:numFmt w:val="decimal"/>
      <w:pStyle w:val="ListNumber1Level2"/>
      <w:lvlText w:val="Lot %1."/>
      <w:lvlJc w:val="left"/>
      <w:pPr>
        <w:tabs>
          <w:tab w:val="num" w:pos="1625"/>
        </w:tabs>
      </w:pPr>
      <w:rPr>
        <w:rFonts w:ascii="Arial" w:hAnsi="Arial" w:cs="Times New Roman"/>
        <w:b/>
        <w:i w:val="0"/>
        <w:sz w:val="28"/>
      </w:rPr>
    </w:lvl>
    <w:lvl w:ilvl="1">
      <w:start w:val="1"/>
      <w:numFmt w:val="decimal"/>
      <w:lvlText w:val="Sublot %1.%2."/>
      <w:lvlJc w:val="left"/>
      <w:pPr>
        <w:tabs>
          <w:tab w:val="num" w:pos="1931"/>
        </w:tabs>
      </w:pPr>
      <w:rPr>
        <w:rFonts w:ascii="Arial" w:hAnsi="Arial" w:cs="Times New Roman"/>
        <w:b/>
        <w:i w:val="0"/>
        <w:sz w:val="28"/>
      </w:rPr>
    </w:lvl>
    <w:lvl w:ilvl="2">
      <w:start w:val="1"/>
      <w:numFmt w:val="decimal"/>
      <w:lvlText w:val="%1.%2.%3."/>
      <w:lvlJc w:val="left"/>
      <w:pPr>
        <w:tabs>
          <w:tab w:val="num" w:pos="360"/>
        </w:tabs>
      </w:pPr>
      <w:rPr>
        <w:rFonts w:cs="Times New Roman"/>
      </w:rPr>
    </w:lvl>
    <w:lvl w:ilvl="3">
      <w:start w:val="1"/>
      <w:numFmt w:val="decimal"/>
      <w:lvlText w:val="(%4)"/>
      <w:lvlJc w:val="left"/>
      <w:pPr>
        <w:tabs>
          <w:tab w:val="num" w:pos="1080"/>
        </w:tabs>
      </w:pPr>
      <w:rPr>
        <w:rFonts w:cs="Times New Roman"/>
      </w:rPr>
    </w:lvl>
    <w:lvl w:ilvl="4">
      <w:start w:val="1"/>
      <w:numFmt w:val="lowerLetter"/>
      <w:lvlText w:val="(%5)"/>
      <w:lvlJc w:val="left"/>
      <w:pPr>
        <w:tabs>
          <w:tab w:val="num" w:pos="1440"/>
        </w:tabs>
      </w:pPr>
      <w:rPr>
        <w:rFonts w:cs="Times New Roman"/>
      </w:rPr>
    </w:lvl>
    <w:lvl w:ilvl="5">
      <w:start w:val="1"/>
      <w:numFmt w:val="lowerRoman"/>
      <w:lvlText w:val="(%6)"/>
      <w:lvlJc w:val="left"/>
      <w:pPr>
        <w:tabs>
          <w:tab w:val="num" w:pos="1800"/>
        </w:tabs>
      </w:pPr>
      <w:rPr>
        <w:rFonts w:cs="Times New Roman"/>
      </w:rPr>
    </w:lvl>
    <w:lvl w:ilvl="6">
      <w:start w:val="1"/>
      <w:numFmt w:val="decimal"/>
      <w:lvlText w:val="%7."/>
      <w:lvlJc w:val="left"/>
      <w:pPr>
        <w:tabs>
          <w:tab w:val="num" w:pos="37"/>
        </w:tabs>
      </w:pPr>
      <w:rPr>
        <w:rFonts w:cs="Times New Roman"/>
      </w:rPr>
    </w:lvl>
    <w:lvl w:ilvl="7">
      <w:start w:val="1"/>
      <w:numFmt w:val="lowerLetter"/>
      <w:lvlText w:val="%8."/>
      <w:lvlJc w:val="left"/>
      <w:pPr>
        <w:tabs>
          <w:tab w:val="num" w:pos="2520"/>
        </w:tabs>
      </w:pPr>
      <w:rPr>
        <w:rFonts w:cs="Times New Roman"/>
      </w:rPr>
    </w:lvl>
    <w:lvl w:ilvl="8">
      <w:start w:val="1"/>
      <w:numFmt w:val="lowerRoman"/>
      <w:lvlText w:val="%9."/>
      <w:lvlJc w:val="left"/>
      <w:pPr>
        <w:tabs>
          <w:tab w:val="num" w:pos="2880"/>
        </w:tabs>
      </w:pPr>
      <w:rPr>
        <w:rFonts w:cs="Times New Roman"/>
      </w:rPr>
    </w:lvl>
  </w:abstractNum>
  <w:abstractNum w:abstractNumId="5" w15:restartNumberingAfterBreak="0">
    <w:nsid w:val="00000005"/>
    <w:multiLevelType w:val="multilevel"/>
    <w:tmpl w:val="00000005"/>
    <w:name w:val="WW8Num5"/>
    <w:lvl w:ilvl="0">
      <w:start w:val="1"/>
      <w:numFmt w:val="decimal"/>
      <w:pStyle w:val="ListNumber2Level2"/>
      <w:lvlText w:val="%1."/>
      <w:lvlJc w:val="left"/>
      <w:pPr>
        <w:tabs>
          <w:tab w:val="num" w:pos="567"/>
        </w:tabs>
      </w:pPr>
      <w:rPr>
        <w:rFonts w:cs="Times New Roman"/>
      </w:rPr>
    </w:lvl>
    <w:lvl w:ilvl="1">
      <w:start w:val="1"/>
      <w:numFmt w:val="decimal"/>
      <w:lvlText w:val="%1.%2."/>
      <w:lvlJc w:val="left"/>
      <w:pPr>
        <w:tabs>
          <w:tab w:val="num" w:pos="567"/>
        </w:tabs>
      </w:pPr>
      <w:rPr>
        <w:rFonts w:cs="Times New Roman"/>
      </w:rPr>
    </w:lvl>
    <w:lvl w:ilvl="2">
      <w:start w:val="1"/>
      <w:numFmt w:val="decimal"/>
      <w:lvlText w:val="%1.%2.%3."/>
      <w:lvlJc w:val="left"/>
      <w:pPr>
        <w:tabs>
          <w:tab w:val="num" w:pos="1417"/>
        </w:tabs>
      </w:pPr>
      <w:rPr>
        <w:rFonts w:cs="Times New Roman"/>
      </w:rPr>
    </w:lvl>
    <w:lvl w:ilvl="3">
      <w:start w:val="1"/>
      <w:numFmt w:val="lowerLetter"/>
      <w:lvlText w:val="%4)"/>
      <w:lvlJc w:val="left"/>
      <w:pPr>
        <w:tabs>
          <w:tab w:val="num" w:pos="1700"/>
        </w:tabs>
      </w:pPr>
      <w:rPr>
        <w:rFonts w:cs="Times New Roman"/>
      </w:rPr>
    </w:lvl>
    <w:lvl w:ilvl="4">
      <w:start w:val="1"/>
      <w:numFmt w:val="lowerRoman"/>
      <w:lvlText w:val="%5)"/>
      <w:lvlJc w:val="left"/>
      <w:pPr>
        <w:tabs>
          <w:tab w:val="num" w:pos="1984"/>
        </w:tabs>
      </w:pPr>
      <w:rPr>
        <w:rFonts w:cs="Times New Roman"/>
      </w:rPr>
    </w:lvl>
    <w:lvl w:ilvl="5">
      <w:start w:val="1"/>
      <w:numFmt w:val="bullet"/>
      <w:lvlText w:val="-"/>
      <w:lvlJc w:val="left"/>
      <w:pPr>
        <w:tabs>
          <w:tab w:val="num" w:pos="2267"/>
        </w:tabs>
      </w:pPr>
      <w:rPr>
        <w:rFonts w:ascii="Arial" w:hAnsi="Arial"/>
        <w:sz w:val="18"/>
      </w:rPr>
    </w:lvl>
    <w:lvl w:ilvl="6">
      <w:start w:val="1"/>
      <w:numFmt w:val="bullet"/>
      <w:lvlText w:val="•"/>
      <w:lvlJc w:val="left"/>
      <w:pPr>
        <w:tabs>
          <w:tab w:val="num" w:pos="2551"/>
        </w:tabs>
      </w:pPr>
      <w:rPr>
        <w:rFonts w:ascii="Arial" w:hAnsi="Arial"/>
        <w:sz w:val="18"/>
      </w:rPr>
    </w:lvl>
    <w:lvl w:ilvl="7">
      <w:start w:val="1"/>
      <w:numFmt w:val="bullet"/>
      <w:lvlText w:val="◦"/>
      <w:lvlJc w:val="left"/>
      <w:pPr>
        <w:tabs>
          <w:tab w:val="num" w:pos="2834"/>
        </w:tabs>
      </w:pPr>
      <w:rPr>
        <w:rFonts w:ascii="Arial" w:hAnsi="Arial"/>
        <w:sz w:val="18"/>
      </w:rPr>
    </w:lvl>
    <w:lvl w:ilvl="8">
      <w:start w:val="1"/>
      <w:numFmt w:val="decimal"/>
      <w:lvlText w:val="%9."/>
      <w:lvlJc w:val="left"/>
      <w:pPr>
        <w:tabs>
          <w:tab w:val="num" w:pos="2551"/>
        </w:tabs>
      </w:pPr>
      <w:rPr>
        <w:rFonts w:cs="Times New Roman"/>
      </w:rPr>
    </w:lvl>
  </w:abstractNum>
  <w:abstractNum w:abstractNumId="6" w15:restartNumberingAfterBreak="0">
    <w:nsid w:val="00000006"/>
    <w:multiLevelType w:val="multilevel"/>
    <w:tmpl w:val="00000006"/>
    <w:name w:val="WW8Num6"/>
    <w:lvl w:ilvl="0">
      <w:start w:val="1"/>
      <w:numFmt w:val="bullet"/>
      <w:pStyle w:val="ListNumber3Level2"/>
      <w:lvlText w:val="·"/>
      <w:lvlJc w:val="left"/>
      <w:pPr>
        <w:tabs>
          <w:tab w:val="num" w:pos="283"/>
        </w:tabs>
      </w:pPr>
      <w:rPr>
        <w:rFonts w:ascii="Symbol" w:hAnsi="Symbol"/>
        <w:b/>
        <w:i w:val="0"/>
        <w:sz w:val="28"/>
      </w:rPr>
    </w:lvl>
    <w:lvl w:ilvl="1">
      <w:start w:val="1"/>
      <w:numFmt w:val="bullet"/>
      <w:lvlText w:val="·"/>
      <w:lvlJc w:val="left"/>
      <w:pPr>
        <w:tabs>
          <w:tab w:val="num" w:pos="567"/>
        </w:tabs>
      </w:pPr>
      <w:rPr>
        <w:rFonts w:ascii="Symbol" w:hAnsi="Symbol"/>
        <w:b/>
        <w:i w:val="0"/>
        <w:sz w:val="28"/>
      </w:rPr>
    </w:lvl>
    <w:lvl w:ilvl="2">
      <w:start w:val="1"/>
      <w:numFmt w:val="bullet"/>
      <w:lvlText w:val="·"/>
      <w:lvlJc w:val="left"/>
      <w:pPr>
        <w:tabs>
          <w:tab w:val="num" w:pos="850"/>
        </w:tabs>
      </w:pPr>
      <w:rPr>
        <w:rFonts w:ascii="Symbol" w:hAnsi="Symbol"/>
        <w:b/>
        <w:i w:val="0"/>
        <w:sz w:val="28"/>
      </w:rPr>
    </w:lvl>
    <w:lvl w:ilvl="3">
      <w:start w:val="1"/>
      <w:numFmt w:val="bullet"/>
      <w:lvlText w:val="·"/>
      <w:lvlJc w:val="left"/>
      <w:pPr>
        <w:tabs>
          <w:tab w:val="num" w:pos="1134"/>
        </w:tabs>
      </w:pPr>
      <w:rPr>
        <w:rFonts w:ascii="Symbol" w:hAnsi="Symbol"/>
        <w:b/>
        <w:i w:val="0"/>
        <w:sz w:val="28"/>
      </w:rPr>
    </w:lvl>
    <w:lvl w:ilvl="4">
      <w:start w:val="1"/>
      <w:numFmt w:val="bullet"/>
      <w:lvlText w:val="·"/>
      <w:lvlJc w:val="left"/>
      <w:pPr>
        <w:tabs>
          <w:tab w:val="num" w:pos="1417"/>
        </w:tabs>
      </w:pPr>
      <w:rPr>
        <w:rFonts w:ascii="Symbol" w:hAnsi="Symbol"/>
        <w:b/>
        <w:i w:val="0"/>
        <w:sz w:val="28"/>
      </w:rPr>
    </w:lvl>
    <w:lvl w:ilvl="5">
      <w:start w:val="1"/>
      <w:numFmt w:val="bullet"/>
      <w:lvlText w:val="·"/>
      <w:lvlJc w:val="left"/>
      <w:pPr>
        <w:tabs>
          <w:tab w:val="num" w:pos="1701"/>
        </w:tabs>
      </w:pPr>
      <w:rPr>
        <w:rFonts w:ascii="Symbol" w:hAnsi="Symbol"/>
        <w:b/>
        <w:i w:val="0"/>
        <w:sz w:val="28"/>
      </w:rPr>
    </w:lvl>
    <w:lvl w:ilvl="6">
      <w:start w:val="1"/>
      <w:numFmt w:val="bullet"/>
      <w:lvlText w:val="·"/>
      <w:lvlJc w:val="left"/>
      <w:pPr>
        <w:tabs>
          <w:tab w:val="num" w:pos="1984"/>
        </w:tabs>
      </w:pPr>
      <w:rPr>
        <w:rFonts w:ascii="Symbol" w:hAnsi="Symbol"/>
        <w:b/>
        <w:i w:val="0"/>
        <w:sz w:val="28"/>
      </w:rPr>
    </w:lvl>
    <w:lvl w:ilvl="7">
      <w:start w:val="1"/>
      <w:numFmt w:val="bullet"/>
      <w:lvlText w:val="·"/>
      <w:lvlJc w:val="left"/>
      <w:pPr>
        <w:tabs>
          <w:tab w:val="num" w:pos="2268"/>
        </w:tabs>
      </w:pPr>
      <w:rPr>
        <w:rFonts w:ascii="Symbol" w:hAnsi="Symbol"/>
        <w:b/>
        <w:i w:val="0"/>
        <w:sz w:val="28"/>
      </w:rPr>
    </w:lvl>
    <w:lvl w:ilvl="8">
      <w:start w:val="1"/>
      <w:numFmt w:val="bullet"/>
      <w:lvlText w:val="·"/>
      <w:lvlJc w:val="left"/>
      <w:pPr>
        <w:tabs>
          <w:tab w:val="num" w:pos="2551"/>
        </w:tabs>
      </w:pPr>
      <w:rPr>
        <w:rFonts w:ascii="Symbol" w:hAnsi="Symbol"/>
        <w:b/>
        <w:i w:val="0"/>
        <w:sz w:val="28"/>
      </w:rPr>
    </w:lvl>
  </w:abstractNum>
  <w:abstractNum w:abstractNumId="7" w15:restartNumberingAfterBreak="0">
    <w:nsid w:val="00000007"/>
    <w:multiLevelType w:val="multilevel"/>
    <w:tmpl w:val="00000007"/>
    <w:name w:val="WW8Num7"/>
    <w:lvl w:ilvl="0">
      <w:start w:val="1"/>
      <w:numFmt w:val="decimal"/>
      <w:pStyle w:val="ListDash4"/>
      <w:lvlText w:val="%1."/>
      <w:lvlJc w:val="left"/>
      <w:pPr>
        <w:tabs>
          <w:tab w:val="num" w:pos="567"/>
        </w:tabs>
      </w:pPr>
      <w:rPr>
        <w:rFonts w:cs="Times New Roman"/>
      </w:rPr>
    </w:lvl>
    <w:lvl w:ilvl="1">
      <w:start w:val="1"/>
      <w:numFmt w:val="decimal"/>
      <w:lvlText w:val="%1.%2."/>
      <w:lvlJc w:val="left"/>
      <w:pPr>
        <w:tabs>
          <w:tab w:val="num" w:pos="567"/>
        </w:tabs>
      </w:pPr>
      <w:rPr>
        <w:rFonts w:cs="Times New Roman"/>
      </w:rPr>
    </w:lvl>
    <w:lvl w:ilvl="2">
      <w:start w:val="1"/>
      <w:numFmt w:val="decimal"/>
      <w:lvlText w:val="%1.%2.%3."/>
      <w:lvlJc w:val="left"/>
      <w:pPr>
        <w:tabs>
          <w:tab w:val="num" w:pos="1417"/>
        </w:tabs>
      </w:pPr>
      <w:rPr>
        <w:rFonts w:cs="Times New Roman"/>
      </w:rPr>
    </w:lvl>
    <w:lvl w:ilvl="3">
      <w:start w:val="1"/>
      <w:numFmt w:val="lowerLetter"/>
      <w:lvlText w:val="%4)"/>
      <w:lvlJc w:val="left"/>
      <w:pPr>
        <w:tabs>
          <w:tab w:val="num" w:pos="1984"/>
        </w:tabs>
      </w:pPr>
      <w:rPr>
        <w:rFonts w:cs="Times New Roman"/>
      </w:rPr>
    </w:lvl>
    <w:lvl w:ilvl="4">
      <w:start w:val="1"/>
      <w:numFmt w:val="lowerRoman"/>
      <w:lvlText w:val="%5)"/>
      <w:lvlJc w:val="left"/>
      <w:pPr>
        <w:tabs>
          <w:tab w:val="num" w:pos="2267"/>
        </w:tabs>
      </w:pPr>
      <w:rPr>
        <w:rFonts w:cs="Times New Roman"/>
      </w:rPr>
    </w:lvl>
    <w:lvl w:ilvl="5">
      <w:start w:val="1"/>
      <w:numFmt w:val="bullet"/>
      <w:lvlText w:val="-"/>
      <w:lvlJc w:val="left"/>
      <w:pPr>
        <w:tabs>
          <w:tab w:val="num" w:pos="2551"/>
        </w:tabs>
      </w:pPr>
      <w:rPr>
        <w:rFonts w:ascii="Arial" w:hAnsi="Arial"/>
        <w:sz w:val="18"/>
      </w:rPr>
    </w:lvl>
    <w:lvl w:ilvl="6">
      <w:start w:val="1"/>
      <w:numFmt w:val="bullet"/>
      <w:lvlText w:val="•"/>
      <w:lvlJc w:val="left"/>
      <w:pPr>
        <w:tabs>
          <w:tab w:val="num" w:pos="2834"/>
        </w:tabs>
      </w:pPr>
      <w:rPr>
        <w:rFonts w:ascii="Arial" w:hAnsi="Arial"/>
        <w:sz w:val="18"/>
      </w:rPr>
    </w:lvl>
    <w:lvl w:ilvl="7">
      <w:start w:val="1"/>
      <w:numFmt w:val="bullet"/>
      <w:lvlText w:val="◦"/>
      <w:lvlJc w:val="left"/>
      <w:pPr>
        <w:tabs>
          <w:tab w:val="num" w:pos="3118"/>
        </w:tabs>
      </w:pPr>
      <w:rPr>
        <w:rFonts w:ascii="Arial" w:hAnsi="Arial"/>
        <w:sz w:val="18"/>
      </w:rPr>
    </w:lvl>
    <w:lvl w:ilvl="8">
      <w:start w:val="1"/>
      <w:numFmt w:val="decimal"/>
      <w:lvlText w:val="%9."/>
      <w:lvlJc w:val="left"/>
      <w:pPr>
        <w:tabs>
          <w:tab w:val="num" w:pos="2551"/>
        </w:tabs>
      </w:pPr>
      <w:rPr>
        <w:rFonts w:cs="Times New Roman"/>
      </w:rPr>
    </w:lvl>
  </w:abstractNum>
  <w:abstractNum w:abstractNumId="8" w15:restartNumberingAfterBreak="0">
    <w:nsid w:val="00000008"/>
    <w:multiLevelType w:val="multilevel"/>
    <w:tmpl w:val="0BD8B244"/>
    <w:name w:val="WW8Num8"/>
    <w:lvl w:ilvl="0">
      <w:start w:val="1"/>
      <w:numFmt w:val="decimal"/>
      <w:pStyle w:val="ListNumberLevel3"/>
      <w:lvlText w:val="%1."/>
      <w:lvlJc w:val="left"/>
      <w:pPr>
        <w:tabs>
          <w:tab w:val="num" w:pos="567"/>
        </w:tabs>
      </w:pPr>
      <w:rPr>
        <w:rFonts w:cs="Times New Roman"/>
      </w:rPr>
    </w:lvl>
    <w:lvl w:ilvl="1">
      <w:start w:val="1"/>
      <w:numFmt w:val="decimal"/>
      <w:lvlText w:val="%1.%2."/>
      <w:lvlJc w:val="left"/>
      <w:pPr>
        <w:tabs>
          <w:tab w:val="num" w:pos="1702"/>
        </w:tabs>
      </w:pPr>
      <w:rPr>
        <w:rFonts w:ascii="Arial Narrow" w:hAnsi="Arial Narrow" w:cs="Times New Roman" w:hint="default"/>
      </w:rPr>
    </w:lvl>
    <w:lvl w:ilvl="2">
      <w:start w:val="1"/>
      <w:numFmt w:val="decimal"/>
      <w:lvlText w:val="%1.%2.%3."/>
      <w:lvlJc w:val="left"/>
      <w:pPr>
        <w:tabs>
          <w:tab w:val="num" w:pos="1417"/>
        </w:tabs>
      </w:pPr>
      <w:rPr>
        <w:rFonts w:ascii="Wingdings" w:hAnsi="Wingdings" w:cs="Times New Roman"/>
      </w:rPr>
    </w:lvl>
    <w:lvl w:ilvl="3">
      <w:start w:val="1"/>
      <w:numFmt w:val="lowerLetter"/>
      <w:lvlText w:val="%4)"/>
      <w:lvlJc w:val="left"/>
      <w:pPr>
        <w:tabs>
          <w:tab w:val="num" w:pos="1700"/>
        </w:tabs>
      </w:pPr>
      <w:rPr>
        <w:rFonts w:cs="Times New Roman"/>
      </w:rPr>
    </w:lvl>
    <w:lvl w:ilvl="4">
      <w:start w:val="1"/>
      <w:numFmt w:val="lowerRoman"/>
      <w:lvlText w:val="%5)"/>
      <w:lvlJc w:val="left"/>
      <w:pPr>
        <w:tabs>
          <w:tab w:val="num" w:pos="1984"/>
        </w:tabs>
      </w:pPr>
      <w:rPr>
        <w:rFonts w:ascii="Courier New" w:hAnsi="Courier New" w:cs="Times New Roman"/>
      </w:rPr>
    </w:lvl>
    <w:lvl w:ilvl="5">
      <w:start w:val="1"/>
      <w:numFmt w:val="lowerLetter"/>
      <w:lvlText w:val="%6)"/>
      <w:lvlJc w:val="left"/>
      <w:pPr>
        <w:tabs>
          <w:tab w:val="num" w:pos="2344"/>
        </w:tabs>
      </w:pPr>
      <w:rPr>
        <w:rFonts w:ascii="Times New Roman" w:hAnsi="Times New Roman" w:cs="Times New Roman"/>
      </w:rPr>
    </w:lvl>
    <w:lvl w:ilvl="6">
      <w:start w:val="1"/>
      <w:numFmt w:val="bullet"/>
      <w:lvlText w:val="•"/>
      <w:lvlJc w:val="left"/>
      <w:pPr>
        <w:tabs>
          <w:tab w:val="num" w:pos="2551"/>
        </w:tabs>
      </w:pPr>
      <w:rPr>
        <w:rFonts w:ascii="Arial" w:hAnsi="Arial"/>
        <w:sz w:val="18"/>
      </w:rPr>
    </w:lvl>
    <w:lvl w:ilvl="7">
      <w:start w:val="1"/>
      <w:numFmt w:val="lowerLetter"/>
      <w:lvlText w:val="%8)"/>
      <w:lvlJc w:val="left"/>
      <w:pPr>
        <w:tabs>
          <w:tab w:val="num" w:pos="3631"/>
        </w:tabs>
      </w:pPr>
      <w:rPr>
        <w:rFonts w:ascii="Arial" w:hAnsi="Arial" w:cs="Times New Roman"/>
        <w:b w:val="0"/>
        <w:i w:val="0"/>
        <w:sz w:val="24"/>
        <w:szCs w:val="24"/>
      </w:rPr>
    </w:lvl>
    <w:lvl w:ilvl="8">
      <w:start w:val="1"/>
      <w:numFmt w:val="decimal"/>
      <w:lvlText w:val="%9."/>
      <w:lvlJc w:val="left"/>
      <w:pPr>
        <w:tabs>
          <w:tab w:val="num" w:pos="2551"/>
        </w:tabs>
      </w:pPr>
      <w:rPr>
        <w:rFonts w:cs="Times New Roman"/>
      </w:rPr>
    </w:lvl>
  </w:abstractNum>
  <w:abstractNum w:abstractNumId="9" w15:restartNumberingAfterBreak="0">
    <w:nsid w:val="00000009"/>
    <w:multiLevelType w:val="multilevel"/>
    <w:tmpl w:val="00000009"/>
    <w:name w:val="WW8Num9"/>
    <w:lvl w:ilvl="0">
      <w:start w:val="1"/>
      <w:numFmt w:val="lowerLetter"/>
      <w:pStyle w:val="ListNumber1"/>
      <w:lvlText w:val="%1)"/>
      <w:lvlJc w:val="left"/>
      <w:pPr>
        <w:tabs>
          <w:tab w:val="num" w:pos="2138"/>
        </w:tabs>
      </w:pPr>
      <w:rPr>
        <w:rFonts w:ascii="Symbol" w:hAnsi="Symbol" w:cs="StarSymbol"/>
        <w:sz w:val="18"/>
        <w:szCs w:val="18"/>
      </w:rPr>
    </w:lvl>
    <w:lvl w:ilvl="1">
      <w:start w:val="1"/>
      <w:numFmt w:val="bullet"/>
      <w:lvlText w:val="o"/>
      <w:lvlJc w:val="left"/>
      <w:pPr>
        <w:tabs>
          <w:tab w:val="num" w:pos="2858"/>
        </w:tabs>
      </w:pPr>
      <w:rPr>
        <w:rFonts w:ascii="Courier New" w:hAnsi="Courier New"/>
      </w:rPr>
    </w:lvl>
    <w:lvl w:ilvl="2">
      <w:start w:val="1"/>
      <w:numFmt w:val="bullet"/>
      <w:lvlText w:val=""/>
      <w:lvlJc w:val="left"/>
      <w:pPr>
        <w:tabs>
          <w:tab w:val="num" w:pos="3578"/>
        </w:tabs>
      </w:pPr>
      <w:rPr>
        <w:rFonts w:ascii="Wingdings" w:hAnsi="Wingdings"/>
      </w:rPr>
    </w:lvl>
    <w:lvl w:ilvl="3">
      <w:start w:val="1"/>
      <w:numFmt w:val="bullet"/>
      <w:lvlText w:val=""/>
      <w:lvlJc w:val="left"/>
      <w:pPr>
        <w:tabs>
          <w:tab w:val="num" w:pos="4298"/>
        </w:tabs>
      </w:pPr>
      <w:rPr>
        <w:rFonts w:ascii="Symbol" w:hAnsi="Symbol"/>
      </w:rPr>
    </w:lvl>
    <w:lvl w:ilvl="4">
      <w:start w:val="1"/>
      <w:numFmt w:val="bullet"/>
      <w:lvlText w:val="o"/>
      <w:lvlJc w:val="left"/>
      <w:pPr>
        <w:tabs>
          <w:tab w:val="num" w:pos="5018"/>
        </w:tabs>
      </w:pPr>
      <w:rPr>
        <w:rFonts w:ascii="Courier New" w:hAnsi="Courier New"/>
      </w:rPr>
    </w:lvl>
    <w:lvl w:ilvl="5">
      <w:start w:val="1"/>
      <w:numFmt w:val="bullet"/>
      <w:lvlText w:val=""/>
      <w:lvlJc w:val="left"/>
      <w:pPr>
        <w:tabs>
          <w:tab w:val="num" w:pos="5738"/>
        </w:tabs>
      </w:pPr>
      <w:rPr>
        <w:rFonts w:ascii="Wingdings" w:hAnsi="Wingdings"/>
      </w:rPr>
    </w:lvl>
    <w:lvl w:ilvl="6">
      <w:start w:val="1"/>
      <w:numFmt w:val="bullet"/>
      <w:lvlText w:val=""/>
      <w:lvlJc w:val="left"/>
      <w:pPr>
        <w:tabs>
          <w:tab w:val="num" w:pos="6458"/>
        </w:tabs>
      </w:pPr>
      <w:rPr>
        <w:rFonts w:ascii="Symbol" w:hAnsi="Symbol"/>
      </w:rPr>
    </w:lvl>
    <w:lvl w:ilvl="7">
      <w:start w:val="1"/>
      <w:numFmt w:val="bullet"/>
      <w:lvlText w:val="o"/>
      <w:lvlJc w:val="left"/>
      <w:pPr>
        <w:tabs>
          <w:tab w:val="num" w:pos="7178"/>
        </w:tabs>
      </w:pPr>
      <w:rPr>
        <w:rFonts w:ascii="Courier New" w:hAnsi="Courier New"/>
      </w:rPr>
    </w:lvl>
    <w:lvl w:ilvl="8">
      <w:start w:val="1"/>
      <w:numFmt w:val="bullet"/>
      <w:lvlText w:val=""/>
      <w:lvlJc w:val="left"/>
      <w:pPr>
        <w:tabs>
          <w:tab w:val="num" w:pos="7898"/>
        </w:tabs>
      </w:pPr>
      <w:rPr>
        <w:rFonts w:ascii="Wingdings" w:hAnsi="Wingdings"/>
      </w:rPr>
    </w:lvl>
  </w:abstractNum>
  <w:abstractNum w:abstractNumId="10" w15:restartNumberingAfterBreak="0">
    <w:nsid w:val="0000000A"/>
    <w:multiLevelType w:val="singleLevel"/>
    <w:tmpl w:val="0000000A"/>
    <w:name w:val="WW8Num10"/>
    <w:lvl w:ilvl="0">
      <w:start w:val="1"/>
      <w:numFmt w:val="decimal"/>
      <w:lvlText w:val="%1."/>
      <w:lvlJc w:val="left"/>
      <w:pPr>
        <w:tabs>
          <w:tab w:val="num" w:pos="0"/>
        </w:tabs>
      </w:pPr>
      <w:rPr>
        <w:rFonts w:cs="Times New Roman"/>
      </w:rPr>
    </w:lvl>
  </w:abstractNum>
  <w:abstractNum w:abstractNumId="11" w15:restartNumberingAfterBreak="0">
    <w:nsid w:val="0000000B"/>
    <w:multiLevelType w:val="multilevel"/>
    <w:tmpl w:val="0000000B"/>
    <w:name w:val="WW8Num11"/>
    <w:lvl w:ilvl="0">
      <w:start w:val="1"/>
      <w:numFmt w:val="upperRoman"/>
      <w:lvlText w:val="%1."/>
      <w:lvlJc w:val="left"/>
      <w:pPr>
        <w:tabs>
          <w:tab w:val="num" w:pos="0"/>
        </w:tabs>
      </w:pPr>
      <w:rPr>
        <w:rFonts w:ascii="Symbol" w:hAnsi="Symbol" w:cs="StarSymbol"/>
        <w:sz w:val="18"/>
        <w:szCs w:val="18"/>
      </w:rPr>
    </w:lvl>
    <w:lvl w:ilvl="1">
      <w:start w:val="1"/>
      <w:numFmt w:val="upperLetter"/>
      <w:lvlText w:val="%2."/>
      <w:lvlJc w:val="left"/>
      <w:pPr>
        <w:tabs>
          <w:tab w:val="num" w:pos="0"/>
        </w:tabs>
      </w:pPr>
      <w:rPr>
        <w:rFonts w:ascii="Symbol" w:hAnsi="Symbol" w:cs="StarSymbol"/>
        <w:sz w:val="18"/>
        <w:szCs w:val="18"/>
      </w:rPr>
    </w:lvl>
    <w:lvl w:ilvl="2">
      <w:start w:val="1"/>
      <w:numFmt w:val="decimal"/>
      <w:lvlText w:val="%3."/>
      <w:lvlJc w:val="left"/>
      <w:pPr>
        <w:tabs>
          <w:tab w:val="num" w:pos="0"/>
        </w:tabs>
      </w:pPr>
      <w:rPr>
        <w:rFonts w:ascii="Symbol" w:hAnsi="Symbol" w:cs="StarSymbol"/>
        <w:sz w:val="18"/>
        <w:szCs w:val="18"/>
      </w:rPr>
    </w:lvl>
    <w:lvl w:ilvl="3">
      <w:start w:val="1"/>
      <w:numFmt w:val="lowerLetter"/>
      <w:lvlText w:val="%4."/>
      <w:lvlJc w:val="left"/>
      <w:pPr>
        <w:tabs>
          <w:tab w:val="num" w:pos="0"/>
        </w:tabs>
      </w:pPr>
      <w:rPr>
        <w:rFonts w:ascii="Symbol" w:hAnsi="Symbol" w:cs="StarSymbol"/>
        <w:sz w:val="18"/>
        <w:szCs w:val="18"/>
      </w:rPr>
    </w:lvl>
    <w:lvl w:ilvl="4">
      <w:start w:val="1"/>
      <w:numFmt w:val="lowerRoman"/>
      <w:lvlText w:val="%5."/>
      <w:lvlJc w:val="left"/>
      <w:pPr>
        <w:tabs>
          <w:tab w:val="num" w:pos="0"/>
        </w:tabs>
      </w:pPr>
      <w:rPr>
        <w:rFonts w:ascii="Symbol" w:hAnsi="Symbol" w:cs="StarSymbol"/>
        <w:sz w:val="18"/>
        <w:szCs w:val="18"/>
      </w:rPr>
    </w:lvl>
    <w:lvl w:ilvl="5">
      <w:start w:val="1"/>
      <w:numFmt w:val="decimal"/>
      <w:lvlText w:val="%6)"/>
      <w:lvlJc w:val="left"/>
      <w:pPr>
        <w:tabs>
          <w:tab w:val="num" w:pos="0"/>
        </w:tabs>
      </w:pPr>
      <w:rPr>
        <w:rFonts w:ascii="Symbol" w:hAnsi="Symbol" w:cs="StarSymbol"/>
        <w:sz w:val="18"/>
        <w:szCs w:val="18"/>
      </w:rPr>
    </w:lvl>
    <w:lvl w:ilvl="6">
      <w:start w:val="1"/>
      <w:numFmt w:val="lowerLetter"/>
      <w:lvlText w:val="%7)"/>
      <w:lvlJc w:val="left"/>
      <w:pPr>
        <w:tabs>
          <w:tab w:val="num" w:pos="0"/>
        </w:tabs>
      </w:pPr>
      <w:rPr>
        <w:rFonts w:ascii="Symbol" w:hAnsi="Symbol" w:cs="StarSymbol"/>
        <w:sz w:val="18"/>
        <w:szCs w:val="18"/>
      </w:rPr>
    </w:lvl>
    <w:lvl w:ilvl="7">
      <w:start w:val="1"/>
      <w:numFmt w:val="lowerRoman"/>
      <w:lvlText w:val="%8)"/>
      <w:lvlJc w:val="left"/>
      <w:pPr>
        <w:tabs>
          <w:tab w:val="num" w:pos="0"/>
        </w:tabs>
      </w:pPr>
      <w:rPr>
        <w:rFonts w:ascii="Symbol" w:hAnsi="Symbol" w:cs="StarSymbol"/>
        <w:sz w:val="18"/>
        <w:szCs w:val="18"/>
      </w:rPr>
    </w:lvl>
    <w:lvl w:ilvl="8">
      <w:start w:val="1"/>
      <w:numFmt w:val="decimal"/>
      <w:lvlText w:val="(%9)"/>
      <w:lvlJc w:val="left"/>
      <w:pPr>
        <w:tabs>
          <w:tab w:val="num" w:pos="0"/>
        </w:tabs>
      </w:pPr>
      <w:rPr>
        <w:rFonts w:ascii="Symbol" w:hAnsi="Symbol" w:cs="StarSymbol"/>
        <w:sz w:val="18"/>
        <w:szCs w:val="18"/>
      </w:rPr>
    </w:lvl>
  </w:abstractNum>
  <w:abstractNum w:abstractNumId="12" w15:restartNumberingAfterBreak="0">
    <w:nsid w:val="0000000C"/>
    <w:multiLevelType w:val="singleLevel"/>
    <w:tmpl w:val="0000000C"/>
    <w:name w:val="WW8Num12"/>
    <w:lvl w:ilvl="0">
      <w:start w:val="1"/>
      <w:numFmt w:val="decimal"/>
      <w:lvlText w:val="%1."/>
      <w:lvlJc w:val="left"/>
      <w:pPr>
        <w:tabs>
          <w:tab w:val="num" w:pos="0"/>
        </w:tabs>
      </w:pPr>
      <w:rPr>
        <w:rFonts w:cs="Times New Roman"/>
      </w:rPr>
    </w:lvl>
  </w:abstractNum>
  <w:abstractNum w:abstractNumId="13" w15:restartNumberingAfterBreak="0">
    <w:nsid w:val="0000000D"/>
    <w:multiLevelType w:val="multilevel"/>
    <w:tmpl w:val="0000000D"/>
    <w:name w:val="WW8Num13"/>
    <w:lvl w:ilvl="0">
      <w:start w:val="2"/>
      <w:numFmt w:val="decimal"/>
      <w:lvlText w:val="%1."/>
      <w:lvlJc w:val="left"/>
      <w:pPr>
        <w:tabs>
          <w:tab w:val="num" w:pos="0"/>
        </w:tabs>
      </w:pPr>
      <w:rPr>
        <w:rFonts w:cs="Times New Roman"/>
      </w:rPr>
    </w:lvl>
    <w:lvl w:ilvl="1">
      <w:start w:val="3"/>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14" w15:restartNumberingAfterBreak="0">
    <w:nsid w:val="0000000E"/>
    <w:multiLevelType w:val="singleLevel"/>
    <w:tmpl w:val="0000000E"/>
    <w:name w:val="WW8Num14"/>
    <w:lvl w:ilvl="0">
      <w:numFmt w:val="bullet"/>
      <w:lvlText w:val="-"/>
      <w:lvlJc w:val="left"/>
      <w:pPr>
        <w:tabs>
          <w:tab w:val="num" w:pos="0"/>
        </w:tabs>
      </w:pPr>
      <w:rPr>
        <w:rFonts w:ascii="Times New Roman" w:hAnsi="Times New Roman"/>
        <w:sz w:val="18"/>
      </w:rPr>
    </w:lvl>
  </w:abstractNum>
  <w:abstractNum w:abstractNumId="15" w15:restartNumberingAfterBreak="0">
    <w:nsid w:val="0000000F"/>
    <w:multiLevelType w:val="singleLevel"/>
    <w:tmpl w:val="0000000F"/>
    <w:name w:val="WW8Num15"/>
    <w:lvl w:ilvl="0">
      <w:start w:val="1"/>
      <w:numFmt w:val="lowerLetter"/>
      <w:lvlText w:val="%1."/>
      <w:lvlJc w:val="left"/>
      <w:pPr>
        <w:tabs>
          <w:tab w:val="num" w:pos="0"/>
        </w:tabs>
      </w:pPr>
      <w:rPr>
        <w:rFonts w:cs="Times New Roman"/>
      </w:rPr>
    </w:lvl>
  </w:abstractNum>
  <w:abstractNum w:abstractNumId="16" w15:restartNumberingAfterBreak="0">
    <w:nsid w:val="00000010"/>
    <w:multiLevelType w:val="singleLevel"/>
    <w:tmpl w:val="00000010"/>
    <w:name w:val="WW8Num16"/>
    <w:lvl w:ilvl="0">
      <w:start w:val="1"/>
      <w:numFmt w:val="lowerLetter"/>
      <w:lvlText w:val="%1."/>
      <w:lvlJc w:val="left"/>
      <w:pPr>
        <w:tabs>
          <w:tab w:val="num" w:pos="0"/>
        </w:tabs>
      </w:pPr>
      <w:rPr>
        <w:rFonts w:cs="Times New Roman"/>
      </w:rPr>
    </w:lvl>
  </w:abstractNum>
  <w:abstractNum w:abstractNumId="17" w15:restartNumberingAfterBreak="0">
    <w:nsid w:val="00000011"/>
    <w:multiLevelType w:val="multilevel"/>
    <w:tmpl w:val="00000011"/>
    <w:name w:val="WW8Num17"/>
    <w:lvl w:ilvl="0">
      <w:start w:val="8"/>
      <w:numFmt w:val="decimal"/>
      <w:lvlText w:val="%1"/>
      <w:lvlJc w:val="left"/>
      <w:pPr>
        <w:tabs>
          <w:tab w:val="num" w:pos="390"/>
        </w:tabs>
      </w:pPr>
      <w:rPr>
        <w:rFonts w:ascii="Wingdings" w:hAnsi="Wingdings" w:cs="Times New Roman"/>
      </w:rPr>
    </w:lvl>
    <w:lvl w:ilvl="1">
      <w:start w:val="1"/>
      <w:numFmt w:val="decimal"/>
      <w:lvlText w:val="%1.%2"/>
      <w:lvlJc w:val="left"/>
      <w:pPr>
        <w:tabs>
          <w:tab w:val="num" w:pos="390"/>
        </w:tabs>
      </w:pPr>
      <w:rPr>
        <w:rFonts w:ascii="Wingdings" w:hAnsi="Wingdings" w:cs="Times New Roman"/>
      </w:rPr>
    </w:lvl>
    <w:lvl w:ilvl="2">
      <w:start w:val="1"/>
      <w:numFmt w:val="decimal"/>
      <w:lvlText w:val="%1.%2.%3"/>
      <w:lvlJc w:val="left"/>
      <w:pPr>
        <w:tabs>
          <w:tab w:val="num" w:pos="720"/>
        </w:tabs>
      </w:pPr>
      <w:rPr>
        <w:rFonts w:ascii="Wingdings" w:hAnsi="Wingdings" w:cs="Times New Roman"/>
      </w:rPr>
    </w:lvl>
    <w:lvl w:ilvl="3">
      <w:start w:val="1"/>
      <w:numFmt w:val="decimal"/>
      <w:lvlText w:val="%1.%2.%3.%4"/>
      <w:lvlJc w:val="left"/>
      <w:pPr>
        <w:tabs>
          <w:tab w:val="num" w:pos="720"/>
        </w:tabs>
      </w:pPr>
      <w:rPr>
        <w:rFonts w:ascii="Wingdings" w:hAnsi="Wingdings" w:cs="Times New Roman"/>
      </w:rPr>
    </w:lvl>
    <w:lvl w:ilvl="4">
      <w:start w:val="1"/>
      <w:numFmt w:val="decimal"/>
      <w:lvlText w:val="%1.%2.%3.%4.%5"/>
      <w:lvlJc w:val="left"/>
      <w:pPr>
        <w:tabs>
          <w:tab w:val="num" w:pos="1080"/>
        </w:tabs>
      </w:pPr>
      <w:rPr>
        <w:rFonts w:ascii="Wingdings" w:hAnsi="Wingdings" w:cs="Times New Roman"/>
      </w:rPr>
    </w:lvl>
    <w:lvl w:ilvl="5">
      <w:start w:val="1"/>
      <w:numFmt w:val="decimal"/>
      <w:lvlText w:val="%1.%2.%3.%4.%5.%6"/>
      <w:lvlJc w:val="left"/>
      <w:pPr>
        <w:tabs>
          <w:tab w:val="num" w:pos="1080"/>
        </w:tabs>
      </w:pPr>
      <w:rPr>
        <w:rFonts w:ascii="Wingdings" w:hAnsi="Wingdings" w:cs="Times New Roman"/>
      </w:rPr>
    </w:lvl>
    <w:lvl w:ilvl="6">
      <w:start w:val="1"/>
      <w:numFmt w:val="decimal"/>
      <w:lvlText w:val="%1.%2.%3.%4.%5.%6.%7"/>
      <w:lvlJc w:val="left"/>
      <w:pPr>
        <w:tabs>
          <w:tab w:val="num" w:pos="1440"/>
        </w:tabs>
      </w:pPr>
      <w:rPr>
        <w:rFonts w:ascii="Wingdings" w:hAnsi="Wingdings" w:cs="Times New Roman"/>
      </w:rPr>
    </w:lvl>
    <w:lvl w:ilvl="7">
      <w:start w:val="1"/>
      <w:numFmt w:val="decimal"/>
      <w:lvlText w:val="%1.%2.%3.%4.%5.%6.%7.%8"/>
      <w:lvlJc w:val="left"/>
      <w:pPr>
        <w:tabs>
          <w:tab w:val="num" w:pos="1440"/>
        </w:tabs>
      </w:pPr>
      <w:rPr>
        <w:rFonts w:ascii="Wingdings" w:hAnsi="Wingdings" w:cs="Times New Roman"/>
      </w:rPr>
    </w:lvl>
    <w:lvl w:ilvl="8">
      <w:start w:val="1"/>
      <w:numFmt w:val="decimal"/>
      <w:lvlText w:val="%1.%2.%3.%4.%5.%6.%7.%8.%9"/>
      <w:lvlJc w:val="left"/>
      <w:pPr>
        <w:tabs>
          <w:tab w:val="num" w:pos="1440"/>
        </w:tabs>
      </w:pPr>
      <w:rPr>
        <w:rFonts w:ascii="Wingdings" w:hAnsi="Wingdings" w:cs="Times New Roman"/>
      </w:rPr>
    </w:lvl>
  </w:abstractNum>
  <w:abstractNum w:abstractNumId="18" w15:restartNumberingAfterBreak="0">
    <w:nsid w:val="00000012"/>
    <w:multiLevelType w:val="multilevel"/>
    <w:tmpl w:val="5F96885E"/>
    <w:name w:val="WW8Num18"/>
    <w:lvl w:ilvl="0">
      <w:start w:val="9"/>
      <w:numFmt w:val="decimal"/>
      <w:pStyle w:val="ListNumber3Level4"/>
      <w:lvlText w:val="%1."/>
      <w:lvlJc w:val="left"/>
      <w:pPr>
        <w:tabs>
          <w:tab w:val="num" w:pos="360"/>
        </w:tabs>
      </w:pPr>
      <w:rPr>
        <w:rFonts w:ascii="Arial Narrow" w:hAnsi="Arial Narrow" w:cs="Times New Roman" w:hint="default"/>
        <w:sz w:val="24"/>
      </w:rPr>
    </w:lvl>
    <w:lvl w:ilvl="1">
      <w:start w:val="1"/>
      <w:numFmt w:val="decimal"/>
      <w:lvlText w:val="%1.%2."/>
      <w:lvlJc w:val="left"/>
      <w:pPr>
        <w:tabs>
          <w:tab w:val="num" w:pos="927"/>
        </w:tabs>
      </w:pPr>
      <w:rPr>
        <w:rFonts w:ascii="Arial Narrow" w:hAnsi="Arial Narrow" w:cs="Times New Roman" w:hint="default"/>
        <w:sz w:val="24"/>
      </w:rPr>
    </w:lvl>
    <w:lvl w:ilvl="2">
      <w:start w:val="1"/>
      <w:numFmt w:val="decimal"/>
      <w:lvlText w:val="%1.%2.%3."/>
      <w:lvlJc w:val="left"/>
      <w:pPr>
        <w:tabs>
          <w:tab w:val="num" w:pos="1854"/>
        </w:tabs>
      </w:pPr>
      <w:rPr>
        <w:rFonts w:ascii="Arial Narrow" w:hAnsi="Arial Narrow" w:cs="Times New Roman" w:hint="default"/>
        <w:sz w:val="24"/>
      </w:rPr>
    </w:lvl>
    <w:lvl w:ilvl="3">
      <w:start w:val="1"/>
      <w:numFmt w:val="decimal"/>
      <w:lvlText w:val="%1.%2.%3.%4."/>
      <w:lvlJc w:val="left"/>
      <w:pPr>
        <w:tabs>
          <w:tab w:val="num" w:pos="2421"/>
        </w:tabs>
      </w:pPr>
      <w:rPr>
        <w:rFonts w:ascii="Arial RK" w:hAnsi="Arial RK" w:cs="Times New Roman"/>
        <w:sz w:val="24"/>
      </w:rPr>
    </w:lvl>
    <w:lvl w:ilvl="4">
      <w:start w:val="1"/>
      <w:numFmt w:val="decimal"/>
      <w:lvlText w:val="%1.%2.%3.%4.%5."/>
      <w:lvlJc w:val="left"/>
      <w:pPr>
        <w:tabs>
          <w:tab w:val="num" w:pos="3348"/>
        </w:tabs>
      </w:pPr>
      <w:rPr>
        <w:rFonts w:ascii="Arial RK" w:hAnsi="Arial RK" w:cs="Times New Roman"/>
        <w:sz w:val="24"/>
      </w:rPr>
    </w:lvl>
    <w:lvl w:ilvl="5">
      <w:start w:val="1"/>
      <w:numFmt w:val="decimal"/>
      <w:lvlText w:val="%1.%2.%3.%4.%5.%6."/>
      <w:lvlJc w:val="left"/>
      <w:pPr>
        <w:tabs>
          <w:tab w:val="num" w:pos="3915"/>
        </w:tabs>
      </w:pPr>
      <w:rPr>
        <w:rFonts w:ascii="Arial RK" w:hAnsi="Arial RK" w:cs="Times New Roman"/>
        <w:sz w:val="24"/>
      </w:rPr>
    </w:lvl>
    <w:lvl w:ilvl="6">
      <w:start w:val="1"/>
      <w:numFmt w:val="decimal"/>
      <w:lvlText w:val="%1.%2.%3.%4.%5.%6.%7."/>
      <w:lvlJc w:val="left"/>
      <w:pPr>
        <w:tabs>
          <w:tab w:val="num" w:pos="4842"/>
        </w:tabs>
      </w:pPr>
      <w:rPr>
        <w:rFonts w:ascii="Arial RK" w:hAnsi="Arial RK" w:cs="Times New Roman"/>
        <w:sz w:val="24"/>
      </w:rPr>
    </w:lvl>
    <w:lvl w:ilvl="7">
      <w:start w:val="1"/>
      <w:numFmt w:val="decimal"/>
      <w:lvlText w:val="%1.%2.%3.%4.%5.%6.%7.%8."/>
      <w:lvlJc w:val="left"/>
      <w:pPr>
        <w:tabs>
          <w:tab w:val="num" w:pos="5409"/>
        </w:tabs>
      </w:pPr>
      <w:rPr>
        <w:rFonts w:ascii="Arial RK" w:hAnsi="Arial RK" w:cs="Times New Roman"/>
        <w:sz w:val="24"/>
      </w:rPr>
    </w:lvl>
    <w:lvl w:ilvl="8">
      <w:start w:val="1"/>
      <w:numFmt w:val="decimal"/>
      <w:lvlText w:val="%1.%2.%3.%4.%5.%6.%7.%8.%9."/>
      <w:lvlJc w:val="left"/>
      <w:pPr>
        <w:tabs>
          <w:tab w:val="num" w:pos="6336"/>
        </w:tabs>
      </w:pPr>
      <w:rPr>
        <w:rFonts w:ascii="Arial RK" w:hAnsi="Arial RK" w:cs="Times New Roman"/>
        <w:sz w:val="24"/>
      </w:rPr>
    </w:lvl>
  </w:abstractNum>
  <w:abstractNum w:abstractNumId="19" w15:restartNumberingAfterBreak="0">
    <w:nsid w:val="00000013"/>
    <w:multiLevelType w:val="multilevel"/>
    <w:tmpl w:val="00000013"/>
    <w:name w:val="WW8Num19"/>
    <w:lvl w:ilvl="0">
      <w:start w:val="6"/>
      <w:numFmt w:val="decimal"/>
      <w:lvlText w:val="%1."/>
      <w:lvlJc w:val="left"/>
      <w:pPr>
        <w:tabs>
          <w:tab w:val="num" w:pos="360"/>
        </w:tabs>
      </w:pPr>
      <w:rPr>
        <w:rFonts w:cs="Times New Roman"/>
      </w:rPr>
    </w:lvl>
    <w:lvl w:ilvl="1">
      <w:start w:val="9"/>
      <w:numFmt w:val="decimal"/>
      <w:lvlText w:val="%1.%2."/>
      <w:lvlJc w:val="left"/>
      <w:pPr>
        <w:tabs>
          <w:tab w:val="num" w:pos="927"/>
        </w:tabs>
      </w:pPr>
      <w:rPr>
        <w:rFonts w:cs="Times New Roman"/>
      </w:rPr>
    </w:lvl>
    <w:lvl w:ilvl="2">
      <w:start w:val="1"/>
      <w:numFmt w:val="decimal"/>
      <w:lvlText w:val="%1.%2.%3."/>
      <w:lvlJc w:val="left"/>
      <w:pPr>
        <w:tabs>
          <w:tab w:val="num" w:pos="1854"/>
        </w:tabs>
      </w:pPr>
      <w:rPr>
        <w:rFonts w:cs="Times New Roman"/>
      </w:rPr>
    </w:lvl>
    <w:lvl w:ilvl="3">
      <w:start w:val="1"/>
      <w:numFmt w:val="decimal"/>
      <w:lvlText w:val="%1.%2.%3.%4."/>
      <w:lvlJc w:val="left"/>
      <w:pPr>
        <w:tabs>
          <w:tab w:val="num" w:pos="2421"/>
        </w:tabs>
      </w:pPr>
      <w:rPr>
        <w:rFonts w:cs="Times New Roman"/>
      </w:rPr>
    </w:lvl>
    <w:lvl w:ilvl="4">
      <w:start w:val="1"/>
      <w:numFmt w:val="decimal"/>
      <w:lvlText w:val="%1.%2.%3.%4.%5."/>
      <w:lvlJc w:val="left"/>
      <w:pPr>
        <w:tabs>
          <w:tab w:val="num" w:pos="3348"/>
        </w:tabs>
      </w:pPr>
      <w:rPr>
        <w:rFonts w:cs="Times New Roman"/>
      </w:rPr>
    </w:lvl>
    <w:lvl w:ilvl="5">
      <w:start w:val="1"/>
      <w:numFmt w:val="decimal"/>
      <w:lvlText w:val="%1.%2.%3.%4.%5.%6."/>
      <w:lvlJc w:val="left"/>
      <w:pPr>
        <w:tabs>
          <w:tab w:val="num" w:pos="3915"/>
        </w:tabs>
      </w:pPr>
      <w:rPr>
        <w:rFonts w:cs="Times New Roman"/>
      </w:rPr>
    </w:lvl>
    <w:lvl w:ilvl="6">
      <w:start w:val="1"/>
      <w:numFmt w:val="decimal"/>
      <w:lvlText w:val="%1.%2.%3.%4.%5.%6.%7."/>
      <w:lvlJc w:val="left"/>
      <w:pPr>
        <w:tabs>
          <w:tab w:val="num" w:pos="4842"/>
        </w:tabs>
      </w:pPr>
      <w:rPr>
        <w:rFonts w:cs="Times New Roman"/>
      </w:rPr>
    </w:lvl>
    <w:lvl w:ilvl="7">
      <w:start w:val="1"/>
      <w:numFmt w:val="decimal"/>
      <w:lvlText w:val="%1.%2.%3.%4.%5.%6.%7.%8."/>
      <w:lvlJc w:val="left"/>
      <w:pPr>
        <w:tabs>
          <w:tab w:val="num" w:pos="5409"/>
        </w:tabs>
      </w:pPr>
      <w:rPr>
        <w:rFonts w:cs="Times New Roman"/>
      </w:rPr>
    </w:lvl>
    <w:lvl w:ilvl="8">
      <w:start w:val="1"/>
      <w:numFmt w:val="decimal"/>
      <w:lvlText w:val="%1.%2.%3.%4.%5.%6.%7.%8.%9."/>
      <w:lvlJc w:val="left"/>
      <w:pPr>
        <w:tabs>
          <w:tab w:val="num" w:pos="6336"/>
        </w:tabs>
      </w:pPr>
      <w:rPr>
        <w:rFonts w:cs="Times New Roman"/>
      </w:rPr>
    </w:lvl>
  </w:abstractNum>
  <w:abstractNum w:abstractNumId="20" w15:restartNumberingAfterBreak="0">
    <w:nsid w:val="00000014"/>
    <w:multiLevelType w:val="singleLevel"/>
    <w:tmpl w:val="00000014"/>
    <w:name w:val="WW8Num20"/>
    <w:lvl w:ilvl="0">
      <w:numFmt w:val="bullet"/>
      <w:lvlText w:val="-"/>
      <w:lvlJc w:val="left"/>
      <w:pPr>
        <w:tabs>
          <w:tab w:val="num" w:pos="0"/>
        </w:tabs>
      </w:pPr>
      <w:rPr>
        <w:rFonts w:ascii="Times New Roman" w:hAnsi="Times New Roman"/>
        <w:sz w:val="24"/>
      </w:rPr>
    </w:lvl>
  </w:abstractNum>
  <w:abstractNum w:abstractNumId="21" w15:restartNumberingAfterBreak="0">
    <w:nsid w:val="00000015"/>
    <w:multiLevelType w:val="multilevel"/>
    <w:tmpl w:val="95242A30"/>
    <w:name w:val="WW8Num21"/>
    <w:lvl w:ilvl="0">
      <w:start w:val="6"/>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2" w15:restartNumberingAfterBreak="0">
    <w:nsid w:val="00000016"/>
    <w:multiLevelType w:val="multilevel"/>
    <w:tmpl w:val="00000016"/>
    <w:name w:val="WW8Num22"/>
    <w:lvl w:ilvl="0">
      <w:start w:val="2"/>
      <w:numFmt w:val="decimal"/>
      <w:pStyle w:val="ListNumber2Level4"/>
      <w:lvlText w:val="%1."/>
      <w:lvlJc w:val="left"/>
      <w:pPr>
        <w:tabs>
          <w:tab w:val="num" w:pos="360"/>
        </w:tabs>
      </w:pPr>
      <w:rPr>
        <w:rFonts w:cs="Times New Roman"/>
      </w:rPr>
    </w:lvl>
    <w:lvl w:ilvl="1">
      <w:start w:val="5"/>
      <w:numFmt w:val="decimal"/>
      <w:lvlText w:val="%1.%2."/>
      <w:lvlJc w:val="left"/>
      <w:pPr>
        <w:tabs>
          <w:tab w:val="num" w:pos="927"/>
        </w:tabs>
      </w:pPr>
      <w:rPr>
        <w:rFonts w:cs="Times New Roman"/>
      </w:rPr>
    </w:lvl>
    <w:lvl w:ilvl="2">
      <w:start w:val="1"/>
      <w:numFmt w:val="decimal"/>
      <w:lvlText w:val="%1.%2.%3."/>
      <w:lvlJc w:val="left"/>
      <w:pPr>
        <w:tabs>
          <w:tab w:val="num" w:pos="1854"/>
        </w:tabs>
      </w:pPr>
      <w:rPr>
        <w:rFonts w:cs="Times New Roman"/>
      </w:rPr>
    </w:lvl>
    <w:lvl w:ilvl="3">
      <w:start w:val="1"/>
      <w:numFmt w:val="lowerLetter"/>
      <w:lvlText w:val="%4)"/>
      <w:lvlJc w:val="left"/>
      <w:pPr>
        <w:tabs>
          <w:tab w:val="num" w:pos="2061"/>
        </w:tabs>
      </w:pPr>
      <w:rPr>
        <w:rFonts w:ascii="Arial Narrow" w:hAnsi="Arial Narrow" w:cs="Times New Roman"/>
        <w:b w:val="0"/>
        <w:i w:val="0"/>
        <w:sz w:val="24"/>
        <w:szCs w:val="24"/>
      </w:rPr>
    </w:lvl>
    <w:lvl w:ilvl="4">
      <w:start w:val="1"/>
      <w:numFmt w:val="lowerRoman"/>
      <w:lvlText w:val="%5)"/>
      <w:lvlJc w:val="left"/>
      <w:pPr>
        <w:tabs>
          <w:tab w:val="num" w:pos="2628"/>
        </w:tabs>
      </w:pPr>
      <w:rPr>
        <w:rFonts w:ascii="Courier New" w:hAnsi="Courier New" w:cs="Courier New"/>
      </w:rPr>
    </w:lvl>
    <w:lvl w:ilvl="5">
      <w:start w:val="1"/>
      <w:numFmt w:val="decimal"/>
      <w:lvlText w:val="%1.%2.%3.%4.%5.%6."/>
      <w:lvlJc w:val="left"/>
      <w:pPr>
        <w:tabs>
          <w:tab w:val="num" w:pos="3915"/>
        </w:tabs>
      </w:pPr>
      <w:rPr>
        <w:rFonts w:cs="Times New Roman"/>
      </w:rPr>
    </w:lvl>
    <w:lvl w:ilvl="6">
      <w:start w:val="1"/>
      <w:numFmt w:val="decimal"/>
      <w:lvlText w:val="%1.%2.%3.%4.%5.%6.%7."/>
      <w:lvlJc w:val="left"/>
      <w:pPr>
        <w:tabs>
          <w:tab w:val="num" w:pos="4842"/>
        </w:tabs>
      </w:pPr>
      <w:rPr>
        <w:rFonts w:cs="Times New Roman"/>
      </w:rPr>
    </w:lvl>
    <w:lvl w:ilvl="7">
      <w:start w:val="1"/>
      <w:numFmt w:val="decimal"/>
      <w:lvlText w:val="%1.%2.%3.%4.%5.%6.%7.%8."/>
      <w:lvlJc w:val="left"/>
      <w:pPr>
        <w:tabs>
          <w:tab w:val="num" w:pos="5409"/>
        </w:tabs>
      </w:pPr>
      <w:rPr>
        <w:rFonts w:cs="Times New Roman"/>
      </w:rPr>
    </w:lvl>
    <w:lvl w:ilvl="8">
      <w:start w:val="1"/>
      <w:numFmt w:val="decimal"/>
      <w:lvlText w:val="%1.%2.%3.%4.%5.%6.%7.%8.%9."/>
      <w:lvlJc w:val="left"/>
      <w:pPr>
        <w:tabs>
          <w:tab w:val="num" w:pos="6336"/>
        </w:tabs>
      </w:pPr>
      <w:rPr>
        <w:rFonts w:cs="Times New Roman"/>
      </w:rPr>
    </w:lvl>
  </w:abstractNum>
  <w:abstractNum w:abstractNumId="23" w15:restartNumberingAfterBreak="0">
    <w:nsid w:val="00000017"/>
    <w:multiLevelType w:val="singleLevel"/>
    <w:tmpl w:val="00000017"/>
    <w:name w:val="WW8Num23"/>
    <w:lvl w:ilvl="0">
      <w:start w:val="1"/>
      <w:numFmt w:val="bullet"/>
      <w:lvlText w:val=""/>
      <w:lvlJc w:val="left"/>
      <w:pPr>
        <w:tabs>
          <w:tab w:val="num" w:pos="0"/>
        </w:tabs>
      </w:pPr>
      <w:rPr>
        <w:rFonts w:ascii="Symbol" w:hAnsi="Symbol"/>
      </w:rPr>
    </w:lvl>
  </w:abstractNum>
  <w:abstractNum w:abstractNumId="24" w15:restartNumberingAfterBreak="0">
    <w:nsid w:val="00000018"/>
    <w:multiLevelType w:val="singleLevel"/>
    <w:tmpl w:val="00000018"/>
    <w:name w:val="WW8Num24"/>
    <w:lvl w:ilvl="0">
      <w:start w:val="1"/>
      <w:numFmt w:val="bullet"/>
      <w:lvlText w:val=""/>
      <w:lvlJc w:val="left"/>
      <w:pPr>
        <w:tabs>
          <w:tab w:val="num" w:pos="0"/>
        </w:tabs>
      </w:pPr>
      <w:rPr>
        <w:rFonts w:ascii="Symbol" w:hAnsi="Symbol"/>
        <w:b/>
        <w:i w:val="0"/>
        <w:sz w:val="28"/>
      </w:rPr>
    </w:lvl>
  </w:abstractNum>
  <w:abstractNum w:abstractNumId="25" w15:restartNumberingAfterBreak="0">
    <w:nsid w:val="00000019"/>
    <w:multiLevelType w:val="multilevel"/>
    <w:tmpl w:val="00000019"/>
    <w:name w:val="WW8Num25"/>
    <w:lvl w:ilvl="0">
      <w:start w:val="8"/>
      <w:numFmt w:val="decimal"/>
      <w:pStyle w:val="Tb"/>
      <w:lvlText w:val="%1."/>
      <w:lvlJc w:val="left"/>
      <w:pPr>
        <w:tabs>
          <w:tab w:val="num" w:pos="360"/>
        </w:tabs>
      </w:pPr>
      <w:rPr>
        <w:rFonts w:cs="Times New Roman"/>
      </w:rPr>
    </w:lvl>
    <w:lvl w:ilvl="1">
      <w:start w:val="1"/>
      <w:numFmt w:val="decimal"/>
      <w:lvlText w:val="%1.%2."/>
      <w:lvlJc w:val="left"/>
      <w:pPr>
        <w:tabs>
          <w:tab w:val="num" w:pos="927"/>
        </w:tabs>
      </w:pPr>
      <w:rPr>
        <w:rFonts w:cs="Times New Roman"/>
      </w:rPr>
    </w:lvl>
    <w:lvl w:ilvl="2">
      <w:start w:val="1"/>
      <w:numFmt w:val="decimal"/>
      <w:lvlText w:val="%1.%2.%3."/>
      <w:lvlJc w:val="left"/>
      <w:pPr>
        <w:tabs>
          <w:tab w:val="num" w:pos="1854"/>
        </w:tabs>
      </w:pPr>
      <w:rPr>
        <w:rFonts w:cs="Times New Roman"/>
      </w:rPr>
    </w:lvl>
    <w:lvl w:ilvl="3">
      <w:start w:val="1"/>
      <w:numFmt w:val="decimal"/>
      <w:lvlText w:val="%1.%2.%3.%4."/>
      <w:lvlJc w:val="left"/>
      <w:pPr>
        <w:tabs>
          <w:tab w:val="num" w:pos="2421"/>
        </w:tabs>
      </w:pPr>
      <w:rPr>
        <w:rFonts w:cs="Times New Roman"/>
      </w:rPr>
    </w:lvl>
    <w:lvl w:ilvl="4">
      <w:start w:val="1"/>
      <w:numFmt w:val="decimal"/>
      <w:lvlText w:val="%1.%2.%3.%4.%5."/>
      <w:lvlJc w:val="left"/>
      <w:pPr>
        <w:tabs>
          <w:tab w:val="num" w:pos="3348"/>
        </w:tabs>
      </w:pPr>
      <w:rPr>
        <w:rFonts w:cs="Times New Roman"/>
      </w:rPr>
    </w:lvl>
    <w:lvl w:ilvl="5">
      <w:start w:val="1"/>
      <w:numFmt w:val="decimal"/>
      <w:lvlText w:val="%1.%2.%3.%4.%5.%6."/>
      <w:lvlJc w:val="left"/>
      <w:pPr>
        <w:tabs>
          <w:tab w:val="num" w:pos="3915"/>
        </w:tabs>
      </w:pPr>
      <w:rPr>
        <w:rFonts w:cs="Times New Roman"/>
      </w:rPr>
    </w:lvl>
    <w:lvl w:ilvl="6">
      <w:start w:val="1"/>
      <w:numFmt w:val="decimal"/>
      <w:lvlText w:val="%1.%2.%3.%4.%5.%6.%7."/>
      <w:lvlJc w:val="left"/>
      <w:pPr>
        <w:tabs>
          <w:tab w:val="num" w:pos="4842"/>
        </w:tabs>
      </w:pPr>
      <w:rPr>
        <w:rFonts w:cs="Times New Roman"/>
      </w:rPr>
    </w:lvl>
    <w:lvl w:ilvl="7">
      <w:start w:val="1"/>
      <w:numFmt w:val="decimal"/>
      <w:lvlText w:val="%1.%2.%3.%4.%5.%6.%7.%8."/>
      <w:lvlJc w:val="left"/>
      <w:pPr>
        <w:tabs>
          <w:tab w:val="num" w:pos="5409"/>
        </w:tabs>
      </w:pPr>
      <w:rPr>
        <w:rFonts w:cs="Times New Roman"/>
      </w:rPr>
    </w:lvl>
    <w:lvl w:ilvl="8">
      <w:start w:val="1"/>
      <w:numFmt w:val="decimal"/>
      <w:lvlText w:val="%1.%2.%3.%4.%5.%6.%7.%8.%9."/>
      <w:lvlJc w:val="left"/>
      <w:pPr>
        <w:tabs>
          <w:tab w:val="num" w:pos="6336"/>
        </w:tabs>
      </w:pPr>
      <w:rPr>
        <w:rFonts w:cs="Times New Roman"/>
      </w:rPr>
    </w:lvl>
  </w:abstractNum>
  <w:abstractNum w:abstractNumId="26" w15:restartNumberingAfterBreak="0">
    <w:nsid w:val="0000001A"/>
    <w:multiLevelType w:val="singleLevel"/>
    <w:tmpl w:val="0000001A"/>
    <w:name w:val="WW8Num26"/>
    <w:lvl w:ilvl="0">
      <w:start w:val="5"/>
      <w:numFmt w:val="bullet"/>
      <w:lvlText w:val="-"/>
      <w:lvlJc w:val="left"/>
      <w:pPr>
        <w:tabs>
          <w:tab w:val="num" w:pos="810"/>
        </w:tabs>
      </w:pPr>
      <w:rPr>
        <w:rFonts w:ascii="Times New Roman" w:hAnsi="Times New Roman"/>
      </w:rPr>
    </w:lvl>
  </w:abstractNum>
  <w:abstractNum w:abstractNumId="27" w15:restartNumberingAfterBreak="0">
    <w:nsid w:val="0000001B"/>
    <w:multiLevelType w:val="singleLevel"/>
    <w:tmpl w:val="0000001B"/>
    <w:name w:val="WW8Num27"/>
    <w:lvl w:ilvl="0">
      <w:start w:val="1"/>
      <w:numFmt w:val="bullet"/>
      <w:lvlText w:val=""/>
      <w:lvlJc w:val="left"/>
      <w:pPr>
        <w:tabs>
          <w:tab w:val="num" w:pos="360"/>
        </w:tabs>
      </w:pPr>
      <w:rPr>
        <w:rFonts w:ascii="Symbol" w:hAnsi="Symbol"/>
      </w:rPr>
    </w:lvl>
  </w:abstractNum>
  <w:abstractNum w:abstractNumId="28" w15:restartNumberingAfterBreak="0">
    <w:nsid w:val="0000001C"/>
    <w:multiLevelType w:val="singleLevel"/>
    <w:tmpl w:val="0409000B"/>
    <w:lvl w:ilvl="0">
      <w:start w:val="1"/>
      <w:numFmt w:val="bullet"/>
      <w:lvlText w:val=""/>
      <w:lvlJc w:val="left"/>
      <w:pPr>
        <w:ind w:left="360" w:hanging="360"/>
      </w:pPr>
      <w:rPr>
        <w:rFonts w:ascii="Wingdings" w:hAnsi="Wingdings" w:hint="default"/>
      </w:rPr>
    </w:lvl>
  </w:abstractNum>
  <w:abstractNum w:abstractNumId="29" w15:restartNumberingAfterBreak="0">
    <w:nsid w:val="0000001D"/>
    <w:multiLevelType w:val="singleLevel"/>
    <w:tmpl w:val="0000001D"/>
    <w:name w:val="WW8Num29"/>
    <w:lvl w:ilvl="0">
      <w:start w:val="1"/>
      <w:numFmt w:val="bullet"/>
      <w:lvlText w:val=""/>
      <w:lvlJc w:val="left"/>
      <w:pPr>
        <w:tabs>
          <w:tab w:val="num" w:pos="0"/>
        </w:tabs>
      </w:pPr>
      <w:rPr>
        <w:rFonts w:ascii="Symbol" w:hAnsi="Symbol"/>
        <w:b/>
        <w:i w:val="0"/>
        <w:sz w:val="28"/>
      </w:rPr>
    </w:lvl>
  </w:abstractNum>
  <w:abstractNum w:abstractNumId="30" w15:restartNumberingAfterBreak="0">
    <w:nsid w:val="0000001E"/>
    <w:multiLevelType w:val="multilevel"/>
    <w:tmpl w:val="0000001E"/>
    <w:lvl w:ilvl="0">
      <w:start w:val="1"/>
      <w:numFmt w:val="decimal"/>
      <w:pStyle w:val="ListNumber4Level3"/>
      <w:lvlText w:val="%1."/>
      <w:lvlJc w:val="left"/>
      <w:pPr>
        <w:tabs>
          <w:tab w:val="num" w:pos="360"/>
        </w:tabs>
      </w:pPr>
      <w:rPr>
        <w:rFonts w:cs="Times New Roman"/>
      </w:rPr>
    </w:lvl>
    <w:lvl w:ilvl="1">
      <w:start w:val="6"/>
      <w:numFmt w:val="decimal"/>
      <w:lvlText w:val="%1.%2."/>
      <w:lvlJc w:val="left"/>
      <w:pPr>
        <w:tabs>
          <w:tab w:val="num" w:pos="927"/>
        </w:tabs>
      </w:pPr>
      <w:rPr>
        <w:rFonts w:cs="Times New Roman"/>
      </w:rPr>
    </w:lvl>
    <w:lvl w:ilvl="2">
      <w:start w:val="1"/>
      <w:numFmt w:val="decimal"/>
      <w:lvlText w:val="%1.%2.%3."/>
      <w:lvlJc w:val="left"/>
      <w:pPr>
        <w:tabs>
          <w:tab w:val="num" w:pos="1854"/>
        </w:tabs>
      </w:pPr>
      <w:rPr>
        <w:rFonts w:cs="Times New Roman"/>
      </w:rPr>
    </w:lvl>
    <w:lvl w:ilvl="3">
      <w:start w:val="1"/>
      <w:numFmt w:val="lowerLetter"/>
      <w:lvlText w:val="%4)"/>
      <w:lvlJc w:val="left"/>
      <w:pPr>
        <w:tabs>
          <w:tab w:val="num" w:pos="2061"/>
        </w:tabs>
      </w:pPr>
      <w:rPr>
        <w:rFonts w:ascii="Symbol" w:hAnsi="Symbol" w:cs="Times New Roman"/>
      </w:rPr>
    </w:lvl>
    <w:lvl w:ilvl="4">
      <w:start w:val="1"/>
      <w:numFmt w:val="lowerRoman"/>
      <w:lvlText w:val="%5)"/>
      <w:lvlJc w:val="left"/>
      <w:pPr>
        <w:tabs>
          <w:tab w:val="num" w:pos="2628"/>
        </w:tabs>
      </w:pPr>
      <w:rPr>
        <w:rFonts w:ascii="Arial Narrow" w:hAnsi="Arial Narrow" w:cs="Times New Roman"/>
        <w:b w:val="0"/>
        <w:i w:val="0"/>
        <w:sz w:val="24"/>
        <w:szCs w:val="24"/>
      </w:rPr>
    </w:lvl>
    <w:lvl w:ilvl="5">
      <w:start w:val="1"/>
      <w:numFmt w:val="decimal"/>
      <w:lvlText w:val="%1.%2.%3.%4.%5.%6."/>
      <w:lvlJc w:val="left"/>
      <w:pPr>
        <w:tabs>
          <w:tab w:val="num" w:pos="3915"/>
        </w:tabs>
      </w:pPr>
      <w:rPr>
        <w:rFonts w:cs="Times New Roman"/>
      </w:rPr>
    </w:lvl>
    <w:lvl w:ilvl="6">
      <w:start w:val="1"/>
      <w:numFmt w:val="decimal"/>
      <w:lvlText w:val="%1.%2.%3.%4.%5.%6.%7."/>
      <w:lvlJc w:val="left"/>
      <w:pPr>
        <w:tabs>
          <w:tab w:val="num" w:pos="4842"/>
        </w:tabs>
      </w:pPr>
      <w:rPr>
        <w:rFonts w:cs="Times New Roman"/>
      </w:rPr>
    </w:lvl>
    <w:lvl w:ilvl="7">
      <w:start w:val="1"/>
      <w:numFmt w:val="decimal"/>
      <w:lvlText w:val="%1.%2.%3.%4.%5.%6.%7.%8."/>
      <w:lvlJc w:val="left"/>
      <w:pPr>
        <w:tabs>
          <w:tab w:val="num" w:pos="5409"/>
        </w:tabs>
      </w:pPr>
      <w:rPr>
        <w:rFonts w:cs="Times New Roman"/>
      </w:rPr>
    </w:lvl>
    <w:lvl w:ilvl="8">
      <w:start w:val="1"/>
      <w:numFmt w:val="decimal"/>
      <w:lvlText w:val="%1.%2.%3.%4.%5.%6.%7.%8.%9."/>
      <w:lvlJc w:val="left"/>
      <w:pPr>
        <w:tabs>
          <w:tab w:val="num" w:pos="6336"/>
        </w:tabs>
      </w:pPr>
      <w:rPr>
        <w:rFonts w:cs="Times New Roman"/>
      </w:rPr>
    </w:lvl>
  </w:abstractNum>
  <w:abstractNum w:abstractNumId="31" w15:restartNumberingAfterBreak="0">
    <w:nsid w:val="0000001F"/>
    <w:multiLevelType w:val="singleLevel"/>
    <w:tmpl w:val="0000001F"/>
    <w:name w:val="WW8Num31"/>
    <w:lvl w:ilvl="0">
      <w:start w:val="1"/>
      <w:numFmt w:val="bullet"/>
      <w:lvlText w:val=""/>
      <w:lvlJc w:val="left"/>
      <w:pPr>
        <w:tabs>
          <w:tab w:val="num" w:pos="0"/>
        </w:tabs>
      </w:pPr>
      <w:rPr>
        <w:rFonts w:ascii="Symbol" w:hAnsi="Symbol"/>
        <w:b/>
        <w:i w:val="0"/>
        <w:sz w:val="28"/>
      </w:rPr>
    </w:lvl>
  </w:abstractNum>
  <w:abstractNum w:abstractNumId="32" w15:restartNumberingAfterBreak="0">
    <w:nsid w:val="00000020"/>
    <w:multiLevelType w:val="singleLevel"/>
    <w:tmpl w:val="00000020"/>
    <w:name w:val="WW8Num32"/>
    <w:lvl w:ilvl="0">
      <w:start w:val="1"/>
      <w:numFmt w:val="bullet"/>
      <w:lvlText w:val=""/>
      <w:lvlJc w:val="left"/>
      <w:pPr>
        <w:tabs>
          <w:tab w:val="num" w:pos="0"/>
        </w:tabs>
      </w:pPr>
      <w:rPr>
        <w:rFonts w:ascii="Symbol" w:hAnsi="Symbol"/>
        <w:sz w:val="24"/>
      </w:rPr>
    </w:lvl>
  </w:abstractNum>
  <w:abstractNum w:abstractNumId="33" w15:restartNumberingAfterBreak="0">
    <w:nsid w:val="00000021"/>
    <w:multiLevelType w:val="multilevel"/>
    <w:tmpl w:val="00000021"/>
    <w:lvl w:ilvl="0">
      <w:start w:val="10"/>
      <w:numFmt w:val="decimal"/>
      <w:pStyle w:val="ListNumber1Level4"/>
      <w:lvlText w:val="%1."/>
      <w:lvlJc w:val="left"/>
      <w:pPr>
        <w:tabs>
          <w:tab w:val="num" w:pos="435"/>
        </w:tabs>
      </w:pPr>
      <w:rPr>
        <w:rFonts w:cs="Times New Roman"/>
      </w:rPr>
    </w:lvl>
    <w:lvl w:ilvl="1">
      <w:start w:val="6"/>
      <w:numFmt w:val="decimal"/>
      <w:lvlText w:val="%1.%2."/>
      <w:lvlJc w:val="left"/>
      <w:pPr>
        <w:tabs>
          <w:tab w:val="num" w:pos="1002"/>
        </w:tabs>
      </w:pPr>
      <w:rPr>
        <w:rFonts w:cs="Times New Roman"/>
      </w:rPr>
    </w:lvl>
    <w:lvl w:ilvl="2">
      <w:start w:val="1"/>
      <w:numFmt w:val="decimal"/>
      <w:lvlText w:val="%1.%2.%3."/>
      <w:lvlJc w:val="left"/>
      <w:pPr>
        <w:tabs>
          <w:tab w:val="num" w:pos="1854"/>
        </w:tabs>
      </w:pPr>
      <w:rPr>
        <w:rFonts w:cs="Times New Roman"/>
      </w:rPr>
    </w:lvl>
    <w:lvl w:ilvl="3">
      <w:start w:val="1"/>
      <w:numFmt w:val="decimal"/>
      <w:lvlText w:val="%1.%2.%3.%4."/>
      <w:lvlJc w:val="left"/>
      <w:pPr>
        <w:tabs>
          <w:tab w:val="num" w:pos="2421"/>
        </w:tabs>
      </w:pPr>
      <w:rPr>
        <w:rFonts w:cs="Times New Roman"/>
      </w:rPr>
    </w:lvl>
    <w:lvl w:ilvl="4">
      <w:start w:val="1"/>
      <w:numFmt w:val="decimal"/>
      <w:lvlText w:val="%1.%2.%3.%4.%5."/>
      <w:lvlJc w:val="left"/>
      <w:pPr>
        <w:tabs>
          <w:tab w:val="num" w:pos="3348"/>
        </w:tabs>
      </w:pPr>
      <w:rPr>
        <w:rFonts w:cs="Times New Roman"/>
      </w:rPr>
    </w:lvl>
    <w:lvl w:ilvl="5">
      <w:start w:val="1"/>
      <w:numFmt w:val="decimal"/>
      <w:lvlText w:val="%1.%2.%3.%4.%5.%6."/>
      <w:lvlJc w:val="left"/>
      <w:pPr>
        <w:tabs>
          <w:tab w:val="num" w:pos="3915"/>
        </w:tabs>
      </w:pPr>
      <w:rPr>
        <w:rFonts w:cs="Times New Roman"/>
      </w:rPr>
    </w:lvl>
    <w:lvl w:ilvl="6">
      <w:start w:val="1"/>
      <w:numFmt w:val="decimal"/>
      <w:lvlText w:val="%1.%2.%3.%4.%5.%6.%7."/>
      <w:lvlJc w:val="left"/>
      <w:pPr>
        <w:tabs>
          <w:tab w:val="num" w:pos="4842"/>
        </w:tabs>
      </w:pPr>
      <w:rPr>
        <w:rFonts w:cs="Times New Roman"/>
      </w:rPr>
    </w:lvl>
    <w:lvl w:ilvl="7">
      <w:start w:val="1"/>
      <w:numFmt w:val="decimal"/>
      <w:lvlText w:val="%1.%2.%3.%4.%5.%6.%7.%8."/>
      <w:lvlJc w:val="left"/>
      <w:pPr>
        <w:tabs>
          <w:tab w:val="num" w:pos="5409"/>
        </w:tabs>
      </w:pPr>
      <w:rPr>
        <w:rFonts w:cs="Times New Roman"/>
      </w:rPr>
    </w:lvl>
    <w:lvl w:ilvl="8">
      <w:start w:val="1"/>
      <w:numFmt w:val="decimal"/>
      <w:lvlText w:val="%1.%2.%3.%4.%5.%6.%7.%8.%9."/>
      <w:lvlJc w:val="left"/>
      <w:pPr>
        <w:tabs>
          <w:tab w:val="num" w:pos="6336"/>
        </w:tabs>
      </w:pPr>
      <w:rPr>
        <w:rFonts w:cs="Times New Roman"/>
      </w:rPr>
    </w:lvl>
  </w:abstractNum>
  <w:abstractNum w:abstractNumId="34" w15:restartNumberingAfterBreak="0">
    <w:nsid w:val="00000022"/>
    <w:multiLevelType w:val="multilevel"/>
    <w:tmpl w:val="00000022"/>
    <w:name w:val="WW8Num34"/>
    <w:lvl w:ilvl="0">
      <w:start w:val="1"/>
      <w:numFmt w:val="decimal"/>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35" w15:restartNumberingAfterBreak="0">
    <w:nsid w:val="00000023"/>
    <w:multiLevelType w:val="singleLevel"/>
    <w:tmpl w:val="95D49454"/>
    <w:name w:val="WW8Num35"/>
    <w:lvl w:ilvl="0">
      <w:start w:val="1"/>
      <w:numFmt w:val="bullet"/>
      <w:pStyle w:val="ListBullet1"/>
      <w:lvlText w:val=""/>
      <w:lvlJc w:val="left"/>
      <w:pPr>
        <w:tabs>
          <w:tab w:val="num" w:pos="765"/>
        </w:tabs>
      </w:pPr>
      <w:rPr>
        <w:rFonts w:ascii="Symbol" w:hAnsi="Symbol"/>
        <w:b/>
        <w:i w:val="0"/>
        <w:sz w:val="28"/>
      </w:rPr>
    </w:lvl>
  </w:abstractNum>
  <w:abstractNum w:abstractNumId="36" w15:restartNumberingAfterBreak="0">
    <w:nsid w:val="00000024"/>
    <w:multiLevelType w:val="singleLevel"/>
    <w:tmpl w:val="00000024"/>
    <w:name w:val="WW8Num36"/>
    <w:lvl w:ilvl="0">
      <w:numFmt w:val="bullet"/>
      <w:pStyle w:val="numberin"/>
      <w:lvlText w:val="-"/>
      <w:lvlJc w:val="left"/>
      <w:pPr>
        <w:tabs>
          <w:tab w:val="num" w:pos="682"/>
        </w:tabs>
      </w:pPr>
      <w:rPr>
        <w:rFonts w:ascii="Times New Roman" w:hAnsi="Times New Roman"/>
        <w:b/>
        <w:i w:val="0"/>
        <w:sz w:val="28"/>
      </w:rPr>
    </w:lvl>
  </w:abstractNum>
  <w:abstractNum w:abstractNumId="37" w15:restartNumberingAfterBreak="0">
    <w:nsid w:val="00000025"/>
    <w:multiLevelType w:val="singleLevel"/>
    <w:tmpl w:val="00000025"/>
    <w:name w:val="WW8Num37"/>
    <w:lvl w:ilvl="0">
      <w:start w:val="1"/>
      <w:numFmt w:val="bullet"/>
      <w:lvlText w:val=""/>
      <w:lvlJc w:val="left"/>
      <w:pPr>
        <w:tabs>
          <w:tab w:val="num" w:pos="720"/>
        </w:tabs>
      </w:pPr>
      <w:rPr>
        <w:rFonts w:ascii="Symbol" w:hAnsi="Symbol"/>
        <w:sz w:val="28"/>
      </w:rPr>
    </w:lvl>
  </w:abstractNum>
  <w:abstractNum w:abstractNumId="38" w15:restartNumberingAfterBreak="0">
    <w:nsid w:val="00000026"/>
    <w:multiLevelType w:val="multilevel"/>
    <w:tmpl w:val="4762DA78"/>
    <w:name w:val="WW8Num38"/>
    <w:lvl w:ilvl="0">
      <w:start w:val="2"/>
      <w:numFmt w:val="decimal"/>
      <w:lvlText w:val="%1."/>
      <w:lvlJc w:val="left"/>
      <w:pPr>
        <w:tabs>
          <w:tab w:val="num" w:pos="0"/>
        </w:tabs>
      </w:pPr>
      <w:rPr>
        <w:rFonts w:cs="Times New Roman"/>
      </w:rPr>
    </w:lvl>
    <w:lvl w:ilvl="1">
      <w:start w:val="1"/>
      <w:numFmt w:val="decimal"/>
      <w:pStyle w:val="Heading2"/>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39" w15:restartNumberingAfterBreak="0">
    <w:nsid w:val="00000027"/>
    <w:multiLevelType w:val="singleLevel"/>
    <w:tmpl w:val="00000027"/>
    <w:name w:val="WW8Num39"/>
    <w:lvl w:ilvl="0">
      <w:start w:val="1"/>
      <w:numFmt w:val="bullet"/>
      <w:lvlText w:val=""/>
      <w:lvlJc w:val="left"/>
      <w:pPr>
        <w:tabs>
          <w:tab w:val="num" w:pos="720"/>
        </w:tabs>
      </w:pPr>
      <w:rPr>
        <w:rFonts w:ascii="Symbol" w:hAnsi="Symbol"/>
      </w:rPr>
    </w:lvl>
  </w:abstractNum>
  <w:abstractNum w:abstractNumId="40" w15:restartNumberingAfterBreak="0">
    <w:nsid w:val="00000028"/>
    <w:multiLevelType w:val="singleLevel"/>
    <w:tmpl w:val="00000028"/>
    <w:name w:val="WW8Num40"/>
    <w:lvl w:ilvl="0">
      <w:start w:val="1"/>
      <w:numFmt w:val="bullet"/>
      <w:lvlText w:val=""/>
      <w:lvlJc w:val="left"/>
      <w:pPr>
        <w:tabs>
          <w:tab w:val="num" w:pos="0"/>
        </w:tabs>
      </w:pPr>
      <w:rPr>
        <w:rFonts w:ascii="Symbol" w:hAnsi="Symbol"/>
      </w:rPr>
    </w:lvl>
  </w:abstractNum>
  <w:abstractNum w:abstractNumId="41" w15:restartNumberingAfterBreak="0">
    <w:nsid w:val="00000029"/>
    <w:multiLevelType w:val="singleLevel"/>
    <w:tmpl w:val="00000029"/>
    <w:name w:val="WW8Num41"/>
    <w:lvl w:ilvl="0">
      <w:start w:val="1"/>
      <w:numFmt w:val="bullet"/>
      <w:pStyle w:val="ListDash"/>
      <w:lvlText w:val="–"/>
      <w:lvlJc w:val="left"/>
      <w:pPr>
        <w:tabs>
          <w:tab w:val="num" w:pos="283"/>
        </w:tabs>
      </w:pPr>
      <w:rPr>
        <w:rFonts w:ascii="Times New Roman" w:hAnsi="Times New Roman"/>
      </w:rPr>
    </w:lvl>
  </w:abstractNum>
  <w:abstractNum w:abstractNumId="42" w15:restartNumberingAfterBreak="0">
    <w:nsid w:val="0000002A"/>
    <w:multiLevelType w:val="singleLevel"/>
    <w:tmpl w:val="0000002A"/>
    <w:name w:val="WW8Num42"/>
    <w:lvl w:ilvl="0">
      <w:start w:val="1"/>
      <w:numFmt w:val="bullet"/>
      <w:lvlText w:val=""/>
      <w:lvlJc w:val="left"/>
      <w:pPr>
        <w:tabs>
          <w:tab w:val="num" w:pos="720"/>
        </w:tabs>
      </w:pPr>
      <w:rPr>
        <w:rFonts w:ascii="Symbol" w:hAnsi="Symbol"/>
        <w:sz w:val="28"/>
      </w:rPr>
    </w:lvl>
  </w:abstractNum>
  <w:abstractNum w:abstractNumId="43" w15:restartNumberingAfterBreak="0">
    <w:nsid w:val="0000002B"/>
    <w:multiLevelType w:val="multilevel"/>
    <w:tmpl w:val="0000002B"/>
    <w:name w:val="WW8Num43"/>
    <w:lvl w:ilvl="0">
      <w:start w:val="1"/>
      <w:numFmt w:val="lowerLetter"/>
      <w:pStyle w:val="ListNumber2Level3"/>
      <w:lvlText w:val="%1)"/>
      <w:lvlJc w:val="left"/>
      <w:pPr>
        <w:tabs>
          <w:tab w:val="num" w:pos="1395"/>
        </w:tabs>
      </w:pPr>
      <w:rPr>
        <w:rFonts w:cs="Times New Roman"/>
      </w:rPr>
    </w:lvl>
    <w:lvl w:ilvl="1">
      <w:start w:val="1"/>
      <w:numFmt w:val="lowerLetter"/>
      <w:lvlText w:val="%2."/>
      <w:lvlJc w:val="left"/>
      <w:pPr>
        <w:tabs>
          <w:tab w:val="num" w:pos="144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44" w15:restartNumberingAfterBreak="0">
    <w:nsid w:val="0000002C"/>
    <w:multiLevelType w:val="singleLevel"/>
    <w:tmpl w:val="0000002C"/>
    <w:name w:val="WW8Num44"/>
    <w:lvl w:ilvl="0">
      <w:start w:val="1"/>
      <w:numFmt w:val="bullet"/>
      <w:lvlText w:val=""/>
      <w:lvlJc w:val="left"/>
      <w:pPr>
        <w:tabs>
          <w:tab w:val="num" w:pos="360"/>
        </w:tabs>
      </w:pPr>
      <w:rPr>
        <w:rFonts w:ascii="Symbol" w:hAnsi="Symbol"/>
      </w:rPr>
    </w:lvl>
  </w:abstractNum>
  <w:abstractNum w:abstractNumId="45" w15:restartNumberingAfterBreak="0">
    <w:nsid w:val="0000002D"/>
    <w:multiLevelType w:val="multilevel"/>
    <w:tmpl w:val="5186FEE0"/>
    <w:name w:val="WW8Num45"/>
    <w:lvl w:ilvl="0">
      <w:start w:val="7"/>
      <w:numFmt w:val="decimal"/>
      <w:pStyle w:val="NumPar1"/>
      <w:lvlText w:val="%1."/>
      <w:lvlJc w:val="left"/>
      <w:pPr>
        <w:tabs>
          <w:tab w:val="num" w:pos="360"/>
        </w:tabs>
      </w:pPr>
      <w:rPr>
        <w:rFonts w:cs="Times New Roman"/>
      </w:rPr>
    </w:lvl>
    <w:lvl w:ilvl="1">
      <w:start w:val="1"/>
      <w:numFmt w:val="decimal"/>
      <w:lvlText w:val="%1.%2."/>
      <w:lvlJc w:val="left"/>
      <w:pPr>
        <w:tabs>
          <w:tab w:val="num" w:pos="927"/>
        </w:tabs>
      </w:pPr>
      <w:rPr>
        <w:rFonts w:ascii="Arial Narrow" w:hAnsi="Arial Narrow" w:cs="Courier New" w:hint="default"/>
      </w:rPr>
    </w:lvl>
    <w:lvl w:ilvl="2">
      <w:start w:val="1"/>
      <w:numFmt w:val="decimal"/>
      <w:lvlText w:val="%1.%2.%3."/>
      <w:lvlJc w:val="left"/>
      <w:pPr>
        <w:tabs>
          <w:tab w:val="num" w:pos="1854"/>
        </w:tabs>
      </w:pPr>
      <w:rPr>
        <w:rFonts w:cs="Times New Roman"/>
      </w:rPr>
    </w:lvl>
    <w:lvl w:ilvl="3">
      <w:start w:val="1"/>
      <w:numFmt w:val="lowerLetter"/>
      <w:lvlText w:val="%4)"/>
      <w:lvlJc w:val="left"/>
      <w:pPr>
        <w:tabs>
          <w:tab w:val="num" w:pos="1637"/>
        </w:tabs>
      </w:pPr>
      <w:rPr>
        <w:rFonts w:ascii="Courier New" w:hAnsi="Courier New" w:cs="Courier New"/>
      </w:rPr>
    </w:lvl>
    <w:lvl w:ilvl="4">
      <w:start w:val="1"/>
      <w:numFmt w:val="lowerRoman"/>
      <w:lvlText w:val="%5)"/>
      <w:lvlJc w:val="left"/>
      <w:pPr>
        <w:tabs>
          <w:tab w:val="num" w:pos="2628"/>
        </w:tabs>
      </w:pPr>
      <w:rPr>
        <w:rFonts w:ascii="Arial Narrow" w:hAnsi="Arial Narrow" w:cs="Times New Roman"/>
        <w:b w:val="0"/>
        <w:i w:val="0"/>
        <w:sz w:val="24"/>
        <w:szCs w:val="24"/>
      </w:rPr>
    </w:lvl>
    <w:lvl w:ilvl="5">
      <w:start w:val="1"/>
      <w:numFmt w:val="lowerLetter"/>
      <w:lvlText w:val="%6)"/>
      <w:lvlJc w:val="left"/>
      <w:pPr>
        <w:tabs>
          <w:tab w:val="num" w:pos="3195"/>
        </w:tabs>
      </w:pPr>
      <w:rPr>
        <w:rFonts w:ascii="Courier New" w:hAnsi="Courier New" w:cs="Courier New"/>
      </w:rPr>
    </w:lvl>
    <w:lvl w:ilvl="6">
      <w:start w:val="1"/>
      <w:numFmt w:val="decimal"/>
      <w:lvlText w:val="%1.%2.%3.%4.%5.%6.%7."/>
      <w:lvlJc w:val="left"/>
      <w:pPr>
        <w:tabs>
          <w:tab w:val="num" w:pos="4842"/>
        </w:tabs>
      </w:pPr>
      <w:rPr>
        <w:rFonts w:cs="Times New Roman"/>
      </w:rPr>
    </w:lvl>
    <w:lvl w:ilvl="7">
      <w:start w:val="1"/>
      <w:numFmt w:val="decimal"/>
      <w:lvlText w:val="%1.%2.%3.%4.%5.%6.%7.%8."/>
      <w:lvlJc w:val="left"/>
      <w:pPr>
        <w:tabs>
          <w:tab w:val="num" w:pos="5409"/>
        </w:tabs>
      </w:pPr>
      <w:rPr>
        <w:rFonts w:cs="Times New Roman"/>
      </w:rPr>
    </w:lvl>
    <w:lvl w:ilvl="8">
      <w:start w:val="1"/>
      <w:numFmt w:val="decimal"/>
      <w:lvlText w:val="%1.%2.%3.%4.%5.%6.%7.%8.%9."/>
      <w:lvlJc w:val="left"/>
      <w:pPr>
        <w:tabs>
          <w:tab w:val="num" w:pos="6336"/>
        </w:tabs>
      </w:pPr>
      <w:rPr>
        <w:rFonts w:cs="Times New Roman"/>
      </w:rPr>
    </w:lvl>
  </w:abstractNum>
  <w:abstractNum w:abstractNumId="46" w15:restartNumberingAfterBreak="0">
    <w:nsid w:val="0000002E"/>
    <w:multiLevelType w:val="singleLevel"/>
    <w:tmpl w:val="0000002E"/>
    <w:name w:val="WW8Num46"/>
    <w:lvl w:ilvl="0">
      <w:start w:val="1"/>
      <w:numFmt w:val="lowerLetter"/>
      <w:lvlText w:val="%1)"/>
      <w:lvlJc w:val="left"/>
      <w:pPr>
        <w:tabs>
          <w:tab w:val="num" w:pos="1440"/>
        </w:tabs>
      </w:pPr>
      <w:rPr>
        <w:rFonts w:cs="Times New Roman"/>
      </w:rPr>
    </w:lvl>
  </w:abstractNum>
  <w:abstractNum w:abstractNumId="47" w15:restartNumberingAfterBreak="0">
    <w:nsid w:val="0000002F"/>
    <w:multiLevelType w:val="singleLevel"/>
    <w:tmpl w:val="0000002F"/>
    <w:name w:val="WW8Num47"/>
    <w:lvl w:ilvl="0">
      <w:start w:val="1"/>
      <w:numFmt w:val="bullet"/>
      <w:lvlText w:val=""/>
      <w:lvlJc w:val="left"/>
      <w:pPr>
        <w:tabs>
          <w:tab w:val="num" w:pos="360"/>
        </w:tabs>
      </w:pPr>
      <w:rPr>
        <w:rFonts w:ascii="Symbol" w:hAnsi="Symbol"/>
      </w:rPr>
    </w:lvl>
  </w:abstractNum>
  <w:abstractNum w:abstractNumId="48" w15:restartNumberingAfterBreak="0">
    <w:nsid w:val="00000030"/>
    <w:multiLevelType w:val="singleLevel"/>
    <w:tmpl w:val="00000030"/>
    <w:name w:val="WW8Num48"/>
    <w:lvl w:ilvl="0">
      <w:start w:val="1"/>
      <w:numFmt w:val="bullet"/>
      <w:lvlText w:val=""/>
      <w:lvlJc w:val="left"/>
      <w:pPr>
        <w:tabs>
          <w:tab w:val="num" w:pos="720"/>
        </w:tabs>
      </w:pPr>
      <w:rPr>
        <w:rFonts w:ascii="Symbol" w:hAnsi="Symbol"/>
        <w:sz w:val="20"/>
      </w:rPr>
    </w:lvl>
  </w:abstractNum>
  <w:abstractNum w:abstractNumId="49" w15:restartNumberingAfterBreak="0">
    <w:nsid w:val="00000031"/>
    <w:multiLevelType w:val="multilevel"/>
    <w:tmpl w:val="7F22C9C8"/>
    <w:name w:val="WW8Num49"/>
    <w:lvl w:ilvl="0">
      <w:start w:val="1"/>
      <w:numFmt w:val="decimal"/>
      <w:pStyle w:val="Heading1"/>
      <w:lvlText w:val="%1."/>
      <w:lvlJc w:val="left"/>
      <w:pPr>
        <w:tabs>
          <w:tab w:val="num" w:pos="0"/>
        </w:tabs>
      </w:pPr>
      <w:rPr>
        <w:rFonts w:cs="Times New Roman"/>
      </w:rPr>
    </w:lvl>
    <w:lvl w:ilvl="1">
      <w:start w:val="5"/>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50" w15:restartNumberingAfterBreak="0">
    <w:nsid w:val="00000032"/>
    <w:multiLevelType w:val="singleLevel"/>
    <w:tmpl w:val="18887F5A"/>
    <w:name w:val="WW8Num50"/>
    <w:lvl w:ilvl="0">
      <w:start w:val="1"/>
      <w:numFmt w:val="lowerLetter"/>
      <w:lvlText w:val="%1)"/>
      <w:lvlJc w:val="left"/>
      <w:pPr>
        <w:tabs>
          <w:tab w:val="num" w:pos="1778"/>
        </w:tabs>
      </w:pPr>
      <w:rPr>
        <w:rFonts w:ascii="Arial Narrow" w:hAnsi="Arial Narrow" w:cs="Times New Roman" w:hint="default"/>
      </w:rPr>
    </w:lvl>
  </w:abstractNum>
  <w:abstractNum w:abstractNumId="51" w15:restartNumberingAfterBreak="0">
    <w:nsid w:val="00000033"/>
    <w:multiLevelType w:val="singleLevel"/>
    <w:tmpl w:val="00000033"/>
    <w:name w:val="WW8Num51"/>
    <w:lvl w:ilvl="0">
      <w:start w:val="1"/>
      <w:numFmt w:val="bullet"/>
      <w:pStyle w:val="ListDash3"/>
      <w:lvlText w:val="–"/>
      <w:lvlJc w:val="left"/>
      <w:pPr>
        <w:tabs>
          <w:tab w:val="num" w:pos="1485"/>
        </w:tabs>
      </w:pPr>
      <w:rPr>
        <w:rFonts w:ascii="Times New Roman" w:hAnsi="Times New Roman"/>
      </w:rPr>
    </w:lvl>
  </w:abstractNum>
  <w:abstractNum w:abstractNumId="52" w15:restartNumberingAfterBreak="0">
    <w:nsid w:val="00000034"/>
    <w:multiLevelType w:val="singleLevel"/>
    <w:tmpl w:val="00000034"/>
    <w:name w:val="WW8Num52"/>
    <w:lvl w:ilvl="0">
      <w:start w:val="1"/>
      <w:numFmt w:val="bullet"/>
      <w:lvlText w:val=""/>
      <w:lvlJc w:val="left"/>
      <w:pPr>
        <w:tabs>
          <w:tab w:val="num" w:pos="360"/>
        </w:tabs>
      </w:pPr>
      <w:rPr>
        <w:rFonts w:ascii="Symbol" w:hAnsi="Symbol"/>
      </w:rPr>
    </w:lvl>
  </w:abstractNum>
  <w:abstractNum w:abstractNumId="53" w15:restartNumberingAfterBreak="0">
    <w:nsid w:val="00000035"/>
    <w:multiLevelType w:val="singleLevel"/>
    <w:tmpl w:val="00000035"/>
    <w:name w:val="WW8Num53"/>
    <w:lvl w:ilvl="0">
      <w:start w:val="1"/>
      <w:numFmt w:val="bullet"/>
      <w:lvlText w:val=""/>
      <w:lvlJc w:val="left"/>
      <w:pPr>
        <w:tabs>
          <w:tab w:val="num" w:pos="0"/>
        </w:tabs>
      </w:pPr>
      <w:rPr>
        <w:rFonts w:ascii="Symbol" w:hAnsi="Symbol"/>
      </w:rPr>
    </w:lvl>
  </w:abstractNum>
  <w:abstractNum w:abstractNumId="54" w15:restartNumberingAfterBreak="0">
    <w:nsid w:val="00000036"/>
    <w:multiLevelType w:val="singleLevel"/>
    <w:tmpl w:val="00000036"/>
    <w:name w:val="WW8Num54"/>
    <w:lvl w:ilvl="0">
      <w:start w:val="1"/>
      <w:numFmt w:val="bullet"/>
      <w:lvlText w:val=""/>
      <w:lvlJc w:val="left"/>
      <w:pPr>
        <w:tabs>
          <w:tab w:val="num" w:pos="0"/>
        </w:tabs>
      </w:pPr>
      <w:rPr>
        <w:rFonts w:ascii="Symbol" w:hAnsi="Symbol"/>
      </w:rPr>
    </w:lvl>
  </w:abstractNum>
  <w:abstractNum w:abstractNumId="55" w15:restartNumberingAfterBreak="0">
    <w:nsid w:val="00000037"/>
    <w:multiLevelType w:val="singleLevel"/>
    <w:tmpl w:val="00000037"/>
    <w:name w:val="WW8Num55"/>
    <w:lvl w:ilvl="0">
      <w:start w:val="1"/>
      <w:numFmt w:val="bullet"/>
      <w:lvlText w:val=""/>
      <w:lvlJc w:val="left"/>
      <w:pPr>
        <w:tabs>
          <w:tab w:val="num" w:pos="0"/>
        </w:tabs>
      </w:pPr>
      <w:rPr>
        <w:rFonts w:ascii="Symbol" w:hAnsi="Symbol"/>
      </w:rPr>
    </w:lvl>
  </w:abstractNum>
  <w:abstractNum w:abstractNumId="56" w15:restartNumberingAfterBreak="0">
    <w:nsid w:val="00000038"/>
    <w:multiLevelType w:val="multilevel"/>
    <w:tmpl w:val="00000038"/>
    <w:name w:val="WW8Num56"/>
    <w:lvl w:ilvl="0">
      <w:start w:val="10"/>
      <w:numFmt w:val="decimal"/>
      <w:pStyle w:val="ListNumber3Level3"/>
      <w:lvlText w:val="%1."/>
      <w:lvlJc w:val="left"/>
      <w:pPr>
        <w:tabs>
          <w:tab w:val="num" w:pos="435"/>
        </w:tabs>
      </w:pPr>
      <w:rPr>
        <w:rFonts w:cs="Times New Roman"/>
      </w:rPr>
    </w:lvl>
    <w:lvl w:ilvl="1">
      <w:start w:val="1"/>
      <w:numFmt w:val="decimal"/>
      <w:lvlText w:val="%1.%2."/>
      <w:lvlJc w:val="left"/>
      <w:pPr>
        <w:tabs>
          <w:tab w:val="num" w:pos="2137"/>
        </w:tabs>
      </w:pPr>
      <w:rPr>
        <w:rFonts w:cs="Times New Roman"/>
      </w:rPr>
    </w:lvl>
    <w:lvl w:ilvl="2">
      <w:start w:val="1"/>
      <w:numFmt w:val="decimal"/>
      <w:lvlText w:val="%1.%2.%3."/>
      <w:lvlJc w:val="left"/>
      <w:pPr>
        <w:tabs>
          <w:tab w:val="num" w:pos="1854"/>
        </w:tabs>
      </w:pPr>
      <w:rPr>
        <w:rFonts w:cs="Times New Roman"/>
      </w:rPr>
    </w:lvl>
    <w:lvl w:ilvl="3">
      <w:start w:val="1"/>
      <w:numFmt w:val="decimal"/>
      <w:lvlText w:val="%1.%2.%3.%4."/>
      <w:lvlJc w:val="left"/>
      <w:pPr>
        <w:tabs>
          <w:tab w:val="num" w:pos="2421"/>
        </w:tabs>
      </w:pPr>
      <w:rPr>
        <w:rFonts w:cs="Times New Roman"/>
      </w:rPr>
    </w:lvl>
    <w:lvl w:ilvl="4">
      <w:start w:val="1"/>
      <w:numFmt w:val="decimal"/>
      <w:lvlText w:val="%1.%2.%3.%4.%5."/>
      <w:lvlJc w:val="left"/>
      <w:pPr>
        <w:tabs>
          <w:tab w:val="num" w:pos="3348"/>
        </w:tabs>
      </w:pPr>
      <w:rPr>
        <w:rFonts w:cs="Times New Roman"/>
      </w:rPr>
    </w:lvl>
    <w:lvl w:ilvl="5">
      <w:start w:val="1"/>
      <w:numFmt w:val="decimal"/>
      <w:lvlText w:val="%1.%2.%3.%4.%5.%6."/>
      <w:lvlJc w:val="left"/>
      <w:pPr>
        <w:tabs>
          <w:tab w:val="num" w:pos="3915"/>
        </w:tabs>
      </w:pPr>
      <w:rPr>
        <w:rFonts w:cs="Times New Roman"/>
      </w:rPr>
    </w:lvl>
    <w:lvl w:ilvl="6">
      <w:start w:val="1"/>
      <w:numFmt w:val="decimal"/>
      <w:lvlText w:val="%1.%2.%3.%4.%5.%6.%7."/>
      <w:lvlJc w:val="left"/>
      <w:pPr>
        <w:tabs>
          <w:tab w:val="num" w:pos="4842"/>
        </w:tabs>
      </w:pPr>
      <w:rPr>
        <w:rFonts w:cs="Times New Roman"/>
      </w:rPr>
    </w:lvl>
    <w:lvl w:ilvl="7">
      <w:start w:val="1"/>
      <w:numFmt w:val="decimal"/>
      <w:lvlText w:val="%1.%2.%3.%4.%5.%6.%7.%8."/>
      <w:lvlJc w:val="left"/>
      <w:pPr>
        <w:tabs>
          <w:tab w:val="num" w:pos="5409"/>
        </w:tabs>
      </w:pPr>
      <w:rPr>
        <w:rFonts w:cs="Times New Roman"/>
      </w:rPr>
    </w:lvl>
    <w:lvl w:ilvl="8">
      <w:start w:val="1"/>
      <w:numFmt w:val="decimal"/>
      <w:lvlText w:val="%1.%2.%3.%4.%5.%6.%7.%8.%9."/>
      <w:lvlJc w:val="left"/>
      <w:pPr>
        <w:tabs>
          <w:tab w:val="num" w:pos="6336"/>
        </w:tabs>
      </w:pPr>
      <w:rPr>
        <w:rFonts w:cs="Times New Roman"/>
      </w:rPr>
    </w:lvl>
  </w:abstractNum>
  <w:abstractNum w:abstractNumId="57" w15:restartNumberingAfterBreak="0">
    <w:nsid w:val="00000039"/>
    <w:multiLevelType w:val="multilevel"/>
    <w:tmpl w:val="00000039"/>
    <w:name w:val="WW8Num57"/>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upperLetter"/>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58" w15:restartNumberingAfterBreak="0">
    <w:nsid w:val="0000003A"/>
    <w:multiLevelType w:val="singleLevel"/>
    <w:tmpl w:val="0000003A"/>
    <w:name w:val="WW8Num58"/>
    <w:lvl w:ilvl="0">
      <w:start w:val="1"/>
      <w:numFmt w:val="bullet"/>
      <w:lvlText w:val=""/>
      <w:lvlJc w:val="left"/>
      <w:pPr>
        <w:tabs>
          <w:tab w:val="num" w:pos="1068"/>
        </w:tabs>
      </w:pPr>
      <w:rPr>
        <w:rFonts w:ascii="Symbol" w:hAnsi="Symbol"/>
      </w:rPr>
    </w:lvl>
  </w:abstractNum>
  <w:abstractNum w:abstractNumId="59" w15:restartNumberingAfterBreak="0">
    <w:nsid w:val="0000003B"/>
    <w:multiLevelType w:val="multilevel"/>
    <w:tmpl w:val="0000003B"/>
    <w:name w:val="WW8Num59"/>
    <w:lvl w:ilvl="0">
      <w:start w:val="1"/>
      <w:numFmt w:val="decimal"/>
      <w:pStyle w:val="No"/>
      <w:lvlText w:val="%1"/>
      <w:lvlJc w:val="left"/>
      <w:pPr>
        <w:tabs>
          <w:tab w:val="num" w:pos="1701"/>
        </w:tabs>
      </w:pPr>
      <w:rPr>
        <w:rFonts w:ascii="Symbol" w:hAnsi="Symbol" w:cs="Times New Roman"/>
      </w:rPr>
    </w:lvl>
    <w:lvl w:ilvl="1">
      <w:start w:val="1"/>
      <w:numFmt w:val="decimal"/>
      <w:lvlText w:val="%1.%2"/>
      <w:lvlJc w:val="left"/>
      <w:pPr>
        <w:tabs>
          <w:tab w:val="num" w:pos="1701"/>
        </w:tabs>
      </w:pPr>
      <w:rPr>
        <w:rFonts w:ascii="Symbol" w:hAnsi="Symbol" w:cs="Times New Roman"/>
      </w:rPr>
    </w:lvl>
    <w:lvl w:ilvl="2">
      <w:start w:val="1"/>
      <w:numFmt w:val="decimal"/>
      <w:lvlText w:val="%1.%2.%3"/>
      <w:lvlJc w:val="left"/>
      <w:pPr>
        <w:tabs>
          <w:tab w:val="num" w:pos="1701"/>
        </w:tabs>
      </w:pPr>
      <w:rPr>
        <w:rFonts w:ascii="Symbol" w:hAnsi="Symbol" w:cs="Times New Roman"/>
      </w:rPr>
    </w:lvl>
    <w:lvl w:ilvl="3">
      <w:start w:val="1"/>
      <w:numFmt w:val="decimal"/>
      <w:lvlText w:val="%1.%2.%3.%4"/>
      <w:lvlJc w:val="left"/>
      <w:pPr>
        <w:tabs>
          <w:tab w:val="num" w:pos="2214"/>
        </w:tabs>
      </w:pPr>
      <w:rPr>
        <w:rFonts w:ascii="Symbol" w:hAnsi="Symbol" w:cs="Times New Roman"/>
      </w:rPr>
    </w:lvl>
    <w:lvl w:ilvl="4">
      <w:start w:val="1"/>
      <w:numFmt w:val="decimal"/>
      <w:lvlText w:val="%1.%2.%3.%4.%5"/>
      <w:lvlJc w:val="left"/>
      <w:pPr>
        <w:tabs>
          <w:tab w:val="num" w:pos="2214"/>
        </w:tabs>
      </w:pPr>
      <w:rPr>
        <w:rFonts w:ascii="Symbol" w:hAnsi="Symbol" w:cs="Times New Roman"/>
      </w:rPr>
    </w:lvl>
    <w:lvl w:ilvl="5">
      <w:start w:val="1"/>
      <w:numFmt w:val="decimal"/>
      <w:lvlText w:val="%1.%2.%3.%4.%5.%6"/>
      <w:lvlJc w:val="left"/>
      <w:pPr>
        <w:tabs>
          <w:tab w:val="num" w:pos="2574"/>
        </w:tabs>
      </w:pPr>
      <w:rPr>
        <w:rFonts w:ascii="Symbol" w:hAnsi="Symbol" w:cs="Times New Roman"/>
      </w:rPr>
    </w:lvl>
    <w:lvl w:ilvl="6">
      <w:start w:val="1"/>
      <w:numFmt w:val="decimal"/>
      <w:lvlText w:val="%1.%2.%3.%4.%5.%6.%7"/>
      <w:lvlJc w:val="left"/>
      <w:pPr>
        <w:tabs>
          <w:tab w:val="num" w:pos="2574"/>
        </w:tabs>
      </w:pPr>
      <w:rPr>
        <w:rFonts w:ascii="Symbol" w:hAnsi="Symbol" w:cs="Times New Roman"/>
      </w:rPr>
    </w:lvl>
    <w:lvl w:ilvl="7">
      <w:start w:val="1"/>
      <w:numFmt w:val="decimal"/>
      <w:lvlText w:val="%1.%2.%3.%4.%5.%6.%7.%8"/>
      <w:lvlJc w:val="left"/>
      <w:pPr>
        <w:tabs>
          <w:tab w:val="num" w:pos="2934"/>
        </w:tabs>
      </w:pPr>
      <w:rPr>
        <w:rFonts w:ascii="Symbol" w:hAnsi="Symbol" w:cs="Times New Roman"/>
      </w:rPr>
    </w:lvl>
    <w:lvl w:ilvl="8">
      <w:start w:val="1"/>
      <w:numFmt w:val="decimal"/>
      <w:lvlText w:val="%1.%2.%3.%4.%5.%6.%7.%8.%9"/>
      <w:lvlJc w:val="left"/>
      <w:pPr>
        <w:tabs>
          <w:tab w:val="num" w:pos="3294"/>
        </w:tabs>
      </w:pPr>
      <w:rPr>
        <w:rFonts w:ascii="Symbol" w:hAnsi="Symbol" w:cs="Times New Roman"/>
      </w:rPr>
    </w:lvl>
  </w:abstractNum>
  <w:abstractNum w:abstractNumId="60" w15:restartNumberingAfterBreak="0">
    <w:nsid w:val="0000003C"/>
    <w:multiLevelType w:val="singleLevel"/>
    <w:tmpl w:val="0000003C"/>
    <w:name w:val="WW8Num60"/>
    <w:lvl w:ilvl="0">
      <w:start w:val="1"/>
      <w:numFmt w:val="bullet"/>
      <w:pStyle w:val="t10"/>
      <w:lvlText w:val=""/>
      <w:lvlJc w:val="left"/>
      <w:pPr>
        <w:tabs>
          <w:tab w:val="num" w:pos="360"/>
        </w:tabs>
      </w:pPr>
      <w:rPr>
        <w:rFonts w:ascii="Symbol" w:hAnsi="Symbol"/>
      </w:rPr>
    </w:lvl>
  </w:abstractNum>
  <w:abstractNum w:abstractNumId="61" w15:restartNumberingAfterBreak="0">
    <w:nsid w:val="0000003D"/>
    <w:multiLevelType w:val="singleLevel"/>
    <w:tmpl w:val="0000003D"/>
    <w:name w:val="WW8Num61"/>
    <w:lvl w:ilvl="0">
      <w:start w:val="1"/>
      <w:numFmt w:val="bullet"/>
      <w:lvlText w:val=""/>
      <w:lvlJc w:val="left"/>
      <w:pPr>
        <w:tabs>
          <w:tab w:val="num" w:pos="0"/>
        </w:tabs>
      </w:pPr>
      <w:rPr>
        <w:rFonts w:ascii="Symbol" w:hAnsi="Symbol"/>
      </w:rPr>
    </w:lvl>
  </w:abstractNum>
  <w:abstractNum w:abstractNumId="62" w15:restartNumberingAfterBreak="0">
    <w:nsid w:val="0000003E"/>
    <w:multiLevelType w:val="singleLevel"/>
    <w:tmpl w:val="0000003E"/>
    <w:name w:val="WW8Num62"/>
    <w:lvl w:ilvl="0">
      <w:start w:val="1"/>
      <w:numFmt w:val="bullet"/>
      <w:lvlText w:val=""/>
      <w:lvlJc w:val="left"/>
      <w:pPr>
        <w:tabs>
          <w:tab w:val="num" w:pos="360"/>
        </w:tabs>
      </w:pPr>
      <w:rPr>
        <w:rFonts w:ascii="Symbol" w:hAnsi="Symbol"/>
      </w:rPr>
    </w:lvl>
  </w:abstractNum>
  <w:abstractNum w:abstractNumId="63" w15:restartNumberingAfterBreak="0">
    <w:nsid w:val="0000003F"/>
    <w:multiLevelType w:val="singleLevel"/>
    <w:tmpl w:val="0000003F"/>
    <w:name w:val="WW8Num63"/>
    <w:lvl w:ilvl="0">
      <w:start w:val="1"/>
      <w:numFmt w:val="bullet"/>
      <w:lvlText w:val=""/>
      <w:lvlJc w:val="left"/>
      <w:pPr>
        <w:tabs>
          <w:tab w:val="num" w:pos="0"/>
        </w:tabs>
      </w:pPr>
      <w:rPr>
        <w:rFonts w:ascii="Symbol" w:hAnsi="Symbol"/>
      </w:rPr>
    </w:lvl>
  </w:abstractNum>
  <w:abstractNum w:abstractNumId="64" w15:restartNumberingAfterBreak="0">
    <w:nsid w:val="00000040"/>
    <w:multiLevelType w:val="singleLevel"/>
    <w:tmpl w:val="00000040"/>
    <w:name w:val="WW8Num64"/>
    <w:lvl w:ilvl="0">
      <w:start w:val="1"/>
      <w:numFmt w:val="bullet"/>
      <w:lvlText w:val=""/>
      <w:lvlJc w:val="left"/>
      <w:pPr>
        <w:tabs>
          <w:tab w:val="num" w:pos="0"/>
        </w:tabs>
      </w:pPr>
      <w:rPr>
        <w:rFonts w:ascii="Wingdings" w:hAnsi="Wingdings"/>
      </w:rPr>
    </w:lvl>
  </w:abstractNum>
  <w:abstractNum w:abstractNumId="65" w15:restartNumberingAfterBreak="0">
    <w:nsid w:val="00000041"/>
    <w:multiLevelType w:val="singleLevel"/>
    <w:tmpl w:val="00000041"/>
    <w:name w:val="WW8Num65"/>
    <w:lvl w:ilvl="0">
      <w:start w:val="5400"/>
      <w:numFmt w:val="bullet"/>
      <w:lvlText w:val="-"/>
      <w:lvlJc w:val="left"/>
      <w:pPr>
        <w:tabs>
          <w:tab w:val="num" w:pos="1080"/>
        </w:tabs>
      </w:pPr>
      <w:rPr>
        <w:rFonts w:ascii="Arial" w:hAnsi="Arial"/>
      </w:rPr>
    </w:lvl>
  </w:abstractNum>
  <w:abstractNum w:abstractNumId="66" w15:restartNumberingAfterBreak="0">
    <w:nsid w:val="00000042"/>
    <w:multiLevelType w:val="multilevel"/>
    <w:tmpl w:val="00000042"/>
    <w:name w:val="WW8Num66"/>
    <w:lvl w:ilvl="0">
      <w:start w:val="1"/>
      <w:numFmt w:val="lowerLetter"/>
      <w:pStyle w:val="ListNumber4Level4"/>
      <w:lvlText w:val="%1)"/>
      <w:lvlJc w:val="left"/>
      <w:pPr>
        <w:tabs>
          <w:tab w:val="num" w:pos="3240"/>
        </w:tabs>
      </w:pPr>
      <w:rPr>
        <w:rFonts w:ascii="Times New Roman" w:hAnsi="Times New Roman" w:cs="Times New Roman"/>
      </w:rPr>
    </w:lvl>
    <w:lvl w:ilvl="1">
      <w:start w:val="1"/>
      <w:numFmt w:val="lowerLetter"/>
      <w:lvlText w:val="%2."/>
      <w:lvlJc w:val="left"/>
      <w:pPr>
        <w:tabs>
          <w:tab w:val="num" w:pos="1440"/>
        </w:tabs>
      </w:pPr>
      <w:rPr>
        <w:rFonts w:cs="Times New Roman"/>
      </w:rPr>
    </w:lvl>
    <w:lvl w:ilvl="2">
      <w:start w:val="8"/>
      <w:numFmt w:val="lowerLetter"/>
      <w:lvlText w:val="%3)"/>
      <w:lvlJc w:val="left"/>
      <w:pPr>
        <w:tabs>
          <w:tab w:val="num" w:pos="2340"/>
        </w:tabs>
      </w:pPr>
      <w:rPr>
        <w:rFonts w:cs="Times New Roman"/>
      </w:rPr>
    </w:lvl>
    <w:lvl w:ilvl="3">
      <w:start w:val="15"/>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67" w15:restartNumberingAfterBreak="0">
    <w:nsid w:val="00000043"/>
    <w:multiLevelType w:val="singleLevel"/>
    <w:tmpl w:val="00000043"/>
    <w:name w:val="WW8Num67"/>
    <w:lvl w:ilvl="0">
      <w:start w:val="1"/>
      <w:numFmt w:val="lowerRoman"/>
      <w:lvlText w:val="%1."/>
      <w:lvlJc w:val="right"/>
      <w:pPr>
        <w:tabs>
          <w:tab w:val="num" w:pos="0"/>
        </w:tabs>
      </w:pPr>
      <w:rPr>
        <w:rFonts w:cs="Times New Roman"/>
      </w:rPr>
    </w:lvl>
  </w:abstractNum>
  <w:abstractNum w:abstractNumId="68" w15:restartNumberingAfterBreak="0">
    <w:nsid w:val="00000044"/>
    <w:multiLevelType w:val="singleLevel"/>
    <w:tmpl w:val="00000044"/>
    <w:name w:val="WW8Num68"/>
    <w:lvl w:ilvl="0">
      <w:start w:val="1"/>
      <w:numFmt w:val="bullet"/>
      <w:lvlText w:val=""/>
      <w:lvlJc w:val="left"/>
      <w:pPr>
        <w:tabs>
          <w:tab w:val="num" w:pos="720"/>
        </w:tabs>
      </w:pPr>
      <w:rPr>
        <w:rFonts w:ascii="Symbol" w:hAnsi="Symbol"/>
      </w:rPr>
    </w:lvl>
  </w:abstractNum>
  <w:abstractNum w:abstractNumId="69" w15:restartNumberingAfterBreak="0">
    <w:nsid w:val="00000045"/>
    <w:multiLevelType w:val="singleLevel"/>
    <w:tmpl w:val="00000045"/>
    <w:name w:val="WW8Num69"/>
    <w:lvl w:ilvl="0">
      <w:start w:val="1"/>
      <w:numFmt w:val="decimal"/>
      <w:lvlText w:val="%1."/>
      <w:lvlJc w:val="left"/>
      <w:pPr>
        <w:tabs>
          <w:tab w:val="num" w:pos="0"/>
        </w:tabs>
      </w:pPr>
      <w:rPr>
        <w:rFonts w:cs="Times New Roman"/>
      </w:rPr>
    </w:lvl>
  </w:abstractNum>
  <w:abstractNum w:abstractNumId="70" w15:restartNumberingAfterBreak="0">
    <w:nsid w:val="00000046"/>
    <w:multiLevelType w:val="multilevel"/>
    <w:tmpl w:val="3D1CAC0E"/>
    <w:name w:val="WW8Num70"/>
    <w:lvl w:ilvl="0">
      <w:start w:val="2"/>
      <w:numFmt w:val="decimal"/>
      <w:pStyle w:val="ListNumberLevel4"/>
      <w:lvlText w:val="%1."/>
      <w:lvlJc w:val="left"/>
      <w:pPr>
        <w:tabs>
          <w:tab w:val="num" w:pos="360"/>
        </w:tabs>
      </w:pPr>
      <w:rPr>
        <w:rFonts w:cs="Times New Roman"/>
      </w:rPr>
    </w:lvl>
    <w:lvl w:ilvl="1">
      <w:start w:val="1"/>
      <w:numFmt w:val="decimal"/>
      <w:lvlText w:val="%1.%2."/>
      <w:lvlJc w:val="left"/>
      <w:pPr>
        <w:tabs>
          <w:tab w:val="num" w:pos="1637"/>
        </w:tabs>
      </w:pPr>
      <w:rPr>
        <w:rFonts w:ascii="Arial Narrow" w:hAnsi="Arial Narrow" w:cs="Courier New" w:hint="default"/>
        <w:b w:val="0"/>
      </w:rPr>
    </w:lvl>
    <w:lvl w:ilvl="2">
      <w:start w:val="1"/>
      <w:numFmt w:val="decimal"/>
      <w:lvlText w:val="%1.%2.%3."/>
      <w:lvlJc w:val="left"/>
      <w:pPr>
        <w:tabs>
          <w:tab w:val="num" w:pos="2070"/>
        </w:tabs>
      </w:pPr>
      <w:rPr>
        <w:rFonts w:ascii="Arial Narrow" w:hAnsi="Arial Narrow" w:cs="Times New Roman" w:hint="default"/>
        <w:b w:val="0"/>
      </w:rPr>
    </w:lvl>
    <w:lvl w:ilvl="3">
      <w:start w:val="1"/>
      <w:numFmt w:val="lowerLetter"/>
      <w:lvlText w:val="%4)"/>
      <w:lvlJc w:val="left"/>
      <w:pPr>
        <w:tabs>
          <w:tab w:val="num" w:pos="2061"/>
        </w:tabs>
      </w:pPr>
      <w:rPr>
        <w:rFonts w:ascii="Arial Narrow" w:hAnsi="Arial Narrow" w:cs="Courier New" w:hint="default"/>
      </w:rPr>
    </w:lvl>
    <w:lvl w:ilvl="4">
      <w:start w:val="1"/>
      <w:numFmt w:val="lowerRoman"/>
      <w:lvlText w:val="%5)"/>
      <w:lvlJc w:val="left"/>
      <w:pPr>
        <w:tabs>
          <w:tab w:val="num" w:pos="2628"/>
        </w:tabs>
      </w:pPr>
      <w:rPr>
        <w:rFonts w:ascii="Arial Narrow" w:hAnsi="Arial Narrow" w:cs="Times New Roman"/>
        <w:b w:val="0"/>
        <w:i w:val="0"/>
        <w:sz w:val="24"/>
        <w:szCs w:val="24"/>
      </w:rPr>
    </w:lvl>
    <w:lvl w:ilvl="5">
      <w:start w:val="1"/>
      <w:numFmt w:val="lowerLetter"/>
      <w:lvlText w:val="%6)"/>
      <w:lvlJc w:val="left"/>
      <w:pPr>
        <w:tabs>
          <w:tab w:val="num" w:pos="3195"/>
        </w:tabs>
      </w:pPr>
      <w:rPr>
        <w:rFonts w:ascii="Courier New" w:hAnsi="Courier New" w:cs="Courier New"/>
      </w:rPr>
    </w:lvl>
    <w:lvl w:ilvl="6">
      <w:start w:val="1"/>
      <w:numFmt w:val="decimal"/>
      <w:lvlText w:val="%1.%2.%3.%4.%5.%6.%7."/>
      <w:lvlJc w:val="left"/>
      <w:pPr>
        <w:tabs>
          <w:tab w:val="num" w:pos="4842"/>
        </w:tabs>
      </w:pPr>
      <w:rPr>
        <w:rFonts w:cs="Times New Roman"/>
      </w:rPr>
    </w:lvl>
    <w:lvl w:ilvl="7">
      <w:start w:val="1"/>
      <w:numFmt w:val="decimal"/>
      <w:lvlText w:val="%1.%2.%3.%4.%5.%6.%7.%8."/>
      <w:lvlJc w:val="left"/>
      <w:pPr>
        <w:tabs>
          <w:tab w:val="num" w:pos="5409"/>
        </w:tabs>
      </w:pPr>
      <w:rPr>
        <w:rFonts w:cs="Times New Roman"/>
      </w:rPr>
    </w:lvl>
    <w:lvl w:ilvl="8">
      <w:start w:val="1"/>
      <w:numFmt w:val="decimal"/>
      <w:lvlText w:val="%1.%2.%3.%4.%5.%6.%7.%8.%9."/>
      <w:lvlJc w:val="left"/>
      <w:pPr>
        <w:tabs>
          <w:tab w:val="num" w:pos="6336"/>
        </w:tabs>
      </w:pPr>
      <w:rPr>
        <w:rFonts w:cs="Times New Roman"/>
      </w:rPr>
    </w:lvl>
  </w:abstractNum>
  <w:abstractNum w:abstractNumId="71" w15:restartNumberingAfterBreak="0">
    <w:nsid w:val="00000047"/>
    <w:multiLevelType w:val="singleLevel"/>
    <w:tmpl w:val="00000047"/>
    <w:name w:val="WW8Num71"/>
    <w:lvl w:ilvl="0">
      <w:start w:val="1"/>
      <w:numFmt w:val="bullet"/>
      <w:lvlText w:val=""/>
      <w:lvlJc w:val="left"/>
      <w:pPr>
        <w:tabs>
          <w:tab w:val="num" w:pos="720"/>
        </w:tabs>
      </w:pPr>
      <w:rPr>
        <w:rFonts w:ascii="Symbol" w:hAnsi="Symbol"/>
      </w:rPr>
    </w:lvl>
  </w:abstractNum>
  <w:abstractNum w:abstractNumId="72" w15:restartNumberingAfterBreak="0">
    <w:nsid w:val="00000048"/>
    <w:multiLevelType w:val="singleLevel"/>
    <w:tmpl w:val="00000048"/>
    <w:name w:val="WW8Num72"/>
    <w:lvl w:ilvl="0">
      <w:start w:val="1"/>
      <w:numFmt w:val="bullet"/>
      <w:lvlText w:val=""/>
      <w:lvlJc w:val="left"/>
      <w:pPr>
        <w:tabs>
          <w:tab w:val="num" w:pos="360"/>
        </w:tabs>
      </w:pPr>
      <w:rPr>
        <w:rFonts w:ascii="Symbol" w:hAnsi="Symbol"/>
      </w:rPr>
    </w:lvl>
  </w:abstractNum>
  <w:abstractNum w:abstractNumId="73" w15:restartNumberingAfterBreak="0">
    <w:nsid w:val="00000049"/>
    <w:multiLevelType w:val="singleLevel"/>
    <w:tmpl w:val="00000049"/>
    <w:name w:val="WW8Num73"/>
    <w:lvl w:ilvl="0">
      <w:start w:val="11"/>
      <w:numFmt w:val="decimal"/>
      <w:lvlText w:val="%1."/>
      <w:lvlJc w:val="left"/>
      <w:pPr>
        <w:tabs>
          <w:tab w:val="num" w:pos="750"/>
        </w:tabs>
      </w:pPr>
      <w:rPr>
        <w:rFonts w:ascii="Symbol" w:hAnsi="Symbol" w:cs="Times New Roman"/>
      </w:rPr>
    </w:lvl>
  </w:abstractNum>
  <w:abstractNum w:abstractNumId="74" w15:restartNumberingAfterBreak="0">
    <w:nsid w:val="0000004A"/>
    <w:multiLevelType w:val="singleLevel"/>
    <w:tmpl w:val="0000004A"/>
    <w:name w:val="WW8Num74"/>
    <w:lvl w:ilvl="0">
      <w:start w:val="1"/>
      <w:numFmt w:val="lowerLetter"/>
      <w:lvlText w:val="%1."/>
      <w:lvlJc w:val="left"/>
      <w:pPr>
        <w:tabs>
          <w:tab w:val="num" w:pos="0"/>
        </w:tabs>
      </w:pPr>
      <w:rPr>
        <w:rFonts w:cs="Times New Roman"/>
      </w:rPr>
    </w:lvl>
  </w:abstractNum>
  <w:abstractNum w:abstractNumId="75" w15:restartNumberingAfterBreak="0">
    <w:nsid w:val="0000004B"/>
    <w:multiLevelType w:val="singleLevel"/>
    <w:tmpl w:val="0000004B"/>
    <w:name w:val="WW8Num75"/>
    <w:lvl w:ilvl="0">
      <w:start w:val="1"/>
      <w:numFmt w:val="lowerLetter"/>
      <w:lvlText w:val="%1."/>
      <w:lvlJc w:val="left"/>
      <w:pPr>
        <w:tabs>
          <w:tab w:val="num" w:pos="0"/>
        </w:tabs>
      </w:pPr>
      <w:rPr>
        <w:rFonts w:cs="Times New Roman"/>
      </w:rPr>
    </w:lvl>
  </w:abstractNum>
  <w:abstractNum w:abstractNumId="76" w15:restartNumberingAfterBreak="0">
    <w:nsid w:val="0000004C"/>
    <w:multiLevelType w:val="multilevel"/>
    <w:tmpl w:val="0000004C"/>
    <w:name w:val="WW8Num76"/>
    <w:lvl w:ilvl="0">
      <w:start w:val="1"/>
      <w:numFmt w:val="decimal"/>
      <w:pStyle w:val="Heading2b"/>
      <w:lvlText w:val="%1"/>
      <w:lvlJc w:val="left"/>
      <w:pPr>
        <w:tabs>
          <w:tab w:val="num" w:pos="567"/>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77" w15:restartNumberingAfterBreak="0">
    <w:nsid w:val="0000004D"/>
    <w:multiLevelType w:val="multilevel"/>
    <w:tmpl w:val="D2A8281E"/>
    <w:name w:val="WW8Num77"/>
    <w:lvl w:ilvl="0">
      <w:start w:val="2"/>
      <w:numFmt w:val="decimal"/>
      <w:lvlText w:val="%1."/>
      <w:lvlJc w:val="left"/>
      <w:pPr>
        <w:tabs>
          <w:tab w:val="num" w:pos="360"/>
        </w:tabs>
      </w:pPr>
      <w:rPr>
        <w:rFonts w:cs="Times New Roman"/>
      </w:rPr>
    </w:lvl>
    <w:lvl w:ilvl="1">
      <w:start w:val="1"/>
      <w:numFmt w:val="decimal"/>
      <w:lvlText w:val="%1.%2."/>
      <w:lvlJc w:val="left"/>
      <w:pPr>
        <w:tabs>
          <w:tab w:val="num" w:pos="927"/>
        </w:tabs>
      </w:pPr>
      <w:rPr>
        <w:rFonts w:ascii="Courier New" w:hAnsi="Courier New" w:cs="Courier New"/>
      </w:rPr>
    </w:lvl>
    <w:lvl w:ilvl="2">
      <w:start w:val="1"/>
      <w:numFmt w:val="decimal"/>
      <w:lvlText w:val="%1.%2.%3."/>
      <w:lvlJc w:val="left"/>
      <w:pPr>
        <w:tabs>
          <w:tab w:val="num" w:pos="1854"/>
        </w:tabs>
      </w:pPr>
      <w:rPr>
        <w:rFonts w:cs="Times New Roman"/>
      </w:rPr>
    </w:lvl>
    <w:lvl w:ilvl="3">
      <w:start w:val="1"/>
      <w:numFmt w:val="lowerLetter"/>
      <w:lvlText w:val="%4)"/>
      <w:lvlJc w:val="left"/>
      <w:pPr>
        <w:tabs>
          <w:tab w:val="num" w:pos="2061"/>
        </w:tabs>
      </w:pPr>
      <w:rPr>
        <w:rFonts w:ascii="Arial Narrow" w:hAnsi="Arial Narrow" w:cs="Courier New" w:hint="default"/>
      </w:rPr>
    </w:lvl>
    <w:lvl w:ilvl="4">
      <w:start w:val="1"/>
      <w:numFmt w:val="lowerRoman"/>
      <w:lvlText w:val="%5)"/>
      <w:lvlJc w:val="left"/>
      <w:pPr>
        <w:tabs>
          <w:tab w:val="num" w:pos="2628"/>
        </w:tabs>
      </w:pPr>
      <w:rPr>
        <w:rFonts w:ascii="Courier New" w:hAnsi="Courier New" w:cs="Courier New"/>
      </w:rPr>
    </w:lvl>
    <w:lvl w:ilvl="5">
      <w:start w:val="1"/>
      <w:numFmt w:val="lowerLetter"/>
      <w:lvlText w:val="%6)"/>
      <w:lvlJc w:val="left"/>
      <w:pPr>
        <w:tabs>
          <w:tab w:val="num" w:pos="3195"/>
        </w:tabs>
      </w:pPr>
      <w:rPr>
        <w:rFonts w:ascii="Courier New" w:hAnsi="Courier New" w:cs="Courier New"/>
      </w:rPr>
    </w:lvl>
    <w:lvl w:ilvl="6">
      <w:start w:val="1"/>
      <w:numFmt w:val="decimal"/>
      <w:lvlText w:val="%1.%2.%3.%4.%5.%6.%7."/>
      <w:lvlJc w:val="left"/>
      <w:pPr>
        <w:tabs>
          <w:tab w:val="num" w:pos="4842"/>
        </w:tabs>
      </w:pPr>
      <w:rPr>
        <w:rFonts w:cs="Times New Roman"/>
      </w:rPr>
    </w:lvl>
    <w:lvl w:ilvl="7">
      <w:start w:val="1"/>
      <w:numFmt w:val="decimal"/>
      <w:lvlText w:val="%1.%2.%3.%4.%5.%6.%7.%8."/>
      <w:lvlJc w:val="left"/>
      <w:pPr>
        <w:tabs>
          <w:tab w:val="num" w:pos="5409"/>
        </w:tabs>
      </w:pPr>
      <w:rPr>
        <w:rFonts w:cs="Times New Roman"/>
      </w:rPr>
    </w:lvl>
    <w:lvl w:ilvl="8">
      <w:start w:val="1"/>
      <w:numFmt w:val="decimal"/>
      <w:lvlText w:val="%1.%2.%3.%4.%5.%6.%7.%8.%9."/>
      <w:lvlJc w:val="left"/>
      <w:pPr>
        <w:tabs>
          <w:tab w:val="num" w:pos="6336"/>
        </w:tabs>
      </w:pPr>
      <w:rPr>
        <w:rFonts w:cs="Times New Roman"/>
      </w:rPr>
    </w:lvl>
  </w:abstractNum>
  <w:abstractNum w:abstractNumId="78" w15:restartNumberingAfterBreak="0">
    <w:nsid w:val="05FB2647"/>
    <w:multiLevelType w:val="multilevel"/>
    <w:tmpl w:val="5044B56A"/>
    <w:name w:val="WW8Num132"/>
    <w:lvl w:ilvl="0">
      <w:start w:val="3"/>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79" w15:restartNumberingAfterBreak="0">
    <w:nsid w:val="063D0CED"/>
    <w:multiLevelType w:val="hybridMultilevel"/>
    <w:tmpl w:val="1396C576"/>
    <w:lvl w:ilvl="0" w:tplc="04180003">
      <w:start w:val="1"/>
      <w:numFmt w:val="bullet"/>
      <w:lvlText w:val="o"/>
      <w:lvlJc w:val="left"/>
      <w:pPr>
        <w:ind w:left="1778" w:hanging="360"/>
      </w:pPr>
      <w:rPr>
        <w:rFonts w:ascii="Courier New" w:hAnsi="Courier New" w:hint="default"/>
      </w:rPr>
    </w:lvl>
    <w:lvl w:ilvl="1" w:tplc="04090003" w:tentative="1">
      <w:start w:val="1"/>
      <w:numFmt w:val="bullet"/>
      <w:lvlText w:val="o"/>
      <w:lvlJc w:val="left"/>
      <w:pPr>
        <w:ind w:left="2498" w:hanging="360"/>
      </w:pPr>
      <w:rPr>
        <w:rFonts w:ascii="Courier New" w:hAnsi="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80" w15:restartNumberingAfterBreak="0">
    <w:nsid w:val="07B61457"/>
    <w:multiLevelType w:val="hybridMultilevel"/>
    <w:tmpl w:val="DBEA435E"/>
    <w:lvl w:ilvl="0" w:tplc="DF7C519A">
      <w:start w:val="1"/>
      <w:numFmt w:val="decimal"/>
      <w:lvlText w:val="%1."/>
      <w:lvlJc w:val="left"/>
      <w:pPr>
        <w:tabs>
          <w:tab w:val="num" w:pos="360"/>
        </w:tabs>
        <w:ind w:left="360" w:hanging="360"/>
      </w:pPr>
      <w:rPr>
        <w:rFonts w:cs="Times New Roman" w:hint="default"/>
        <w:b w:val="0"/>
        <w:i w:val="0"/>
      </w:rPr>
    </w:lvl>
    <w:lvl w:ilvl="1" w:tplc="9C32A2A2">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81" w15:restartNumberingAfterBreak="0">
    <w:nsid w:val="08A6661D"/>
    <w:multiLevelType w:val="multilevel"/>
    <w:tmpl w:val="9D44C838"/>
    <w:name w:val="WW8Num13322"/>
    <w:lvl w:ilvl="0">
      <w:start w:val="5"/>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82" w15:restartNumberingAfterBreak="0">
    <w:nsid w:val="09890611"/>
    <w:multiLevelType w:val="hybridMultilevel"/>
    <w:tmpl w:val="B204D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06C3C6F"/>
    <w:multiLevelType w:val="hybridMultilevel"/>
    <w:tmpl w:val="6AE65DFA"/>
    <w:lvl w:ilvl="0" w:tplc="A544A140">
      <w:numFmt w:val="bullet"/>
      <w:lvlText w:val="-"/>
      <w:lvlJc w:val="left"/>
      <w:pPr>
        <w:tabs>
          <w:tab w:val="num" w:pos="720"/>
        </w:tabs>
        <w:ind w:left="720" w:hanging="360"/>
      </w:pPr>
      <w:rPr>
        <w:rFonts w:ascii="Arial Narrow" w:eastAsia="Times New Roman" w:hAnsi="Arial Narrow" w:hint="default"/>
      </w:rPr>
    </w:lvl>
    <w:lvl w:ilvl="1" w:tplc="04180005">
      <w:start w:val="1"/>
      <w:numFmt w:val="bullet"/>
      <w:lvlText w:val=""/>
      <w:lvlJc w:val="left"/>
      <w:pPr>
        <w:tabs>
          <w:tab w:val="num" w:pos="1440"/>
        </w:tabs>
        <w:ind w:left="1440" w:hanging="360"/>
      </w:pPr>
      <w:rPr>
        <w:rFonts w:ascii="Wingdings" w:hAnsi="Wingdings"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11AE6E0B"/>
    <w:multiLevelType w:val="hybridMultilevel"/>
    <w:tmpl w:val="52ACEE66"/>
    <w:lvl w:ilvl="0" w:tplc="DC8C8C9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D8C0810">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12C4168E"/>
    <w:multiLevelType w:val="hybridMultilevel"/>
    <w:tmpl w:val="D9B22CC8"/>
    <w:name w:val="WW8Num292"/>
    <w:lvl w:ilvl="0" w:tplc="04180005">
      <w:start w:val="1"/>
      <w:numFmt w:val="bullet"/>
      <w:lvlText w:val=""/>
      <w:lvlJc w:val="left"/>
      <w:pPr>
        <w:tabs>
          <w:tab w:val="num" w:pos="360"/>
        </w:tabs>
        <w:ind w:left="360" w:hanging="360"/>
      </w:pPr>
      <w:rPr>
        <w:rFonts w:ascii="Wingdings" w:hAnsi="Wingdings" w:hint="default"/>
      </w:rPr>
    </w:lvl>
    <w:lvl w:ilvl="1" w:tplc="04180003" w:tentative="1">
      <w:start w:val="1"/>
      <w:numFmt w:val="bullet"/>
      <w:lvlText w:val="o"/>
      <w:lvlJc w:val="left"/>
      <w:pPr>
        <w:tabs>
          <w:tab w:val="num" w:pos="1080"/>
        </w:tabs>
        <w:ind w:left="1080" w:hanging="360"/>
      </w:pPr>
      <w:rPr>
        <w:rFonts w:ascii="Courier New" w:hAnsi="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14A1203E"/>
    <w:multiLevelType w:val="multilevel"/>
    <w:tmpl w:val="2D882E78"/>
    <w:name w:val="WW8Num133"/>
    <w:lvl w:ilvl="0">
      <w:start w:val="3"/>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87" w15:restartNumberingAfterBreak="0">
    <w:nsid w:val="1FFB233C"/>
    <w:multiLevelType w:val="hybridMultilevel"/>
    <w:tmpl w:val="CB284760"/>
    <w:lvl w:ilvl="0" w:tplc="440CD07E">
      <w:start w:val="1"/>
      <w:numFmt w:val="bullet"/>
      <w:lvlText w:val=""/>
      <w:lvlJc w:val="left"/>
      <w:pPr>
        <w:ind w:left="1069" w:hanging="360"/>
      </w:pPr>
      <w:rPr>
        <w:rFonts w:ascii="Symbol" w:hAnsi="Symbol" w:hint="default"/>
      </w:rPr>
    </w:lvl>
    <w:lvl w:ilvl="1" w:tplc="04090019">
      <w:start w:val="1"/>
      <w:numFmt w:val="bullet"/>
      <w:lvlText w:val="o"/>
      <w:lvlJc w:val="left"/>
      <w:pPr>
        <w:ind w:left="1789" w:hanging="360"/>
      </w:pPr>
      <w:rPr>
        <w:rFonts w:ascii="Courier New" w:hAnsi="Courier New" w:hint="default"/>
      </w:rPr>
    </w:lvl>
    <w:lvl w:ilvl="2" w:tplc="0409001B">
      <w:start w:val="1"/>
      <w:numFmt w:val="bullet"/>
      <w:lvlText w:val=""/>
      <w:lvlJc w:val="left"/>
      <w:pPr>
        <w:ind w:left="2509" w:hanging="360"/>
      </w:pPr>
      <w:rPr>
        <w:rFonts w:ascii="Wingdings" w:hAnsi="Wingdings" w:hint="default"/>
      </w:rPr>
    </w:lvl>
    <w:lvl w:ilvl="3" w:tplc="0409000F">
      <w:start w:val="1"/>
      <w:numFmt w:val="bullet"/>
      <w:lvlText w:val=""/>
      <w:lvlJc w:val="left"/>
      <w:pPr>
        <w:ind w:left="3229" w:hanging="360"/>
      </w:pPr>
      <w:rPr>
        <w:rFonts w:ascii="Symbol" w:hAnsi="Symbol" w:hint="default"/>
      </w:rPr>
    </w:lvl>
    <w:lvl w:ilvl="4" w:tplc="04090019">
      <w:start w:val="1"/>
      <w:numFmt w:val="bullet"/>
      <w:lvlText w:val="o"/>
      <w:lvlJc w:val="left"/>
      <w:pPr>
        <w:ind w:left="3949" w:hanging="360"/>
      </w:pPr>
      <w:rPr>
        <w:rFonts w:ascii="Courier New" w:hAnsi="Courier New" w:hint="default"/>
      </w:rPr>
    </w:lvl>
    <w:lvl w:ilvl="5" w:tplc="0409001B">
      <w:start w:val="1"/>
      <w:numFmt w:val="bullet"/>
      <w:lvlText w:val=""/>
      <w:lvlJc w:val="left"/>
      <w:pPr>
        <w:ind w:left="4669" w:hanging="360"/>
      </w:pPr>
      <w:rPr>
        <w:rFonts w:ascii="Wingdings" w:hAnsi="Wingdings" w:hint="default"/>
      </w:rPr>
    </w:lvl>
    <w:lvl w:ilvl="6" w:tplc="0409000F">
      <w:start w:val="1"/>
      <w:numFmt w:val="bullet"/>
      <w:lvlText w:val=""/>
      <w:lvlJc w:val="left"/>
      <w:pPr>
        <w:ind w:left="5389" w:hanging="360"/>
      </w:pPr>
      <w:rPr>
        <w:rFonts w:ascii="Symbol" w:hAnsi="Symbol" w:hint="default"/>
      </w:rPr>
    </w:lvl>
    <w:lvl w:ilvl="7" w:tplc="04090019">
      <w:start w:val="1"/>
      <w:numFmt w:val="bullet"/>
      <w:lvlText w:val="o"/>
      <w:lvlJc w:val="left"/>
      <w:pPr>
        <w:ind w:left="6109" w:hanging="360"/>
      </w:pPr>
      <w:rPr>
        <w:rFonts w:ascii="Courier New" w:hAnsi="Courier New" w:hint="default"/>
      </w:rPr>
    </w:lvl>
    <w:lvl w:ilvl="8" w:tplc="0409001B">
      <w:start w:val="1"/>
      <w:numFmt w:val="bullet"/>
      <w:lvlText w:val=""/>
      <w:lvlJc w:val="left"/>
      <w:pPr>
        <w:ind w:left="6829" w:hanging="360"/>
      </w:pPr>
      <w:rPr>
        <w:rFonts w:ascii="Wingdings" w:hAnsi="Wingdings" w:hint="default"/>
      </w:rPr>
    </w:lvl>
  </w:abstractNum>
  <w:abstractNum w:abstractNumId="88" w15:restartNumberingAfterBreak="0">
    <w:nsid w:val="20866640"/>
    <w:multiLevelType w:val="hybridMultilevel"/>
    <w:tmpl w:val="F9D4DB58"/>
    <w:lvl w:ilvl="0" w:tplc="A544A140">
      <w:numFmt w:val="bullet"/>
      <w:lvlText w:val="-"/>
      <w:lvlJc w:val="left"/>
      <w:pPr>
        <w:tabs>
          <w:tab w:val="num" w:pos="720"/>
        </w:tabs>
        <w:ind w:left="720" w:hanging="360"/>
      </w:pPr>
      <w:rPr>
        <w:rFonts w:ascii="Arial Narrow" w:eastAsia="Times New Roman" w:hAnsi="Arial Narrow"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223D3103"/>
    <w:multiLevelType w:val="hybridMultilevel"/>
    <w:tmpl w:val="17381768"/>
    <w:styleLink w:val="ImportedStyle16"/>
    <w:lvl w:ilvl="0" w:tplc="66180630">
      <w:start w:val="1"/>
      <w:numFmt w:val="bullet"/>
      <w:lvlText w:val="•"/>
      <w:lvlJc w:val="left"/>
      <w:pPr>
        <w:ind w:left="108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1" w:tplc="BE207EFC">
      <w:start w:val="1"/>
      <w:numFmt w:val="bullet"/>
      <w:lvlText w:val="•"/>
      <w:lvlJc w:val="left"/>
      <w:pPr>
        <w:ind w:left="108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2" w:tplc="0D16592E">
      <w:start w:val="1"/>
      <w:numFmt w:val="bullet"/>
      <w:lvlText w:val="•"/>
      <w:lvlJc w:val="left"/>
      <w:pPr>
        <w:ind w:left="108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3" w:tplc="B296A1C4">
      <w:start w:val="1"/>
      <w:numFmt w:val="bullet"/>
      <w:lvlText w:val="•"/>
      <w:lvlJc w:val="left"/>
      <w:pPr>
        <w:ind w:left="108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4" w:tplc="467452C2">
      <w:start w:val="1"/>
      <w:numFmt w:val="bullet"/>
      <w:lvlText w:val="•"/>
      <w:lvlJc w:val="left"/>
      <w:pPr>
        <w:ind w:left="108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5" w:tplc="2F2E633A">
      <w:start w:val="1"/>
      <w:numFmt w:val="bullet"/>
      <w:lvlText w:val="•"/>
      <w:lvlJc w:val="left"/>
      <w:pPr>
        <w:ind w:left="108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6" w:tplc="1AF6AB16">
      <w:start w:val="1"/>
      <w:numFmt w:val="bullet"/>
      <w:lvlText w:val="•"/>
      <w:lvlJc w:val="left"/>
      <w:pPr>
        <w:ind w:left="108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7" w:tplc="DE3C3592">
      <w:start w:val="1"/>
      <w:numFmt w:val="bullet"/>
      <w:lvlText w:val="•"/>
      <w:lvlJc w:val="left"/>
      <w:pPr>
        <w:ind w:left="1942"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8" w:tplc="8ADEEAD0">
      <w:start w:val="1"/>
      <w:numFmt w:val="bullet"/>
      <w:lvlText w:val="•"/>
      <w:lvlJc w:val="left"/>
      <w:pPr>
        <w:ind w:left="108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abstractNum>
  <w:abstractNum w:abstractNumId="90" w15:restartNumberingAfterBreak="0">
    <w:nsid w:val="252F3DCF"/>
    <w:multiLevelType w:val="hybridMultilevel"/>
    <w:tmpl w:val="C00AF6BE"/>
    <w:lvl w:ilvl="0" w:tplc="04180003">
      <w:start w:val="2"/>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27FB7A93"/>
    <w:multiLevelType w:val="hybridMultilevel"/>
    <w:tmpl w:val="66007244"/>
    <w:lvl w:ilvl="0" w:tplc="04180003">
      <w:start w:val="2"/>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2EEA74AA"/>
    <w:multiLevelType w:val="hybridMultilevel"/>
    <w:tmpl w:val="C55ABBBC"/>
    <w:lvl w:ilvl="0" w:tplc="04180003">
      <w:start w:val="2"/>
      <w:numFmt w:val="bullet"/>
      <w:lvlText w:val="–"/>
      <w:lvlJc w:val="left"/>
      <w:pPr>
        <w:ind w:left="360" w:hanging="360"/>
      </w:pPr>
      <w:rPr>
        <w:rFonts w:ascii="Times New Roman" w:eastAsia="Times New Roman" w:hAnsi="Times New Roman" w:hint="default"/>
      </w:rPr>
    </w:lvl>
    <w:lvl w:ilvl="1" w:tplc="04180003">
      <w:start w:val="2"/>
      <w:numFmt w:val="bullet"/>
      <w:lvlText w:val="–"/>
      <w:lvlJc w:val="left"/>
      <w:pPr>
        <w:ind w:left="1080" w:hanging="360"/>
      </w:pPr>
      <w:rPr>
        <w:rFonts w:ascii="Times New Roman" w:eastAsia="Times New Roman" w:hAnsi="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2F18581E"/>
    <w:multiLevelType w:val="hybridMultilevel"/>
    <w:tmpl w:val="67E2AA6A"/>
    <w:lvl w:ilvl="0" w:tplc="AA60D32A">
      <w:numFmt w:val="bullet"/>
      <w:lvlText w:val="-"/>
      <w:lvlJc w:val="left"/>
      <w:pPr>
        <w:ind w:left="720" w:hanging="360"/>
      </w:pPr>
      <w:rPr>
        <w:rFonts w:ascii="Arial Narrow" w:eastAsia="Times New Roman" w:hAnsi="Arial Narrow"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4" w15:restartNumberingAfterBreak="0">
    <w:nsid w:val="338238E1"/>
    <w:multiLevelType w:val="hybridMultilevel"/>
    <w:tmpl w:val="8E6C41B6"/>
    <w:lvl w:ilvl="0" w:tplc="04090001">
      <w:start w:val="1"/>
      <w:numFmt w:val="lowerLetter"/>
      <w:lvlText w:val="%1)"/>
      <w:lvlJc w:val="left"/>
      <w:pPr>
        <w:tabs>
          <w:tab w:val="num" w:pos="720"/>
        </w:tabs>
        <w:ind w:left="720" w:hanging="360"/>
      </w:pPr>
      <w:rPr>
        <w:rFonts w:cs="Times New Roman"/>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76785C5A">
      <w:start w:val="1"/>
      <w:numFmt w:val="bullet"/>
      <w:lvlText w:val=""/>
      <w:lvlJc w:val="left"/>
      <w:pPr>
        <w:tabs>
          <w:tab w:val="num" w:pos="2880"/>
        </w:tabs>
        <w:ind w:left="2880" w:hanging="360"/>
      </w:pPr>
      <w:rPr>
        <w:rFonts w:ascii="Symbol" w:hAnsi="Symbol" w:hint="default"/>
        <w:color w:val="000000"/>
      </w:rPr>
    </w:lvl>
    <w:lvl w:ilvl="4" w:tplc="04090003">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95" w15:restartNumberingAfterBreak="0">
    <w:nsid w:val="34DF1432"/>
    <w:multiLevelType w:val="hybridMultilevel"/>
    <w:tmpl w:val="F1B2BF18"/>
    <w:lvl w:ilvl="0" w:tplc="00000041">
      <w:numFmt w:val="bullet"/>
      <w:lvlText w:val="-"/>
      <w:lvlJc w:val="left"/>
      <w:pPr>
        <w:tabs>
          <w:tab w:val="num" w:pos="720"/>
        </w:tabs>
        <w:ind w:left="720" w:hanging="360"/>
      </w:pPr>
      <w:rPr>
        <w:rFonts w:ascii="Arial Narrow" w:eastAsia="Times New Roman" w:hAnsi="Arial Narrow" w:hint="default"/>
      </w:rPr>
    </w:lvl>
    <w:lvl w:ilvl="1" w:tplc="04180003">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850238D"/>
    <w:multiLevelType w:val="hybridMultilevel"/>
    <w:tmpl w:val="2B28F352"/>
    <w:lvl w:ilvl="0" w:tplc="04180003">
      <w:start w:val="2"/>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38E44CCF"/>
    <w:multiLevelType w:val="multilevel"/>
    <w:tmpl w:val="4F889AAE"/>
    <w:name w:val="WW8Num4922"/>
    <w:lvl w:ilvl="0">
      <w:start w:val="5"/>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98" w15:restartNumberingAfterBreak="0">
    <w:nsid w:val="39A07271"/>
    <w:multiLevelType w:val="hybridMultilevel"/>
    <w:tmpl w:val="DDE2C38E"/>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i w:val="0"/>
        <w:iCs w:val="0"/>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99" w15:restartNumberingAfterBreak="0">
    <w:nsid w:val="3CB949BC"/>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0" w15:restartNumberingAfterBreak="0">
    <w:nsid w:val="3D0B0EE2"/>
    <w:multiLevelType w:val="hybridMultilevel"/>
    <w:tmpl w:val="2C92324A"/>
    <w:name w:val="WW8Num2922"/>
    <w:lvl w:ilvl="0" w:tplc="FFFFFFFF">
      <w:start w:val="2"/>
      <w:numFmt w:val="bullet"/>
      <w:lvlText w:val="–"/>
      <w:lvlJc w:val="left"/>
      <w:pPr>
        <w:ind w:left="360" w:hanging="360"/>
      </w:pPr>
      <w:rPr>
        <w:rFonts w:ascii="Times New Roman" w:eastAsia="Times New Roman" w:hAnsi="Times New Roman" w:hint="default"/>
      </w:rPr>
    </w:lvl>
    <w:lvl w:ilvl="1" w:tplc="FFFFFFFF">
      <w:start w:val="2"/>
      <w:numFmt w:val="bullet"/>
      <w:lvlText w:val="–"/>
      <w:lvlJc w:val="left"/>
      <w:pPr>
        <w:ind w:left="1080" w:hanging="360"/>
      </w:pPr>
      <w:rPr>
        <w:rFonts w:ascii="Times New Roman" w:eastAsia="Times New Roman" w:hAnsi="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1" w15:restartNumberingAfterBreak="0">
    <w:nsid w:val="48342AA0"/>
    <w:multiLevelType w:val="multilevel"/>
    <w:tmpl w:val="9AF6648E"/>
    <w:name w:val="WW8Num133222"/>
    <w:lvl w:ilvl="0">
      <w:start w:val="4"/>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02" w15:restartNumberingAfterBreak="0">
    <w:nsid w:val="49F447D4"/>
    <w:multiLevelType w:val="hybridMultilevel"/>
    <w:tmpl w:val="B6E2AE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4A80556A"/>
    <w:multiLevelType w:val="multilevel"/>
    <w:tmpl w:val="C34005EC"/>
    <w:name w:val="WW8Num492"/>
    <w:lvl w:ilvl="0">
      <w:start w:val="1"/>
      <w:numFmt w:val="decimal"/>
      <w:pStyle w:val="Heading10"/>
      <w:lvlText w:val="%1."/>
      <w:lvlJc w:val="left"/>
      <w:pPr>
        <w:tabs>
          <w:tab w:val="num" w:pos="644"/>
        </w:tabs>
        <w:ind w:left="644" w:hanging="360"/>
      </w:pPr>
      <w:rPr>
        <w:rFonts w:cs="Times New Roman" w:hint="default"/>
      </w:rPr>
    </w:lvl>
    <w:lvl w:ilvl="1">
      <w:start w:val="1"/>
      <w:numFmt w:val="decimal"/>
      <w:pStyle w:val="Heading20"/>
      <w:lvlText w:val="%1.%2."/>
      <w:lvlJc w:val="left"/>
      <w:pPr>
        <w:tabs>
          <w:tab w:val="num" w:pos="644"/>
        </w:tabs>
        <w:ind w:left="644" w:hanging="360"/>
      </w:pPr>
      <w:rPr>
        <w:rFonts w:cs="Times New Roman" w:hint="default"/>
      </w:rPr>
    </w:lvl>
    <w:lvl w:ilvl="2">
      <w:start w:val="1"/>
      <w:numFmt w:val="decimal"/>
      <w:pStyle w:val="Heading3"/>
      <w:lvlText w:val="%1.%2.%3."/>
      <w:lvlJc w:val="left"/>
      <w:pPr>
        <w:tabs>
          <w:tab w:val="num" w:pos="1004"/>
        </w:tabs>
        <w:ind w:left="1004" w:hanging="720"/>
      </w:pPr>
      <w:rPr>
        <w:rFonts w:cs="Times New Roman" w:hint="default"/>
      </w:rPr>
    </w:lvl>
    <w:lvl w:ilvl="3">
      <w:start w:val="1"/>
      <w:numFmt w:val="decimal"/>
      <w:pStyle w:val="Heading4"/>
      <w:lvlText w:val="%1.%2.%3.%4."/>
      <w:lvlJc w:val="left"/>
      <w:pPr>
        <w:tabs>
          <w:tab w:val="num" w:pos="1004"/>
        </w:tabs>
        <w:ind w:left="1004" w:hanging="720"/>
      </w:pPr>
      <w:rPr>
        <w:rFonts w:cs="Times New Roman" w:hint="default"/>
      </w:rPr>
    </w:lvl>
    <w:lvl w:ilvl="4">
      <w:start w:val="1"/>
      <w:numFmt w:val="decimal"/>
      <w:pStyle w:val="Heading5"/>
      <w:lvlText w:val="%1.%2.%3.%4.%5."/>
      <w:lvlJc w:val="left"/>
      <w:pPr>
        <w:tabs>
          <w:tab w:val="num" w:pos="1364"/>
        </w:tabs>
        <w:ind w:left="1364" w:hanging="1080"/>
      </w:pPr>
      <w:rPr>
        <w:rFonts w:cs="Times New Roman" w:hint="default"/>
      </w:rPr>
    </w:lvl>
    <w:lvl w:ilvl="5">
      <w:start w:val="1"/>
      <w:numFmt w:val="decimal"/>
      <w:pStyle w:val="Heading6"/>
      <w:lvlText w:val="%1.%2.%3.%4.%5.%6."/>
      <w:lvlJc w:val="left"/>
      <w:pPr>
        <w:tabs>
          <w:tab w:val="num" w:pos="1364"/>
        </w:tabs>
        <w:ind w:left="1364" w:hanging="1080"/>
      </w:pPr>
      <w:rPr>
        <w:rFonts w:cs="Times New Roman" w:hint="default"/>
      </w:rPr>
    </w:lvl>
    <w:lvl w:ilvl="6">
      <w:start w:val="1"/>
      <w:numFmt w:val="decimal"/>
      <w:lvlText w:val="%1.%2.%3.%4.%5.%6.%7."/>
      <w:lvlJc w:val="left"/>
      <w:pPr>
        <w:tabs>
          <w:tab w:val="num" w:pos="1724"/>
        </w:tabs>
        <w:ind w:left="1724" w:hanging="1440"/>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2084"/>
        </w:tabs>
        <w:ind w:left="2084" w:hanging="1800"/>
      </w:pPr>
      <w:rPr>
        <w:rFonts w:cs="Times New Roman" w:hint="default"/>
      </w:rPr>
    </w:lvl>
  </w:abstractNum>
  <w:abstractNum w:abstractNumId="104" w15:restartNumberingAfterBreak="0">
    <w:nsid w:val="50A33CDF"/>
    <w:multiLevelType w:val="hybridMultilevel"/>
    <w:tmpl w:val="DC88FF04"/>
    <w:lvl w:ilvl="0" w:tplc="FFFFFFFF">
      <w:numFmt w:val="bullet"/>
      <w:pStyle w:val="Bullet2"/>
      <w:lvlText w:val="-"/>
      <w:lvlJc w:val="left"/>
      <w:pPr>
        <w:ind w:left="1069" w:hanging="360"/>
      </w:pPr>
      <w:rPr>
        <w:rFonts w:ascii="Arial Narrow" w:eastAsia="Times New Roman" w:hAnsi="Arial Narrow" w:hint="default"/>
      </w:rPr>
    </w:lvl>
    <w:lvl w:ilvl="1" w:tplc="FFFFFFFF" w:tentative="1">
      <w:start w:val="1"/>
      <w:numFmt w:val="bullet"/>
      <w:lvlText w:val="o"/>
      <w:lvlJc w:val="left"/>
      <w:pPr>
        <w:ind w:left="1789" w:hanging="360"/>
      </w:pPr>
      <w:rPr>
        <w:rFonts w:ascii="Courier New" w:hAnsi="Courier New" w:hint="default"/>
      </w:rPr>
    </w:lvl>
    <w:lvl w:ilvl="2" w:tplc="FFFFFFFF" w:tentative="1">
      <w:start w:val="1"/>
      <w:numFmt w:val="bullet"/>
      <w:lvlText w:val=""/>
      <w:lvlJc w:val="left"/>
      <w:pPr>
        <w:ind w:left="2509" w:hanging="360"/>
      </w:pPr>
      <w:rPr>
        <w:rFonts w:ascii="Wingdings" w:hAnsi="Wingdings" w:hint="default"/>
      </w:rPr>
    </w:lvl>
    <w:lvl w:ilvl="3" w:tplc="FFFFFFFF">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05" w15:restartNumberingAfterBreak="0">
    <w:nsid w:val="55167688"/>
    <w:multiLevelType w:val="hybridMultilevel"/>
    <w:tmpl w:val="FEA6D9BE"/>
    <w:name w:val="WW8Num49222"/>
    <w:lvl w:ilvl="0" w:tplc="F69C59E4">
      <w:start w:val="2"/>
      <w:numFmt w:val="bullet"/>
      <w:lvlText w:val="–"/>
      <w:lvlJc w:val="left"/>
      <w:pPr>
        <w:ind w:left="360" w:hanging="360"/>
      </w:pPr>
      <w:rPr>
        <w:rFonts w:ascii="Times New Roman" w:eastAsia="Times New Roman" w:hAnsi="Times New Roman" w:hint="default"/>
      </w:rPr>
    </w:lvl>
    <w:lvl w:ilvl="1" w:tplc="04090003">
      <w:start w:val="2"/>
      <w:numFmt w:val="bullet"/>
      <w:lvlText w:val="–"/>
      <w:lvlJc w:val="left"/>
      <w:pPr>
        <w:ind w:left="1080" w:hanging="360"/>
      </w:pPr>
      <w:rPr>
        <w:rFonts w:ascii="Times New Roman" w:eastAsia="Times New Roman" w:hAnsi="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578D7BC9"/>
    <w:multiLevelType w:val="hybridMultilevel"/>
    <w:tmpl w:val="3EBE6842"/>
    <w:name w:val="WW8Num1332"/>
    <w:lvl w:ilvl="0" w:tplc="E4B8163E">
      <w:start w:val="1"/>
      <w:numFmt w:val="bullet"/>
      <w:lvlText w:val=""/>
      <w:lvlJc w:val="left"/>
      <w:pPr>
        <w:ind w:left="720" w:hanging="360"/>
      </w:pPr>
      <w:rPr>
        <w:rFonts w:ascii="Symbol" w:hAnsi="Symbol" w:hint="default"/>
      </w:rPr>
    </w:lvl>
    <w:lvl w:ilvl="1" w:tplc="8EA4CEE0">
      <w:start w:val="1"/>
      <w:numFmt w:val="bullet"/>
      <w:lvlText w:val="o"/>
      <w:lvlJc w:val="left"/>
      <w:pPr>
        <w:ind w:left="1440" w:hanging="360"/>
      </w:pPr>
      <w:rPr>
        <w:rFonts w:ascii="Courier New" w:hAnsi="Courier New" w:hint="default"/>
      </w:rPr>
    </w:lvl>
    <w:lvl w:ilvl="2" w:tplc="02D28486" w:tentative="1">
      <w:start w:val="1"/>
      <w:numFmt w:val="bullet"/>
      <w:lvlText w:val=""/>
      <w:lvlJc w:val="left"/>
      <w:pPr>
        <w:ind w:left="2160" w:hanging="360"/>
      </w:pPr>
      <w:rPr>
        <w:rFonts w:ascii="Wingdings" w:hAnsi="Wingdings" w:hint="default"/>
      </w:rPr>
    </w:lvl>
    <w:lvl w:ilvl="3" w:tplc="6E3ECBDA" w:tentative="1">
      <w:start w:val="1"/>
      <w:numFmt w:val="bullet"/>
      <w:lvlText w:val=""/>
      <w:lvlJc w:val="left"/>
      <w:pPr>
        <w:ind w:left="2880" w:hanging="360"/>
      </w:pPr>
      <w:rPr>
        <w:rFonts w:ascii="Symbol" w:hAnsi="Symbol" w:hint="default"/>
      </w:rPr>
    </w:lvl>
    <w:lvl w:ilvl="4" w:tplc="05784BE2" w:tentative="1">
      <w:start w:val="1"/>
      <w:numFmt w:val="bullet"/>
      <w:lvlText w:val="o"/>
      <w:lvlJc w:val="left"/>
      <w:pPr>
        <w:ind w:left="3600" w:hanging="360"/>
      </w:pPr>
      <w:rPr>
        <w:rFonts w:ascii="Courier New" w:hAnsi="Courier New" w:hint="default"/>
      </w:rPr>
    </w:lvl>
    <w:lvl w:ilvl="5" w:tplc="75E2DEBC" w:tentative="1">
      <w:start w:val="1"/>
      <w:numFmt w:val="bullet"/>
      <w:lvlText w:val=""/>
      <w:lvlJc w:val="left"/>
      <w:pPr>
        <w:ind w:left="4320" w:hanging="360"/>
      </w:pPr>
      <w:rPr>
        <w:rFonts w:ascii="Wingdings" w:hAnsi="Wingdings" w:hint="default"/>
      </w:rPr>
    </w:lvl>
    <w:lvl w:ilvl="6" w:tplc="66C88D0E" w:tentative="1">
      <w:start w:val="1"/>
      <w:numFmt w:val="bullet"/>
      <w:lvlText w:val=""/>
      <w:lvlJc w:val="left"/>
      <w:pPr>
        <w:ind w:left="5040" w:hanging="360"/>
      </w:pPr>
      <w:rPr>
        <w:rFonts w:ascii="Symbol" w:hAnsi="Symbol" w:hint="default"/>
      </w:rPr>
    </w:lvl>
    <w:lvl w:ilvl="7" w:tplc="C61E24A2" w:tentative="1">
      <w:start w:val="1"/>
      <w:numFmt w:val="bullet"/>
      <w:lvlText w:val="o"/>
      <w:lvlJc w:val="left"/>
      <w:pPr>
        <w:ind w:left="5760" w:hanging="360"/>
      </w:pPr>
      <w:rPr>
        <w:rFonts w:ascii="Courier New" w:hAnsi="Courier New" w:hint="default"/>
      </w:rPr>
    </w:lvl>
    <w:lvl w:ilvl="8" w:tplc="BF801DF0" w:tentative="1">
      <w:start w:val="1"/>
      <w:numFmt w:val="bullet"/>
      <w:lvlText w:val=""/>
      <w:lvlJc w:val="left"/>
      <w:pPr>
        <w:ind w:left="6480" w:hanging="360"/>
      </w:pPr>
      <w:rPr>
        <w:rFonts w:ascii="Wingdings" w:hAnsi="Wingdings" w:hint="default"/>
      </w:rPr>
    </w:lvl>
  </w:abstractNum>
  <w:abstractNum w:abstractNumId="107" w15:restartNumberingAfterBreak="0">
    <w:nsid w:val="5B116E3E"/>
    <w:multiLevelType w:val="hybridMultilevel"/>
    <w:tmpl w:val="265E3DC6"/>
    <w:lvl w:ilvl="0" w:tplc="00000041">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ind w:left="-1080" w:hanging="360"/>
      </w:pPr>
      <w:rPr>
        <w:rFonts w:ascii="Courier New" w:hAnsi="Courier New" w:hint="default"/>
      </w:rPr>
    </w:lvl>
    <w:lvl w:ilvl="2" w:tplc="04180005">
      <w:start w:val="1"/>
      <w:numFmt w:val="bullet"/>
      <w:lvlText w:val=""/>
      <w:lvlJc w:val="left"/>
      <w:pPr>
        <w:ind w:left="-360" w:hanging="360"/>
      </w:pPr>
      <w:rPr>
        <w:rFonts w:ascii="Wingdings" w:hAnsi="Wingdings" w:hint="default"/>
      </w:rPr>
    </w:lvl>
    <w:lvl w:ilvl="3" w:tplc="04180001">
      <w:start w:val="1"/>
      <w:numFmt w:val="bullet"/>
      <w:lvlText w:val=""/>
      <w:lvlJc w:val="left"/>
      <w:pPr>
        <w:ind w:left="360" w:hanging="360"/>
      </w:pPr>
      <w:rPr>
        <w:rFonts w:ascii="Symbol" w:hAnsi="Symbol" w:hint="default"/>
      </w:rPr>
    </w:lvl>
    <w:lvl w:ilvl="4" w:tplc="04180003">
      <w:start w:val="1"/>
      <w:numFmt w:val="bullet"/>
      <w:lvlText w:val="o"/>
      <w:lvlJc w:val="left"/>
      <w:pPr>
        <w:ind w:left="1080" w:hanging="360"/>
      </w:pPr>
      <w:rPr>
        <w:rFonts w:ascii="Courier New" w:hAnsi="Courier New" w:hint="default"/>
      </w:rPr>
    </w:lvl>
    <w:lvl w:ilvl="5" w:tplc="04180005">
      <w:start w:val="1"/>
      <w:numFmt w:val="bullet"/>
      <w:lvlText w:val=""/>
      <w:lvlJc w:val="left"/>
      <w:pPr>
        <w:ind w:left="1800" w:hanging="360"/>
      </w:pPr>
      <w:rPr>
        <w:rFonts w:ascii="Wingdings" w:hAnsi="Wingdings" w:hint="default"/>
      </w:rPr>
    </w:lvl>
    <w:lvl w:ilvl="6" w:tplc="04180001">
      <w:start w:val="1"/>
      <w:numFmt w:val="bullet"/>
      <w:lvlText w:val=""/>
      <w:lvlJc w:val="left"/>
      <w:pPr>
        <w:ind w:left="2520" w:hanging="360"/>
      </w:pPr>
      <w:rPr>
        <w:rFonts w:ascii="Symbol" w:hAnsi="Symbol" w:hint="default"/>
      </w:rPr>
    </w:lvl>
    <w:lvl w:ilvl="7" w:tplc="04180003" w:tentative="1">
      <w:start w:val="1"/>
      <w:numFmt w:val="bullet"/>
      <w:lvlText w:val="o"/>
      <w:lvlJc w:val="left"/>
      <w:pPr>
        <w:ind w:left="3240" w:hanging="360"/>
      </w:pPr>
      <w:rPr>
        <w:rFonts w:ascii="Courier New" w:hAnsi="Courier New" w:hint="default"/>
      </w:rPr>
    </w:lvl>
    <w:lvl w:ilvl="8" w:tplc="04180005" w:tentative="1">
      <w:start w:val="1"/>
      <w:numFmt w:val="bullet"/>
      <w:lvlText w:val=""/>
      <w:lvlJc w:val="left"/>
      <w:pPr>
        <w:ind w:left="3960" w:hanging="360"/>
      </w:pPr>
      <w:rPr>
        <w:rFonts w:ascii="Wingdings" w:hAnsi="Wingdings" w:hint="default"/>
      </w:rPr>
    </w:lvl>
  </w:abstractNum>
  <w:abstractNum w:abstractNumId="108" w15:restartNumberingAfterBreak="0">
    <w:nsid w:val="5DF965B6"/>
    <w:multiLevelType w:val="hybridMultilevel"/>
    <w:tmpl w:val="6F5465B8"/>
    <w:lvl w:ilvl="0" w:tplc="00000007">
      <w:start w:val="2"/>
      <w:numFmt w:val="bullet"/>
      <w:lvlText w:val="–"/>
      <w:lvlJc w:val="left"/>
      <w:pPr>
        <w:ind w:left="360" w:hanging="360"/>
      </w:pPr>
      <w:rPr>
        <w:rFonts w:ascii="Times New Roman" w:eastAsia="Times New Roman" w:hAnsi="Times New Roman" w:hint="default"/>
      </w:rPr>
    </w:lvl>
    <w:lvl w:ilvl="1" w:tplc="9C32A2A2">
      <w:start w:val="2"/>
      <w:numFmt w:val="bullet"/>
      <w:lvlText w:val="–"/>
      <w:lvlJc w:val="left"/>
      <w:pPr>
        <w:ind w:left="1080" w:hanging="360"/>
      </w:pPr>
      <w:rPr>
        <w:rFonts w:ascii="Times New Roman" w:eastAsia="Times New Roman" w:hAnsi="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5E5B2068"/>
    <w:multiLevelType w:val="hybridMultilevel"/>
    <w:tmpl w:val="D5A6C75E"/>
    <w:lvl w:ilvl="0" w:tplc="04180003">
      <w:start w:val="2"/>
      <w:numFmt w:val="bullet"/>
      <w:lvlText w:val="–"/>
      <w:lvlJc w:val="left"/>
      <w:pPr>
        <w:ind w:left="360" w:hanging="360"/>
      </w:pPr>
      <w:rPr>
        <w:rFonts w:ascii="Times New Roman" w:eastAsia="Times New Roman" w:hAnsi="Times New Roman" w:hint="default"/>
      </w:rPr>
    </w:lvl>
    <w:lvl w:ilvl="1" w:tplc="04180003">
      <w:start w:val="2"/>
      <w:numFmt w:val="bullet"/>
      <w:lvlText w:val="–"/>
      <w:lvlJc w:val="left"/>
      <w:pPr>
        <w:ind w:left="1080" w:hanging="360"/>
      </w:pPr>
      <w:rPr>
        <w:rFonts w:ascii="Times New Roman" w:eastAsia="Times New Roman" w:hAnsi="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61FA7E19"/>
    <w:multiLevelType w:val="hybridMultilevel"/>
    <w:tmpl w:val="942AB3FC"/>
    <w:lvl w:ilvl="0" w:tplc="04180003">
      <w:start w:val="2"/>
      <w:numFmt w:val="bullet"/>
      <w:lvlText w:val="–"/>
      <w:lvlJc w:val="left"/>
      <w:pPr>
        <w:ind w:left="360" w:hanging="360"/>
      </w:pPr>
      <w:rPr>
        <w:rFonts w:ascii="Times New Roman" w:eastAsia="Times New Roman" w:hAnsi="Times New Roman" w:hint="default"/>
      </w:rPr>
    </w:lvl>
    <w:lvl w:ilvl="1" w:tplc="04180003">
      <w:start w:val="2"/>
      <w:numFmt w:val="bullet"/>
      <w:lvlText w:val="–"/>
      <w:lvlJc w:val="left"/>
      <w:pPr>
        <w:ind w:left="1080" w:hanging="360"/>
      </w:pPr>
      <w:rPr>
        <w:rFonts w:ascii="Times New Roman" w:eastAsia="Times New Roman" w:hAnsi="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625070E0"/>
    <w:multiLevelType w:val="hybridMultilevel"/>
    <w:tmpl w:val="44FA88BA"/>
    <w:lvl w:ilvl="0" w:tplc="00000041">
      <w:numFmt w:val="bullet"/>
      <w:lvlText w:val="-"/>
      <w:lvlJc w:val="left"/>
      <w:pPr>
        <w:tabs>
          <w:tab w:val="num" w:pos="720"/>
        </w:tabs>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6AC335B"/>
    <w:multiLevelType w:val="hybridMultilevel"/>
    <w:tmpl w:val="EB7A5F66"/>
    <w:lvl w:ilvl="0" w:tplc="04180003">
      <w:start w:val="5400"/>
      <w:numFmt w:val="bullet"/>
      <w:lvlText w:val="-"/>
      <w:lvlJc w:val="left"/>
      <w:pPr>
        <w:ind w:left="720" w:hanging="360"/>
      </w:pPr>
      <w:rPr>
        <w:rFonts w:ascii="Arial" w:hAnsi="Arial"/>
      </w:rPr>
    </w:lvl>
    <w:lvl w:ilvl="1" w:tplc="0418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6CC5CCA"/>
    <w:multiLevelType w:val="hybridMultilevel"/>
    <w:tmpl w:val="03ECD01C"/>
    <w:lvl w:ilvl="0" w:tplc="04180001">
      <w:start w:val="2"/>
      <w:numFmt w:val="bullet"/>
      <w:lvlText w:val="–"/>
      <w:lvlJc w:val="left"/>
      <w:pPr>
        <w:ind w:left="360" w:hanging="360"/>
      </w:pPr>
      <w:rPr>
        <w:rFonts w:ascii="Times New Roman" w:eastAsia="Times New Roman" w:hAnsi="Times New Roman" w:hint="default"/>
      </w:rPr>
    </w:lvl>
    <w:lvl w:ilvl="1" w:tplc="04180003">
      <w:start w:val="2"/>
      <w:numFmt w:val="bullet"/>
      <w:lvlText w:val="–"/>
      <w:lvlJc w:val="left"/>
      <w:pPr>
        <w:ind w:left="1080" w:hanging="360"/>
      </w:pPr>
      <w:rPr>
        <w:rFonts w:ascii="Times New Roman" w:eastAsia="Times New Roman" w:hAnsi="Times New Roman"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4" w15:restartNumberingAfterBreak="0">
    <w:nsid w:val="6C7229CD"/>
    <w:multiLevelType w:val="hybridMultilevel"/>
    <w:tmpl w:val="53F077C6"/>
    <w:name w:val="WW8Num29222"/>
    <w:lvl w:ilvl="0" w:tplc="04180005">
      <w:start w:val="1"/>
      <w:numFmt w:val="decimal"/>
      <w:lvlText w:val="%1."/>
      <w:lvlJc w:val="left"/>
      <w:pPr>
        <w:tabs>
          <w:tab w:val="num" w:pos="0"/>
        </w:tabs>
      </w:pPr>
      <w:rPr>
        <w:rFonts w:cs="Times New Roman" w:hint="default"/>
        <w:b w:val="0"/>
        <w:i w:val="0"/>
        <w:color w:val="0A4D90"/>
        <w:sz w:val="22"/>
      </w:rPr>
    </w:lvl>
    <w:lvl w:ilvl="1" w:tplc="04180003">
      <w:numFmt w:val="bullet"/>
      <w:lvlText w:val="•"/>
      <w:lvlJc w:val="left"/>
      <w:pPr>
        <w:ind w:left="1080" w:hanging="360"/>
      </w:pPr>
      <w:rPr>
        <w:rFonts w:ascii="Arial Narrow" w:eastAsia="Times New Roman" w:hAnsi="Arial Narrow" w:hint="default"/>
      </w:rPr>
    </w:lvl>
    <w:lvl w:ilvl="2" w:tplc="04180005" w:tentative="1">
      <w:start w:val="1"/>
      <w:numFmt w:val="lowerRoman"/>
      <w:lvlText w:val="%3."/>
      <w:lvlJc w:val="right"/>
      <w:pPr>
        <w:tabs>
          <w:tab w:val="num" w:pos="1800"/>
        </w:tabs>
        <w:ind w:left="1800" w:hanging="180"/>
      </w:pPr>
      <w:rPr>
        <w:rFonts w:cs="Times New Roman"/>
      </w:rPr>
    </w:lvl>
    <w:lvl w:ilvl="3" w:tplc="04180001" w:tentative="1">
      <w:start w:val="1"/>
      <w:numFmt w:val="decimal"/>
      <w:lvlText w:val="%4."/>
      <w:lvlJc w:val="left"/>
      <w:pPr>
        <w:tabs>
          <w:tab w:val="num" w:pos="2520"/>
        </w:tabs>
        <w:ind w:left="2520" w:hanging="360"/>
      </w:pPr>
      <w:rPr>
        <w:rFonts w:cs="Times New Roman"/>
      </w:rPr>
    </w:lvl>
    <w:lvl w:ilvl="4" w:tplc="04180003" w:tentative="1">
      <w:start w:val="1"/>
      <w:numFmt w:val="lowerLetter"/>
      <w:lvlText w:val="%5."/>
      <w:lvlJc w:val="left"/>
      <w:pPr>
        <w:tabs>
          <w:tab w:val="num" w:pos="3240"/>
        </w:tabs>
        <w:ind w:left="3240" w:hanging="360"/>
      </w:pPr>
      <w:rPr>
        <w:rFonts w:cs="Times New Roman"/>
      </w:rPr>
    </w:lvl>
    <w:lvl w:ilvl="5" w:tplc="04180005" w:tentative="1">
      <w:start w:val="1"/>
      <w:numFmt w:val="lowerRoman"/>
      <w:lvlText w:val="%6."/>
      <w:lvlJc w:val="right"/>
      <w:pPr>
        <w:tabs>
          <w:tab w:val="num" w:pos="3960"/>
        </w:tabs>
        <w:ind w:left="3960" w:hanging="180"/>
      </w:pPr>
      <w:rPr>
        <w:rFonts w:cs="Times New Roman"/>
      </w:rPr>
    </w:lvl>
    <w:lvl w:ilvl="6" w:tplc="04180001" w:tentative="1">
      <w:start w:val="1"/>
      <w:numFmt w:val="decimal"/>
      <w:lvlText w:val="%7."/>
      <w:lvlJc w:val="left"/>
      <w:pPr>
        <w:tabs>
          <w:tab w:val="num" w:pos="4680"/>
        </w:tabs>
        <w:ind w:left="4680" w:hanging="360"/>
      </w:pPr>
      <w:rPr>
        <w:rFonts w:cs="Times New Roman"/>
      </w:rPr>
    </w:lvl>
    <w:lvl w:ilvl="7" w:tplc="04180003" w:tentative="1">
      <w:start w:val="1"/>
      <w:numFmt w:val="lowerLetter"/>
      <w:lvlText w:val="%8."/>
      <w:lvlJc w:val="left"/>
      <w:pPr>
        <w:tabs>
          <w:tab w:val="num" w:pos="5400"/>
        </w:tabs>
        <w:ind w:left="5400" w:hanging="360"/>
      </w:pPr>
      <w:rPr>
        <w:rFonts w:cs="Times New Roman"/>
      </w:rPr>
    </w:lvl>
    <w:lvl w:ilvl="8" w:tplc="04180005" w:tentative="1">
      <w:start w:val="1"/>
      <w:numFmt w:val="lowerRoman"/>
      <w:lvlText w:val="%9."/>
      <w:lvlJc w:val="right"/>
      <w:pPr>
        <w:tabs>
          <w:tab w:val="num" w:pos="6120"/>
        </w:tabs>
        <w:ind w:left="6120" w:hanging="180"/>
      </w:pPr>
      <w:rPr>
        <w:rFonts w:cs="Times New Roman"/>
      </w:rPr>
    </w:lvl>
  </w:abstractNum>
  <w:abstractNum w:abstractNumId="115" w15:restartNumberingAfterBreak="0">
    <w:nsid w:val="6EC67B8F"/>
    <w:multiLevelType w:val="hybridMultilevel"/>
    <w:tmpl w:val="044880B2"/>
    <w:lvl w:ilvl="0" w:tplc="00000045">
      <w:start w:val="1"/>
      <w:numFmt w:val="decimal"/>
      <w:lvlText w:val="%1."/>
      <w:lvlJc w:val="left"/>
      <w:pPr>
        <w:ind w:left="720" w:hanging="360"/>
      </w:pPr>
      <w:rPr>
        <w:rFonts w:cs="Times New Roman"/>
        <w:b w:val="0"/>
        <w:bCs/>
      </w:rPr>
    </w:lvl>
    <w:lvl w:ilvl="1" w:tplc="5D8AFF00">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6" w15:restartNumberingAfterBreak="0">
    <w:nsid w:val="71227AAF"/>
    <w:multiLevelType w:val="hybridMultilevel"/>
    <w:tmpl w:val="7A4649CE"/>
    <w:lvl w:ilvl="0" w:tplc="913E7342">
      <w:start w:val="1"/>
      <w:numFmt w:val="decimal"/>
      <w:lvlText w:val="%1."/>
      <w:lvlJc w:val="left"/>
      <w:pPr>
        <w:tabs>
          <w:tab w:val="num" w:pos="720"/>
        </w:tabs>
        <w:ind w:left="720" w:hanging="360"/>
      </w:pPr>
      <w:rPr>
        <w:rFonts w:cs="Times New Roman"/>
        <w:b w:val="0"/>
        <w:bCs w:val="0"/>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17" w15:restartNumberingAfterBreak="0">
    <w:nsid w:val="72516084"/>
    <w:multiLevelType w:val="multilevel"/>
    <w:tmpl w:val="E7041090"/>
    <w:lvl w:ilvl="0">
      <w:start w:val="3"/>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18" w15:restartNumberingAfterBreak="0">
    <w:nsid w:val="72E87F7D"/>
    <w:multiLevelType w:val="hybridMultilevel"/>
    <w:tmpl w:val="5DEA2D68"/>
    <w:name w:val="WW8Num492"/>
    <w:lvl w:ilvl="0" w:tplc="FFFFFFFF">
      <w:start w:val="2"/>
      <w:numFmt w:val="bullet"/>
      <w:lvlText w:val="–"/>
      <w:lvlJc w:val="left"/>
      <w:pPr>
        <w:ind w:left="360" w:hanging="360"/>
      </w:pPr>
      <w:rPr>
        <w:rFonts w:ascii="Times New Roman" w:eastAsia="Times New Roman" w:hAnsi="Times New Roman" w:hint="default"/>
      </w:rPr>
    </w:lvl>
    <w:lvl w:ilvl="1" w:tplc="FFFFFFFF">
      <w:start w:val="2"/>
      <w:numFmt w:val="bullet"/>
      <w:lvlText w:val="–"/>
      <w:lvlJc w:val="left"/>
      <w:pPr>
        <w:ind w:left="1080" w:hanging="360"/>
      </w:pPr>
      <w:rPr>
        <w:rFonts w:ascii="Times New Roman" w:eastAsia="Times New Roman" w:hAnsi="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9" w15:restartNumberingAfterBreak="0">
    <w:nsid w:val="766B2EB3"/>
    <w:multiLevelType w:val="hybridMultilevel"/>
    <w:tmpl w:val="AC8E77BE"/>
    <w:lvl w:ilvl="0" w:tplc="04180003">
      <w:start w:val="2"/>
      <w:numFmt w:val="bullet"/>
      <w:lvlText w:val="–"/>
      <w:lvlJc w:val="left"/>
      <w:pPr>
        <w:ind w:left="360" w:hanging="360"/>
      </w:pPr>
      <w:rPr>
        <w:rFonts w:ascii="Times New Roman" w:eastAsia="Times New Roman" w:hAnsi="Times New Roman" w:hint="default"/>
      </w:rPr>
    </w:lvl>
    <w:lvl w:ilvl="1" w:tplc="0418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76933A11"/>
    <w:multiLevelType w:val="hybridMultilevel"/>
    <w:tmpl w:val="C39CADA4"/>
    <w:lvl w:ilvl="0" w:tplc="04180003">
      <w:start w:val="1"/>
      <w:numFmt w:val="bullet"/>
      <w:lvlText w:val=""/>
      <w:lvlJc w:val="left"/>
      <w:pPr>
        <w:ind w:left="720" w:hanging="360"/>
      </w:pPr>
      <w:rPr>
        <w:rFonts w:ascii="Wingdings" w:hAnsi="Wingdings" w:hint="default"/>
      </w:rPr>
    </w:lvl>
    <w:lvl w:ilvl="1" w:tplc="04090003">
      <w:start w:val="2"/>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8"/>
  </w:num>
  <w:num w:numId="15">
    <w:abstractNumId w:val="22"/>
  </w:num>
  <w:num w:numId="16">
    <w:abstractNumId w:val="25"/>
  </w:num>
  <w:num w:numId="17">
    <w:abstractNumId w:val="28"/>
  </w:num>
  <w:num w:numId="18">
    <w:abstractNumId w:val="30"/>
  </w:num>
  <w:num w:numId="19">
    <w:abstractNumId w:val="32"/>
  </w:num>
  <w:num w:numId="20">
    <w:abstractNumId w:val="33"/>
  </w:num>
  <w:num w:numId="21">
    <w:abstractNumId w:val="35"/>
  </w:num>
  <w:num w:numId="22">
    <w:abstractNumId w:val="36"/>
  </w:num>
  <w:num w:numId="23">
    <w:abstractNumId w:val="38"/>
  </w:num>
  <w:num w:numId="24">
    <w:abstractNumId w:val="40"/>
  </w:num>
  <w:num w:numId="25">
    <w:abstractNumId w:val="41"/>
  </w:num>
  <w:num w:numId="26">
    <w:abstractNumId w:val="42"/>
  </w:num>
  <w:num w:numId="27">
    <w:abstractNumId w:val="43"/>
  </w:num>
  <w:num w:numId="28">
    <w:abstractNumId w:val="44"/>
  </w:num>
  <w:num w:numId="29">
    <w:abstractNumId w:val="45"/>
  </w:num>
  <w:num w:numId="30">
    <w:abstractNumId w:val="47"/>
  </w:num>
  <w:num w:numId="31">
    <w:abstractNumId w:val="49"/>
  </w:num>
  <w:num w:numId="32">
    <w:abstractNumId w:val="51"/>
  </w:num>
  <w:num w:numId="33">
    <w:abstractNumId w:val="56"/>
  </w:num>
  <w:num w:numId="34">
    <w:abstractNumId w:val="59"/>
  </w:num>
  <w:num w:numId="35">
    <w:abstractNumId w:val="60"/>
  </w:num>
  <w:num w:numId="36">
    <w:abstractNumId w:val="66"/>
  </w:num>
  <w:num w:numId="37">
    <w:abstractNumId w:val="69"/>
  </w:num>
  <w:num w:numId="38">
    <w:abstractNumId w:val="70"/>
  </w:num>
  <w:num w:numId="39">
    <w:abstractNumId w:val="71"/>
  </w:num>
  <w:num w:numId="40">
    <w:abstractNumId w:val="72"/>
  </w:num>
  <w:num w:numId="41">
    <w:abstractNumId w:val="76"/>
  </w:num>
  <w:num w:numId="42">
    <w:abstractNumId w:val="88"/>
  </w:num>
  <w:num w:numId="43">
    <w:abstractNumId w:val="95"/>
  </w:num>
  <w:num w:numId="44">
    <w:abstractNumId w:val="83"/>
  </w:num>
  <w:num w:numId="45">
    <w:abstractNumId w:val="106"/>
  </w:num>
  <w:num w:numId="46">
    <w:abstractNumId w:val="112"/>
  </w:num>
  <w:num w:numId="47">
    <w:abstractNumId w:val="115"/>
  </w:num>
  <w:num w:numId="48">
    <w:abstractNumId w:val="114"/>
  </w:num>
  <w:num w:numId="49">
    <w:abstractNumId w:val="117"/>
  </w:num>
  <w:num w:numId="50">
    <w:abstractNumId w:val="104"/>
  </w:num>
  <w:num w:numId="51">
    <w:abstractNumId w:val="103"/>
  </w:num>
  <w:num w:numId="52">
    <w:abstractNumId w:val="94"/>
  </w:num>
  <w:num w:numId="53">
    <w:abstractNumId w:val="120"/>
  </w:num>
  <w:num w:numId="54">
    <w:abstractNumId w:val="116"/>
  </w:num>
  <w:num w:numId="55">
    <w:abstractNumId w:val="84"/>
  </w:num>
  <w:num w:numId="56">
    <w:abstractNumId w:val="98"/>
  </w:num>
  <w:num w:numId="57">
    <w:abstractNumId w:val="87"/>
  </w:num>
  <w:num w:numId="58">
    <w:abstractNumId w:val="107"/>
  </w:num>
  <w:num w:numId="59">
    <w:abstractNumId w:val="89"/>
  </w:num>
  <w:num w:numId="60">
    <w:abstractNumId w:val="79"/>
  </w:num>
  <w:num w:numId="61">
    <w:abstractNumId w:val="92"/>
  </w:num>
  <w:num w:numId="62">
    <w:abstractNumId w:val="118"/>
  </w:num>
  <w:num w:numId="63">
    <w:abstractNumId w:val="110"/>
  </w:num>
  <w:num w:numId="64">
    <w:abstractNumId w:val="96"/>
  </w:num>
  <w:num w:numId="65">
    <w:abstractNumId w:val="108"/>
  </w:num>
  <w:num w:numId="66">
    <w:abstractNumId w:val="109"/>
  </w:num>
  <w:num w:numId="67">
    <w:abstractNumId w:val="119"/>
  </w:num>
  <w:num w:numId="68">
    <w:abstractNumId w:val="113"/>
  </w:num>
  <w:num w:numId="69">
    <w:abstractNumId w:val="100"/>
  </w:num>
  <w:num w:numId="70">
    <w:abstractNumId w:val="91"/>
  </w:num>
  <w:num w:numId="71">
    <w:abstractNumId w:val="105"/>
  </w:num>
  <w:num w:numId="72">
    <w:abstractNumId w:val="90"/>
  </w:num>
  <w:num w:numId="73">
    <w:abstractNumId w:val="93"/>
  </w:num>
  <w:num w:numId="74">
    <w:abstractNumId w:val="102"/>
  </w:num>
  <w:num w:numId="75">
    <w:abstractNumId w:val="80"/>
  </w:num>
  <w:num w:numId="76">
    <w:abstractNumId w:val="82"/>
  </w:num>
  <w:num w:numId="77">
    <w:abstractNumId w:val="99"/>
  </w:num>
  <w:num w:numId="78">
    <w:abstractNumId w:val="111"/>
  </w:num>
  <w:num w:numId="7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BC7"/>
    <w:rsid w:val="0000346F"/>
    <w:rsid w:val="0000377D"/>
    <w:rsid w:val="0000543A"/>
    <w:rsid w:val="000075E6"/>
    <w:rsid w:val="00007E54"/>
    <w:rsid w:val="00012576"/>
    <w:rsid w:val="00012853"/>
    <w:rsid w:val="00012B6F"/>
    <w:rsid w:val="00012B93"/>
    <w:rsid w:val="00013DC3"/>
    <w:rsid w:val="00017986"/>
    <w:rsid w:val="000213DC"/>
    <w:rsid w:val="00024514"/>
    <w:rsid w:val="00024690"/>
    <w:rsid w:val="00026050"/>
    <w:rsid w:val="00026D3C"/>
    <w:rsid w:val="00026EF5"/>
    <w:rsid w:val="00027002"/>
    <w:rsid w:val="00027886"/>
    <w:rsid w:val="0003127F"/>
    <w:rsid w:val="00031D63"/>
    <w:rsid w:val="0003312D"/>
    <w:rsid w:val="00037621"/>
    <w:rsid w:val="0004002D"/>
    <w:rsid w:val="00041DDD"/>
    <w:rsid w:val="000445C0"/>
    <w:rsid w:val="000520BD"/>
    <w:rsid w:val="00052FF9"/>
    <w:rsid w:val="0005654D"/>
    <w:rsid w:val="00062952"/>
    <w:rsid w:val="00062A48"/>
    <w:rsid w:val="00063C1E"/>
    <w:rsid w:val="000655F0"/>
    <w:rsid w:val="00065DDF"/>
    <w:rsid w:val="00066BF3"/>
    <w:rsid w:val="000721CA"/>
    <w:rsid w:val="00074555"/>
    <w:rsid w:val="000745A8"/>
    <w:rsid w:val="00080845"/>
    <w:rsid w:val="000829B0"/>
    <w:rsid w:val="0008594F"/>
    <w:rsid w:val="000860AC"/>
    <w:rsid w:val="00090A8A"/>
    <w:rsid w:val="000918D6"/>
    <w:rsid w:val="0009243E"/>
    <w:rsid w:val="00092488"/>
    <w:rsid w:val="000936F3"/>
    <w:rsid w:val="00096BFF"/>
    <w:rsid w:val="00097043"/>
    <w:rsid w:val="000A2D69"/>
    <w:rsid w:val="000A39DC"/>
    <w:rsid w:val="000A4D6F"/>
    <w:rsid w:val="000A4D7A"/>
    <w:rsid w:val="000A6D52"/>
    <w:rsid w:val="000A74E2"/>
    <w:rsid w:val="000B1C7A"/>
    <w:rsid w:val="000B45B7"/>
    <w:rsid w:val="000B77C2"/>
    <w:rsid w:val="000B7F7B"/>
    <w:rsid w:val="000C02D5"/>
    <w:rsid w:val="000C218C"/>
    <w:rsid w:val="000C47FD"/>
    <w:rsid w:val="000C741F"/>
    <w:rsid w:val="000D0E0D"/>
    <w:rsid w:val="000D2709"/>
    <w:rsid w:val="000D4261"/>
    <w:rsid w:val="000D5B44"/>
    <w:rsid w:val="000D7F11"/>
    <w:rsid w:val="000D7F5E"/>
    <w:rsid w:val="000E1881"/>
    <w:rsid w:val="000E20A9"/>
    <w:rsid w:val="000E409B"/>
    <w:rsid w:val="000E4350"/>
    <w:rsid w:val="000E4355"/>
    <w:rsid w:val="000E48E0"/>
    <w:rsid w:val="000E527B"/>
    <w:rsid w:val="000E5465"/>
    <w:rsid w:val="000F02C7"/>
    <w:rsid w:val="000F0C89"/>
    <w:rsid w:val="000F4A66"/>
    <w:rsid w:val="000F7E70"/>
    <w:rsid w:val="00103C76"/>
    <w:rsid w:val="00103C7B"/>
    <w:rsid w:val="00105D37"/>
    <w:rsid w:val="001064D9"/>
    <w:rsid w:val="00110B2D"/>
    <w:rsid w:val="00110D7A"/>
    <w:rsid w:val="0011270F"/>
    <w:rsid w:val="00112A59"/>
    <w:rsid w:val="00112FC0"/>
    <w:rsid w:val="00113800"/>
    <w:rsid w:val="0011513F"/>
    <w:rsid w:val="00120CB5"/>
    <w:rsid w:val="00122187"/>
    <w:rsid w:val="001226FC"/>
    <w:rsid w:val="00122C25"/>
    <w:rsid w:val="00125D1E"/>
    <w:rsid w:val="00131C51"/>
    <w:rsid w:val="00133A42"/>
    <w:rsid w:val="00135A24"/>
    <w:rsid w:val="0014114F"/>
    <w:rsid w:val="00141878"/>
    <w:rsid w:val="001426D8"/>
    <w:rsid w:val="00143AC0"/>
    <w:rsid w:val="00145515"/>
    <w:rsid w:val="00145DA9"/>
    <w:rsid w:val="00146E20"/>
    <w:rsid w:val="00150C53"/>
    <w:rsid w:val="00150C9C"/>
    <w:rsid w:val="00152B09"/>
    <w:rsid w:val="00160B96"/>
    <w:rsid w:val="001610F3"/>
    <w:rsid w:val="00161850"/>
    <w:rsid w:val="00162671"/>
    <w:rsid w:val="00163109"/>
    <w:rsid w:val="00164DB2"/>
    <w:rsid w:val="001654B8"/>
    <w:rsid w:val="001669B2"/>
    <w:rsid w:val="0017079A"/>
    <w:rsid w:val="00170DBD"/>
    <w:rsid w:val="00171717"/>
    <w:rsid w:val="00171CBD"/>
    <w:rsid w:val="00181274"/>
    <w:rsid w:val="001842FA"/>
    <w:rsid w:val="0019123A"/>
    <w:rsid w:val="0019157A"/>
    <w:rsid w:val="001930B3"/>
    <w:rsid w:val="00193886"/>
    <w:rsid w:val="001946D0"/>
    <w:rsid w:val="00194A90"/>
    <w:rsid w:val="00196FC0"/>
    <w:rsid w:val="0019766C"/>
    <w:rsid w:val="001A0A8C"/>
    <w:rsid w:val="001A1F72"/>
    <w:rsid w:val="001A299E"/>
    <w:rsid w:val="001A31B1"/>
    <w:rsid w:val="001A3B53"/>
    <w:rsid w:val="001A4E78"/>
    <w:rsid w:val="001A7832"/>
    <w:rsid w:val="001A7F06"/>
    <w:rsid w:val="001B0720"/>
    <w:rsid w:val="001B1528"/>
    <w:rsid w:val="001B21C5"/>
    <w:rsid w:val="001B2742"/>
    <w:rsid w:val="001B2746"/>
    <w:rsid w:val="001B2926"/>
    <w:rsid w:val="001B47F2"/>
    <w:rsid w:val="001B6016"/>
    <w:rsid w:val="001B630A"/>
    <w:rsid w:val="001B63FC"/>
    <w:rsid w:val="001B6733"/>
    <w:rsid w:val="001B6B5C"/>
    <w:rsid w:val="001B6D5B"/>
    <w:rsid w:val="001B6DAB"/>
    <w:rsid w:val="001C04A3"/>
    <w:rsid w:val="001C15FD"/>
    <w:rsid w:val="001C2586"/>
    <w:rsid w:val="001C2893"/>
    <w:rsid w:val="001C458A"/>
    <w:rsid w:val="001C507C"/>
    <w:rsid w:val="001C5C13"/>
    <w:rsid w:val="001C6AE9"/>
    <w:rsid w:val="001D08E1"/>
    <w:rsid w:val="001D3C64"/>
    <w:rsid w:val="001D4E98"/>
    <w:rsid w:val="001D5221"/>
    <w:rsid w:val="001D6573"/>
    <w:rsid w:val="001D6840"/>
    <w:rsid w:val="001E058B"/>
    <w:rsid w:val="001E05F2"/>
    <w:rsid w:val="001E2D31"/>
    <w:rsid w:val="001E2DB3"/>
    <w:rsid w:val="001E5032"/>
    <w:rsid w:val="001E526A"/>
    <w:rsid w:val="001E6280"/>
    <w:rsid w:val="001E661A"/>
    <w:rsid w:val="001E67F3"/>
    <w:rsid w:val="001E6A99"/>
    <w:rsid w:val="001F2784"/>
    <w:rsid w:val="001F394B"/>
    <w:rsid w:val="001F5438"/>
    <w:rsid w:val="001F6D7A"/>
    <w:rsid w:val="00200BCC"/>
    <w:rsid w:val="0020116B"/>
    <w:rsid w:val="00201660"/>
    <w:rsid w:val="00201FBA"/>
    <w:rsid w:val="00202083"/>
    <w:rsid w:val="0020475A"/>
    <w:rsid w:val="00204B4E"/>
    <w:rsid w:val="00204F18"/>
    <w:rsid w:val="00210AD1"/>
    <w:rsid w:val="0021238D"/>
    <w:rsid w:val="00216818"/>
    <w:rsid w:val="00217061"/>
    <w:rsid w:val="00221617"/>
    <w:rsid w:val="002216A5"/>
    <w:rsid w:val="002221DE"/>
    <w:rsid w:val="00222C55"/>
    <w:rsid w:val="00223102"/>
    <w:rsid w:val="002236A8"/>
    <w:rsid w:val="0022440F"/>
    <w:rsid w:val="002275F7"/>
    <w:rsid w:val="00230589"/>
    <w:rsid w:val="00231B4C"/>
    <w:rsid w:val="00232092"/>
    <w:rsid w:val="00233E9F"/>
    <w:rsid w:val="002352E1"/>
    <w:rsid w:val="00236710"/>
    <w:rsid w:val="00237018"/>
    <w:rsid w:val="00241571"/>
    <w:rsid w:val="00243876"/>
    <w:rsid w:val="00244063"/>
    <w:rsid w:val="00244184"/>
    <w:rsid w:val="00244AAE"/>
    <w:rsid w:val="00245090"/>
    <w:rsid w:val="00251790"/>
    <w:rsid w:val="00252D98"/>
    <w:rsid w:val="00252F0E"/>
    <w:rsid w:val="002610B5"/>
    <w:rsid w:val="002634B1"/>
    <w:rsid w:val="0026453E"/>
    <w:rsid w:val="00265084"/>
    <w:rsid w:val="002658AB"/>
    <w:rsid w:val="0026720C"/>
    <w:rsid w:val="002701AC"/>
    <w:rsid w:val="00270FBD"/>
    <w:rsid w:val="00271D88"/>
    <w:rsid w:val="002733A1"/>
    <w:rsid w:val="00273DDE"/>
    <w:rsid w:val="0027557E"/>
    <w:rsid w:val="0027561C"/>
    <w:rsid w:val="002767CD"/>
    <w:rsid w:val="00281FC6"/>
    <w:rsid w:val="00282292"/>
    <w:rsid w:val="00282A78"/>
    <w:rsid w:val="002838D7"/>
    <w:rsid w:val="00283D89"/>
    <w:rsid w:val="0028559B"/>
    <w:rsid w:val="0028565C"/>
    <w:rsid w:val="00285AE5"/>
    <w:rsid w:val="00286CFC"/>
    <w:rsid w:val="00286D9D"/>
    <w:rsid w:val="002900A6"/>
    <w:rsid w:val="00294EAE"/>
    <w:rsid w:val="00295AB9"/>
    <w:rsid w:val="002966B9"/>
    <w:rsid w:val="002970C6"/>
    <w:rsid w:val="002A0552"/>
    <w:rsid w:val="002A0C58"/>
    <w:rsid w:val="002A25F0"/>
    <w:rsid w:val="002A5C3A"/>
    <w:rsid w:val="002A798E"/>
    <w:rsid w:val="002A7D69"/>
    <w:rsid w:val="002B01FC"/>
    <w:rsid w:val="002B0A6E"/>
    <w:rsid w:val="002B161D"/>
    <w:rsid w:val="002B255A"/>
    <w:rsid w:val="002B2B6E"/>
    <w:rsid w:val="002B55F0"/>
    <w:rsid w:val="002B60AE"/>
    <w:rsid w:val="002C130E"/>
    <w:rsid w:val="002C14E6"/>
    <w:rsid w:val="002C182A"/>
    <w:rsid w:val="002C2753"/>
    <w:rsid w:val="002C2827"/>
    <w:rsid w:val="002C32D2"/>
    <w:rsid w:val="002C4004"/>
    <w:rsid w:val="002C46D4"/>
    <w:rsid w:val="002C4816"/>
    <w:rsid w:val="002C52FE"/>
    <w:rsid w:val="002C68C8"/>
    <w:rsid w:val="002D2380"/>
    <w:rsid w:val="002D4CA3"/>
    <w:rsid w:val="002D59F9"/>
    <w:rsid w:val="002D5F11"/>
    <w:rsid w:val="002D7E99"/>
    <w:rsid w:val="002E2988"/>
    <w:rsid w:val="002E63DE"/>
    <w:rsid w:val="002E6A17"/>
    <w:rsid w:val="002F0409"/>
    <w:rsid w:val="002F0DCD"/>
    <w:rsid w:val="002F12CD"/>
    <w:rsid w:val="002F2228"/>
    <w:rsid w:val="002F40E8"/>
    <w:rsid w:val="002F6498"/>
    <w:rsid w:val="002F659D"/>
    <w:rsid w:val="00300542"/>
    <w:rsid w:val="003008EF"/>
    <w:rsid w:val="0030165B"/>
    <w:rsid w:val="0030288D"/>
    <w:rsid w:val="003066D3"/>
    <w:rsid w:val="003070AD"/>
    <w:rsid w:val="00312A73"/>
    <w:rsid w:val="00313421"/>
    <w:rsid w:val="00315AD7"/>
    <w:rsid w:val="00316ABC"/>
    <w:rsid w:val="00316BA0"/>
    <w:rsid w:val="00316F52"/>
    <w:rsid w:val="003174A7"/>
    <w:rsid w:val="00320CC2"/>
    <w:rsid w:val="00323197"/>
    <w:rsid w:val="00323B95"/>
    <w:rsid w:val="00323C0A"/>
    <w:rsid w:val="003326A2"/>
    <w:rsid w:val="003343D5"/>
    <w:rsid w:val="00335006"/>
    <w:rsid w:val="003354E5"/>
    <w:rsid w:val="00337978"/>
    <w:rsid w:val="00342340"/>
    <w:rsid w:val="00343A7C"/>
    <w:rsid w:val="00345CB1"/>
    <w:rsid w:val="0035084A"/>
    <w:rsid w:val="0035131C"/>
    <w:rsid w:val="00353D68"/>
    <w:rsid w:val="003556A4"/>
    <w:rsid w:val="00355C88"/>
    <w:rsid w:val="00361227"/>
    <w:rsid w:val="003617D0"/>
    <w:rsid w:val="0036285A"/>
    <w:rsid w:val="00363897"/>
    <w:rsid w:val="00366077"/>
    <w:rsid w:val="00367380"/>
    <w:rsid w:val="00370045"/>
    <w:rsid w:val="00370297"/>
    <w:rsid w:val="00370B2F"/>
    <w:rsid w:val="0037187C"/>
    <w:rsid w:val="00372E20"/>
    <w:rsid w:val="00372E37"/>
    <w:rsid w:val="0037460D"/>
    <w:rsid w:val="00376D5F"/>
    <w:rsid w:val="00376D6A"/>
    <w:rsid w:val="003842A9"/>
    <w:rsid w:val="0038453C"/>
    <w:rsid w:val="003851D0"/>
    <w:rsid w:val="00385833"/>
    <w:rsid w:val="00385EDF"/>
    <w:rsid w:val="00386E4F"/>
    <w:rsid w:val="00391133"/>
    <w:rsid w:val="00392121"/>
    <w:rsid w:val="00393623"/>
    <w:rsid w:val="00393BCD"/>
    <w:rsid w:val="00394CA3"/>
    <w:rsid w:val="00396526"/>
    <w:rsid w:val="00396E14"/>
    <w:rsid w:val="00397942"/>
    <w:rsid w:val="00397BFF"/>
    <w:rsid w:val="00397D5D"/>
    <w:rsid w:val="003A21DF"/>
    <w:rsid w:val="003A37BA"/>
    <w:rsid w:val="003A3DD3"/>
    <w:rsid w:val="003A6DB3"/>
    <w:rsid w:val="003A771D"/>
    <w:rsid w:val="003B3280"/>
    <w:rsid w:val="003B561A"/>
    <w:rsid w:val="003B6094"/>
    <w:rsid w:val="003B72D6"/>
    <w:rsid w:val="003B7D5D"/>
    <w:rsid w:val="003D01B7"/>
    <w:rsid w:val="003D1124"/>
    <w:rsid w:val="003D1542"/>
    <w:rsid w:val="003D222E"/>
    <w:rsid w:val="003D27D9"/>
    <w:rsid w:val="003D34B8"/>
    <w:rsid w:val="003D3708"/>
    <w:rsid w:val="003D4494"/>
    <w:rsid w:val="003D6FBC"/>
    <w:rsid w:val="003E092A"/>
    <w:rsid w:val="003E09AE"/>
    <w:rsid w:val="003E22D9"/>
    <w:rsid w:val="003E46BB"/>
    <w:rsid w:val="003E477A"/>
    <w:rsid w:val="003E5443"/>
    <w:rsid w:val="003E5FD9"/>
    <w:rsid w:val="003E61DF"/>
    <w:rsid w:val="003E6D13"/>
    <w:rsid w:val="003E7CAE"/>
    <w:rsid w:val="003F0108"/>
    <w:rsid w:val="003F08B2"/>
    <w:rsid w:val="003F270F"/>
    <w:rsid w:val="003F3320"/>
    <w:rsid w:val="003F4003"/>
    <w:rsid w:val="003F4A00"/>
    <w:rsid w:val="003F51D6"/>
    <w:rsid w:val="003F5AFF"/>
    <w:rsid w:val="003F6799"/>
    <w:rsid w:val="00400510"/>
    <w:rsid w:val="00404030"/>
    <w:rsid w:val="00405909"/>
    <w:rsid w:val="0040594F"/>
    <w:rsid w:val="00406AC5"/>
    <w:rsid w:val="00410A73"/>
    <w:rsid w:val="00410DE0"/>
    <w:rsid w:val="0041232B"/>
    <w:rsid w:val="00412392"/>
    <w:rsid w:val="00414308"/>
    <w:rsid w:val="00414398"/>
    <w:rsid w:val="0041495C"/>
    <w:rsid w:val="00416353"/>
    <w:rsid w:val="00416ABC"/>
    <w:rsid w:val="004176EB"/>
    <w:rsid w:val="00417A28"/>
    <w:rsid w:val="004204B6"/>
    <w:rsid w:val="00421633"/>
    <w:rsid w:val="00427E8D"/>
    <w:rsid w:val="00430931"/>
    <w:rsid w:val="00430D69"/>
    <w:rsid w:val="00434535"/>
    <w:rsid w:val="00435145"/>
    <w:rsid w:val="00436701"/>
    <w:rsid w:val="00440A4C"/>
    <w:rsid w:val="004437F4"/>
    <w:rsid w:val="00443D7E"/>
    <w:rsid w:val="004442EC"/>
    <w:rsid w:val="004455D2"/>
    <w:rsid w:val="004455FD"/>
    <w:rsid w:val="00445AED"/>
    <w:rsid w:val="00445B2C"/>
    <w:rsid w:val="004500C9"/>
    <w:rsid w:val="00450DE0"/>
    <w:rsid w:val="00451658"/>
    <w:rsid w:val="004519AC"/>
    <w:rsid w:val="004519EE"/>
    <w:rsid w:val="00453C7C"/>
    <w:rsid w:val="00454360"/>
    <w:rsid w:val="00455716"/>
    <w:rsid w:val="00455E22"/>
    <w:rsid w:val="00457454"/>
    <w:rsid w:val="00457B21"/>
    <w:rsid w:val="00457D79"/>
    <w:rsid w:val="00464E9B"/>
    <w:rsid w:val="00467C0C"/>
    <w:rsid w:val="0047012B"/>
    <w:rsid w:val="0047217E"/>
    <w:rsid w:val="00472CE1"/>
    <w:rsid w:val="00473252"/>
    <w:rsid w:val="004738ED"/>
    <w:rsid w:val="00474011"/>
    <w:rsid w:val="004767D7"/>
    <w:rsid w:val="00480FF2"/>
    <w:rsid w:val="0048397A"/>
    <w:rsid w:val="00487C3B"/>
    <w:rsid w:val="0049013D"/>
    <w:rsid w:val="00491320"/>
    <w:rsid w:val="004917B7"/>
    <w:rsid w:val="00493174"/>
    <w:rsid w:val="0049467F"/>
    <w:rsid w:val="00494A54"/>
    <w:rsid w:val="00495419"/>
    <w:rsid w:val="00495844"/>
    <w:rsid w:val="00495F47"/>
    <w:rsid w:val="00496677"/>
    <w:rsid w:val="00496F07"/>
    <w:rsid w:val="004978B2"/>
    <w:rsid w:val="004A037C"/>
    <w:rsid w:val="004A090B"/>
    <w:rsid w:val="004A194D"/>
    <w:rsid w:val="004A24F4"/>
    <w:rsid w:val="004A4BC3"/>
    <w:rsid w:val="004A7AB3"/>
    <w:rsid w:val="004A7FD2"/>
    <w:rsid w:val="004B0249"/>
    <w:rsid w:val="004B1086"/>
    <w:rsid w:val="004B20A9"/>
    <w:rsid w:val="004B25F2"/>
    <w:rsid w:val="004B396E"/>
    <w:rsid w:val="004B406A"/>
    <w:rsid w:val="004B5CA8"/>
    <w:rsid w:val="004B607E"/>
    <w:rsid w:val="004B676E"/>
    <w:rsid w:val="004B694E"/>
    <w:rsid w:val="004B7758"/>
    <w:rsid w:val="004C11ED"/>
    <w:rsid w:val="004C241F"/>
    <w:rsid w:val="004C3E25"/>
    <w:rsid w:val="004C540F"/>
    <w:rsid w:val="004C5E11"/>
    <w:rsid w:val="004C6371"/>
    <w:rsid w:val="004C710D"/>
    <w:rsid w:val="004C7B72"/>
    <w:rsid w:val="004D11FE"/>
    <w:rsid w:val="004D3298"/>
    <w:rsid w:val="004D41C2"/>
    <w:rsid w:val="004D4FDE"/>
    <w:rsid w:val="004D68FF"/>
    <w:rsid w:val="004E069B"/>
    <w:rsid w:val="004E35B2"/>
    <w:rsid w:val="004E42FA"/>
    <w:rsid w:val="004E4A72"/>
    <w:rsid w:val="004E5F5B"/>
    <w:rsid w:val="004E6305"/>
    <w:rsid w:val="004E6D91"/>
    <w:rsid w:val="004F0F1E"/>
    <w:rsid w:val="004F36C4"/>
    <w:rsid w:val="004F65C4"/>
    <w:rsid w:val="004F7F12"/>
    <w:rsid w:val="00502144"/>
    <w:rsid w:val="00502553"/>
    <w:rsid w:val="0050379D"/>
    <w:rsid w:val="0050510A"/>
    <w:rsid w:val="00505AB6"/>
    <w:rsid w:val="0050674B"/>
    <w:rsid w:val="00507A1A"/>
    <w:rsid w:val="005111FB"/>
    <w:rsid w:val="0051238F"/>
    <w:rsid w:val="00517D4D"/>
    <w:rsid w:val="00517FE4"/>
    <w:rsid w:val="0052098E"/>
    <w:rsid w:val="00520CD7"/>
    <w:rsid w:val="0052154B"/>
    <w:rsid w:val="0052351E"/>
    <w:rsid w:val="0052370C"/>
    <w:rsid w:val="005238FA"/>
    <w:rsid w:val="00523B81"/>
    <w:rsid w:val="00524789"/>
    <w:rsid w:val="00524B2A"/>
    <w:rsid w:val="00526272"/>
    <w:rsid w:val="005267B4"/>
    <w:rsid w:val="00526977"/>
    <w:rsid w:val="0053292D"/>
    <w:rsid w:val="005336A4"/>
    <w:rsid w:val="00533D41"/>
    <w:rsid w:val="00534222"/>
    <w:rsid w:val="00536C89"/>
    <w:rsid w:val="0054222F"/>
    <w:rsid w:val="00542D42"/>
    <w:rsid w:val="00544602"/>
    <w:rsid w:val="005453A9"/>
    <w:rsid w:val="00546051"/>
    <w:rsid w:val="00547A35"/>
    <w:rsid w:val="00550E38"/>
    <w:rsid w:val="0055106A"/>
    <w:rsid w:val="00552514"/>
    <w:rsid w:val="00552648"/>
    <w:rsid w:val="00554484"/>
    <w:rsid w:val="00554FEC"/>
    <w:rsid w:val="00555A1A"/>
    <w:rsid w:val="00555BC7"/>
    <w:rsid w:val="00555BFB"/>
    <w:rsid w:val="00556A5F"/>
    <w:rsid w:val="0056181D"/>
    <w:rsid w:val="00563D47"/>
    <w:rsid w:val="0056421D"/>
    <w:rsid w:val="005642D6"/>
    <w:rsid w:val="00565E68"/>
    <w:rsid w:val="00566633"/>
    <w:rsid w:val="005719A3"/>
    <w:rsid w:val="00571A99"/>
    <w:rsid w:val="00572FC4"/>
    <w:rsid w:val="005730BF"/>
    <w:rsid w:val="0057337C"/>
    <w:rsid w:val="0057565C"/>
    <w:rsid w:val="0057621A"/>
    <w:rsid w:val="00576A03"/>
    <w:rsid w:val="00576F28"/>
    <w:rsid w:val="00584747"/>
    <w:rsid w:val="00584E39"/>
    <w:rsid w:val="005905DA"/>
    <w:rsid w:val="005907B3"/>
    <w:rsid w:val="005934A5"/>
    <w:rsid w:val="00593DE8"/>
    <w:rsid w:val="00594C77"/>
    <w:rsid w:val="00596984"/>
    <w:rsid w:val="005A00EC"/>
    <w:rsid w:val="005A0DF6"/>
    <w:rsid w:val="005A1B89"/>
    <w:rsid w:val="005A31FC"/>
    <w:rsid w:val="005A728B"/>
    <w:rsid w:val="005A72AB"/>
    <w:rsid w:val="005B01F4"/>
    <w:rsid w:val="005B1B85"/>
    <w:rsid w:val="005B2EF4"/>
    <w:rsid w:val="005B323B"/>
    <w:rsid w:val="005B3845"/>
    <w:rsid w:val="005B4F13"/>
    <w:rsid w:val="005B523E"/>
    <w:rsid w:val="005B74C2"/>
    <w:rsid w:val="005C02C3"/>
    <w:rsid w:val="005C07E3"/>
    <w:rsid w:val="005C0DF1"/>
    <w:rsid w:val="005C1192"/>
    <w:rsid w:val="005C1A9D"/>
    <w:rsid w:val="005C2EC5"/>
    <w:rsid w:val="005C546A"/>
    <w:rsid w:val="005C5DD8"/>
    <w:rsid w:val="005C6D90"/>
    <w:rsid w:val="005C788E"/>
    <w:rsid w:val="005D2D0E"/>
    <w:rsid w:val="005D6557"/>
    <w:rsid w:val="005D6BC2"/>
    <w:rsid w:val="005D7820"/>
    <w:rsid w:val="005D7B60"/>
    <w:rsid w:val="005D7D36"/>
    <w:rsid w:val="005E0709"/>
    <w:rsid w:val="005E6A4A"/>
    <w:rsid w:val="005E7006"/>
    <w:rsid w:val="005E7F92"/>
    <w:rsid w:val="005F073D"/>
    <w:rsid w:val="005F0C75"/>
    <w:rsid w:val="005F0D3B"/>
    <w:rsid w:val="005F15E3"/>
    <w:rsid w:val="005F1C92"/>
    <w:rsid w:val="005F36F7"/>
    <w:rsid w:val="005F3DEE"/>
    <w:rsid w:val="005F4F20"/>
    <w:rsid w:val="005F5064"/>
    <w:rsid w:val="00600689"/>
    <w:rsid w:val="006006D7"/>
    <w:rsid w:val="006034C5"/>
    <w:rsid w:val="006041E8"/>
    <w:rsid w:val="00604946"/>
    <w:rsid w:val="00604BF8"/>
    <w:rsid w:val="00605FDE"/>
    <w:rsid w:val="0060789F"/>
    <w:rsid w:val="0061014C"/>
    <w:rsid w:val="00612240"/>
    <w:rsid w:val="006126C9"/>
    <w:rsid w:val="00613441"/>
    <w:rsid w:val="0061668B"/>
    <w:rsid w:val="0062032B"/>
    <w:rsid w:val="00620331"/>
    <w:rsid w:val="00622282"/>
    <w:rsid w:val="00624C95"/>
    <w:rsid w:val="006272EF"/>
    <w:rsid w:val="00627A27"/>
    <w:rsid w:val="00627CCA"/>
    <w:rsid w:val="006330C9"/>
    <w:rsid w:val="006335E8"/>
    <w:rsid w:val="00635832"/>
    <w:rsid w:val="00637786"/>
    <w:rsid w:val="00645B26"/>
    <w:rsid w:val="0064662A"/>
    <w:rsid w:val="006473A5"/>
    <w:rsid w:val="00650805"/>
    <w:rsid w:val="00653776"/>
    <w:rsid w:val="00653F55"/>
    <w:rsid w:val="0065427A"/>
    <w:rsid w:val="00655D91"/>
    <w:rsid w:val="006560BE"/>
    <w:rsid w:val="006569EC"/>
    <w:rsid w:val="006609DB"/>
    <w:rsid w:val="00661C61"/>
    <w:rsid w:val="006628C8"/>
    <w:rsid w:val="00662CF2"/>
    <w:rsid w:val="00664BA7"/>
    <w:rsid w:val="006708E3"/>
    <w:rsid w:val="00673639"/>
    <w:rsid w:val="0067471C"/>
    <w:rsid w:val="006771D6"/>
    <w:rsid w:val="00677EC9"/>
    <w:rsid w:val="0068004C"/>
    <w:rsid w:val="00681071"/>
    <w:rsid w:val="00683DF2"/>
    <w:rsid w:val="0068483D"/>
    <w:rsid w:val="006856B8"/>
    <w:rsid w:val="00685B85"/>
    <w:rsid w:val="006864A4"/>
    <w:rsid w:val="006865B3"/>
    <w:rsid w:val="006865DE"/>
    <w:rsid w:val="00690D2E"/>
    <w:rsid w:val="006939BB"/>
    <w:rsid w:val="00693D52"/>
    <w:rsid w:val="00693EE0"/>
    <w:rsid w:val="00694070"/>
    <w:rsid w:val="00694A26"/>
    <w:rsid w:val="00695F00"/>
    <w:rsid w:val="006961A0"/>
    <w:rsid w:val="006A02E3"/>
    <w:rsid w:val="006A0683"/>
    <w:rsid w:val="006A3FF1"/>
    <w:rsid w:val="006A5097"/>
    <w:rsid w:val="006A5A2D"/>
    <w:rsid w:val="006A5B53"/>
    <w:rsid w:val="006A6529"/>
    <w:rsid w:val="006A6782"/>
    <w:rsid w:val="006B108E"/>
    <w:rsid w:val="006B2760"/>
    <w:rsid w:val="006B39E4"/>
    <w:rsid w:val="006B4367"/>
    <w:rsid w:val="006B5AC3"/>
    <w:rsid w:val="006C00CF"/>
    <w:rsid w:val="006C1616"/>
    <w:rsid w:val="006C21A3"/>
    <w:rsid w:val="006C3067"/>
    <w:rsid w:val="006C3DF5"/>
    <w:rsid w:val="006C4146"/>
    <w:rsid w:val="006C415F"/>
    <w:rsid w:val="006C49B6"/>
    <w:rsid w:val="006C55F4"/>
    <w:rsid w:val="006C70D6"/>
    <w:rsid w:val="006D18A5"/>
    <w:rsid w:val="006D30EE"/>
    <w:rsid w:val="006D37F7"/>
    <w:rsid w:val="006D3F32"/>
    <w:rsid w:val="006D413A"/>
    <w:rsid w:val="006D4E32"/>
    <w:rsid w:val="006D5715"/>
    <w:rsid w:val="006D664E"/>
    <w:rsid w:val="006D6D78"/>
    <w:rsid w:val="006E0D54"/>
    <w:rsid w:val="006E3BCD"/>
    <w:rsid w:val="006F01E1"/>
    <w:rsid w:val="006F313A"/>
    <w:rsid w:val="006F40FF"/>
    <w:rsid w:val="006F4600"/>
    <w:rsid w:val="006F5FA4"/>
    <w:rsid w:val="006F759D"/>
    <w:rsid w:val="006F777C"/>
    <w:rsid w:val="00700DE5"/>
    <w:rsid w:val="00702096"/>
    <w:rsid w:val="007025E8"/>
    <w:rsid w:val="00703576"/>
    <w:rsid w:val="00704EC9"/>
    <w:rsid w:val="0070652D"/>
    <w:rsid w:val="007066C6"/>
    <w:rsid w:val="00706A39"/>
    <w:rsid w:val="00706F16"/>
    <w:rsid w:val="0070739C"/>
    <w:rsid w:val="007075A8"/>
    <w:rsid w:val="00707636"/>
    <w:rsid w:val="00707E57"/>
    <w:rsid w:val="007108EB"/>
    <w:rsid w:val="0071109B"/>
    <w:rsid w:val="00711F99"/>
    <w:rsid w:val="00712D34"/>
    <w:rsid w:val="00715B5E"/>
    <w:rsid w:val="007167C1"/>
    <w:rsid w:val="00716960"/>
    <w:rsid w:val="00717180"/>
    <w:rsid w:val="0072148D"/>
    <w:rsid w:val="00722D71"/>
    <w:rsid w:val="00730C4E"/>
    <w:rsid w:val="00731646"/>
    <w:rsid w:val="00731C3B"/>
    <w:rsid w:val="00732A1C"/>
    <w:rsid w:val="00732F67"/>
    <w:rsid w:val="00733BB8"/>
    <w:rsid w:val="00734281"/>
    <w:rsid w:val="00734ABF"/>
    <w:rsid w:val="00734B28"/>
    <w:rsid w:val="007400CF"/>
    <w:rsid w:val="0074046E"/>
    <w:rsid w:val="00740E4A"/>
    <w:rsid w:val="00744201"/>
    <w:rsid w:val="00747689"/>
    <w:rsid w:val="0075258E"/>
    <w:rsid w:val="007526BE"/>
    <w:rsid w:val="0075278F"/>
    <w:rsid w:val="00754203"/>
    <w:rsid w:val="00755918"/>
    <w:rsid w:val="00761139"/>
    <w:rsid w:val="007618F9"/>
    <w:rsid w:val="0076205A"/>
    <w:rsid w:val="00763173"/>
    <w:rsid w:val="00763367"/>
    <w:rsid w:val="00763EE0"/>
    <w:rsid w:val="00765366"/>
    <w:rsid w:val="0076556A"/>
    <w:rsid w:val="0076593A"/>
    <w:rsid w:val="0076594C"/>
    <w:rsid w:val="00765C4E"/>
    <w:rsid w:val="00766941"/>
    <w:rsid w:val="00767BB6"/>
    <w:rsid w:val="00770852"/>
    <w:rsid w:val="0077099A"/>
    <w:rsid w:val="007714B3"/>
    <w:rsid w:val="007719D0"/>
    <w:rsid w:val="00775AB7"/>
    <w:rsid w:val="007768D3"/>
    <w:rsid w:val="00777AEE"/>
    <w:rsid w:val="0078036A"/>
    <w:rsid w:val="00781CE9"/>
    <w:rsid w:val="007822CE"/>
    <w:rsid w:val="00782362"/>
    <w:rsid w:val="007842FD"/>
    <w:rsid w:val="007848CF"/>
    <w:rsid w:val="00784FBF"/>
    <w:rsid w:val="00786C30"/>
    <w:rsid w:val="00787555"/>
    <w:rsid w:val="00790B32"/>
    <w:rsid w:val="00792778"/>
    <w:rsid w:val="0079303B"/>
    <w:rsid w:val="00793B16"/>
    <w:rsid w:val="007A226C"/>
    <w:rsid w:val="007A2A43"/>
    <w:rsid w:val="007A32E3"/>
    <w:rsid w:val="007A518E"/>
    <w:rsid w:val="007A60FE"/>
    <w:rsid w:val="007A6332"/>
    <w:rsid w:val="007A7304"/>
    <w:rsid w:val="007B0709"/>
    <w:rsid w:val="007B2892"/>
    <w:rsid w:val="007B742E"/>
    <w:rsid w:val="007C1D3A"/>
    <w:rsid w:val="007C638B"/>
    <w:rsid w:val="007C65FE"/>
    <w:rsid w:val="007C7131"/>
    <w:rsid w:val="007D11E5"/>
    <w:rsid w:val="007D24EB"/>
    <w:rsid w:val="007D3BA6"/>
    <w:rsid w:val="007D5337"/>
    <w:rsid w:val="007E26D1"/>
    <w:rsid w:val="007E2B2C"/>
    <w:rsid w:val="007E35FF"/>
    <w:rsid w:val="007E3669"/>
    <w:rsid w:val="007E55DD"/>
    <w:rsid w:val="007E5E07"/>
    <w:rsid w:val="007F01DC"/>
    <w:rsid w:val="007F0DD5"/>
    <w:rsid w:val="007F0E05"/>
    <w:rsid w:val="007F1B1A"/>
    <w:rsid w:val="007F31E6"/>
    <w:rsid w:val="007F57D3"/>
    <w:rsid w:val="008038B2"/>
    <w:rsid w:val="00804611"/>
    <w:rsid w:val="00804655"/>
    <w:rsid w:val="0080712F"/>
    <w:rsid w:val="00807569"/>
    <w:rsid w:val="008105AB"/>
    <w:rsid w:val="0081209C"/>
    <w:rsid w:val="00812632"/>
    <w:rsid w:val="00814FFB"/>
    <w:rsid w:val="00821054"/>
    <w:rsid w:val="0082223A"/>
    <w:rsid w:val="0082508D"/>
    <w:rsid w:val="00826DC2"/>
    <w:rsid w:val="00831698"/>
    <w:rsid w:val="008317EB"/>
    <w:rsid w:val="00831A40"/>
    <w:rsid w:val="008344B1"/>
    <w:rsid w:val="00834789"/>
    <w:rsid w:val="00834F32"/>
    <w:rsid w:val="00835870"/>
    <w:rsid w:val="0083678E"/>
    <w:rsid w:val="00836FAF"/>
    <w:rsid w:val="008379EF"/>
    <w:rsid w:val="00840848"/>
    <w:rsid w:val="00844C22"/>
    <w:rsid w:val="008469FD"/>
    <w:rsid w:val="00847D53"/>
    <w:rsid w:val="00850C3A"/>
    <w:rsid w:val="0085166E"/>
    <w:rsid w:val="0085187A"/>
    <w:rsid w:val="00851C13"/>
    <w:rsid w:val="00851E90"/>
    <w:rsid w:val="00852BFA"/>
    <w:rsid w:val="00855425"/>
    <w:rsid w:val="00855EA4"/>
    <w:rsid w:val="00860A88"/>
    <w:rsid w:val="00861C8E"/>
    <w:rsid w:val="00862533"/>
    <w:rsid w:val="0086411A"/>
    <w:rsid w:val="0086574E"/>
    <w:rsid w:val="008704A1"/>
    <w:rsid w:val="008706AA"/>
    <w:rsid w:val="00871DF8"/>
    <w:rsid w:val="00873673"/>
    <w:rsid w:val="0087496F"/>
    <w:rsid w:val="00875CC3"/>
    <w:rsid w:val="00875E52"/>
    <w:rsid w:val="00877956"/>
    <w:rsid w:val="008824A1"/>
    <w:rsid w:val="00884462"/>
    <w:rsid w:val="008859BE"/>
    <w:rsid w:val="00886470"/>
    <w:rsid w:val="0088674F"/>
    <w:rsid w:val="00887294"/>
    <w:rsid w:val="00890A5A"/>
    <w:rsid w:val="00894357"/>
    <w:rsid w:val="00895475"/>
    <w:rsid w:val="008A076E"/>
    <w:rsid w:val="008A13F6"/>
    <w:rsid w:val="008A26F0"/>
    <w:rsid w:val="008A3AEE"/>
    <w:rsid w:val="008A52F8"/>
    <w:rsid w:val="008A5D1D"/>
    <w:rsid w:val="008A7E08"/>
    <w:rsid w:val="008B1CB7"/>
    <w:rsid w:val="008B3367"/>
    <w:rsid w:val="008B43C9"/>
    <w:rsid w:val="008B4A16"/>
    <w:rsid w:val="008B6040"/>
    <w:rsid w:val="008B6267"/>
    <w:rsid w:val="008B6838"/>
    <w:rsid w:val="008B72D2"/>
    <w:rsid w:val="008C195C"/>
    <w:rsid w:val="008C25AB"/>
    <w:rsid w:val="008C2A84"/>
    <w:rsid w:val="008C456E"/>
    <w:rsid w:val="008C64B3"/>
    <w:rsid w:val="008C6623"/>
    <w:rsid w:val="008D14F0"/>
    <w:rsid w:val="008D1A6B"/>
    <w:rsid w:val="008D4B01"/>
    <w:rsid w:val="008D7F84"/>
    <w:rsid w:val="008E2913"/>
    <w:rsid w:val="008E48A8"/>
    <w:rsid w:val="008E5E57"/>
    <w:rsid w:val="008E75C4"/>
    <w:rsid w:val="008F6168"/>
    <w:rsid w:val="008F6A79"/>
    <w:rsid w:val="009003EB"/>
    <w:rsid w:val="00900A08"/>
    <w:rsid w:val="009010F5"/>
    <w:rsid w:val="00901414"/>
    <w:rsid w:val="0090153C"/>
    <w:rsid w:val="00903613"/>
    <w:rsid w:val="00904457"/>
    <w:rsid w:val="00904B38"/>
    <w:rsid w:val="009050D0"/>
    <w:rsid w:val="00907F0D"/>
    <w:rsid w:val="00911642"/>
    <w:rsid w:val="00913D80"/>
    <w:rsid w:val="00915A4D"/>
    <w:rsid w:val="00916687"/>
    <w:rsid w:val="009173B6"/>
    <w:rsid w:val="00917E26"/>
    <w:rsid w:val="0092064E"/>
    <w:rsid w:val="0092266E"/>
    <w:rsid w:val="00922B31"/>
    <w:rsid w:val="00922E15"/>
    <w:rsid w:val="00923B53"/>
    <w:rsid w:val="00923B57"/>
    <w:rsid w:val="009247A0"/>
    <w:rsid w:val="00926222"/>
    <w:rsid w:val="00927CDF"/>
    <w:rsid w:val="009308C1"/>
    <w:rsid w:val="00931B96"/>
    <w:rsid w:val="00931E76"/>
    <w:rsid w:val="00936156"/>
    <w:rsid w:val="00943279"/>
    <w:rsid w:val="00944FAC"/>
    <w:rsid w:val="00945D9E"/>
    <w:rsid w:val="00946013"/>
    <w:rsid w:val="0094686E"/>
    <w:rsid w:val="00947017"/>
    <w:rsid w:val="00947889"/>
    <w:rsid w:val="009478C7"/>
    <w:rsid w:val="0095055B"/>
    <w:rsid w:val="009509F5"/>
    <w:rsid w:val="00950F89"/>
    <w:rsid w:val="009511C0"/>
    <w:rsid w:val="00953420"/>
    <w:rsid w:val="00953A9C"/>
    <w:rsid w:val="009549BC"/>
    <w:rsid w:val="00954EEA"/>
    <w:rsid w:val="009558C8"/>
    <w:rsid w:val="00960291"/>
    <w:rsid w:val="00962A47"/>
    <w:rsid w:val="009638F2"/>
    <w:rsid w:val="00964B84"/>
    <w:rsid w:val="00965938"/>
    <w:rsid w:val="00965D4A"/>
    <w:rsid w:val="009707BF"/>
    <w:rsid w:val="00971853"/>
    <w:rsid w:val="00972C24"/>
    <w:rsid w:val="00973FAA"/>
    <w:rsid w:val="009740B9"/>
    <w:rsid w:val="0097423E"/>
    <w:rsid w:val="00976E41"/>
    <w:rsid w:val="00976F5E"/>
    <w:rsid w:val="00977E03"/>
    <w:rsid w:val="00981259"/>
    <w:rsid w:val="00981945"/>
    <w:rsid w:val="009820FB"/>
    <w:rsid w:val="009821BC"/>
    <w:rsid w:val="00983144"/>
    <w:rsid w:val="0098568C"/>
    <w:rsid w:val="00986295"/>
    <w:rsid w:val="009878D8"/>
    <w:rsid w:val="00992D1F"/>
    <w:rsid w:val="00993FB5"/>
    <w:rsid w:val="009971E2"/>
    <w:rsid w:val="009A4296"/>
    <w:rsid w:val="009A4B96"/>
    <w:rsid w:val="009A6929"/>
    <w:rsid w:val="009A6D40"/>
    <w:rsid w:val="009A71F6"/>
    <w:rsid w:val="009A7F21"/>
    <w:rsid w:val="009B0B80"/>
    <w:rsid w:val="009B1495"/>
    <w:rsid w:val="009B237B"/>
    <w:rsid w:val="009B3308"/>
    <w:rsid w:val="009B4B47"/>
    <w:rsid w:val="009B63E6"/>
    <w:rsid w:val="009B723A"/>
    <w:rsid w:val="009C0499"/>
    <w:rsid w:val="009C0575"/>
    <w:rsid w:val="009C10DA"/>
    <w:rsid w:val="009C13AD"/>
    <w:rsid w:val="009C38F6"/>
    <w:rsid w:val="009C6BF9"/>
    <w:rsid w:val="009C73FA"/>
    <w:rsid w:val="009C7BE8"/>
    <w:rsid w:val="009D4DB5"/>
    <w:rsid w:val="009D6CC8"/>
    <w:rsid w:val="009D6D42"/>
    <w:rsid w:val="009E1EA3"/>
    <w:rsid w:val="009F0B3D"/>
    <w:rsid w:val="009F2400"/>
    <w:rsid w:val="009F5E1E"/>
    <w:rsid w:val="009F6A40"/>
    <w:rsid w:val="00A010CD"/>
    <w:rsid w:val="00A01F86"/>
    <w:rsid w:val="00A04310"/>
    <w:rsid w:val="00A05AA1"/>
    <w:rsid w:val="00A11662"/>
    <w:rsid w:val="00A1251D"/>
    <w:rsid w:val="00A132C3"/>
    <w:rsid w:val="00A15368"/>
    <w:rsid w:val="00A16CF9"/>
    <w:rsid w:val="00A22E81"/>
    <w:rsid w:val="00A2351A"/>
    <w:rsid w:val="00A23BE9"/>
    <w:rsid w:val="00A2685A"/>
    <w:rsid w:val="00A32A1A"/>
    <w:rsid w:val="00A33D4B"/>
    <w:rsid w:val="00A34CDE"/>
    <w:rsid w:val="00A37086"/>
    <w:rsid w:val="00A37F56"/>
    <w:rsid w:val="00A40EFF"/>
    <w:rsid w:val="00A430D0"/>
    <w:rsid w:val="00A510B3"/>
    <w:rsid w:val="00A5379D"/>
    <w:rsid w:val="00A54807"/>
    <w:rsid w:val="00A56180"/>
    <w:rsid w:val="00A56C12"/>
    <w:rsid w:val="00A5705C"/>
    <w:rsid w:val="00A63E66"/>
    <w:rsid w:val="00A65FD9"/>
    <w:rsid w:val="00A662AC"/>
    <w:rsid w:val="00A67836"/>
    <w:rsid w:val="00A67D7C"/>
    <w:rsid w:val="00A70674"/>
    <w:rsid w:val="00A7441B"/>
    <w:rsid w:val="00A74B58"/>
    <w:rsid w:val="00A74E18"/>
    <w:rsid w:val="00A76057"/>
    <w:rsid w:val="00A76BC9"/>
    <w:rsid w:val="00A76E89"/>
    <w:rsid w:val="00A800BA"/>
    <w:rsid w:val="00A81B36"/>
    <w:rsid w:val="00A81C3A"/>
    <w:rsid w:val="00A83FA3"/>
    <w:rsid w:val="00A85709"/>
    <w:rsid w:val="00A92409"/>
    <w:rsid w:val="00A94911"/>
    <w:rsid w:val="00A95058"/>
    <w:rsid w:val="00A952AD"/>
    <w:rsid w:val="00A959CC"/>
    <w:rsid w:val="00AA1AC3"/>
    <w:rsid w:val="00AA2AFA"/>
    <w:rsid w:val="00AB0A19"/>
    <w:rsid w:val="00AB14FF"/>
    <w:rsid w:val="00AB39BA"/>
    <w:rsid w:val="00AB5235"/>
    <w:rsid w:val="00AB629D"/>
    <w:rsid w:val="00AB7406"/>
    <w:rsid w:val="00AC0970"/>
    <w:rsid w:val="00AC4CC0"/>
    <w:rsid w:val="00AC59D0"/>
    <w:rsid w:val="00AC7319"/>
    <w:rsid w:val="00AC7711"/>
    <w:rsid w:val="00AC7B52"/>
    <w:rsid w:val="00AD163C"/>
    <w:rsid w:val="00AD1A62"/>
    <w:rsid w:val="00AD29A4"/>
    <w:rsid w:val="00AD6894"/>
    <w:rsid w:val="00AD6A02"/>
    <w:rsid w:val="00AD7653"/>
    <w:rsid w:val="00AD773C"/>
    <w:rsid w:val="00AE3560"/>
    <w:rsid w:val="00AE3F39"/>
    <w:rsid w:val="00AE4076"/>
    <w:rsid w:val="00AE4ADE"/>
    <w:rsid w:val="00AE4B9B"/>
    <w:rsid w:val="00AE5DB9"/>
    <w:rsid w:val="00AE6287"/>
    <w:rsid w:val="00AE6B03"/>
    <w:rsid w:val="00AE6B93"/>
    <w:rsid w:val="00AE7D63"/>
    <w:rsid w:val="00AF0F1E"/>
    <w:rsid w:val="00AF1511"/>
    <w:rsid w:val="00AF1C27"/>
    <w:rsid w:val="00AF30A5"/>
    <w:rsid w:val="00AF58B8"/>
    <w:rsid w:val="00B019F3"/>
    <w:rsid w:val="00B01BA4"/>
    <w:rsid w:val="00B02DC6"/>
    <w:rsid w:val="00B03794"/>
    <w:rsid w:val="00B04560"/>
    <w:rsid w:val="00B05658"/>
    <w:rsid w:val="00B0586C"/>
    <w:rsid w:val="00B05EE5"/>
    <w:rsid w:val="00B120A9"/>
    <w:rsid w:val="00B1551B"/>
    <w:rsid w:val="00B15AF9"/>
    <w:rsid w:val="00B16882"/>
    <w:rsid w:val="00B21975"/>
    <w:rsid w:val="00B21BF6"/>
    <w:rsid w:val="00B228C1"/>
    <w:rsid w:val="00B236C6"/>
    <w:rsid w:val="00B249E4"/>
    <w:rsid w:val="00B26562"/>
    <w:rsid w:val="00B269E9"/>
    <w:rsid w:val="00B26BEB"/>
    <w:rsid w:val="00B27C29"/>
    <w:rsid w:val="00B32D01"/>
    <w:rsid w:val="00B33F2A"/>
    <w:rsid w:val="00B34916"/>
    <w:rsid w:val="00B353F6"/>
    <w:rsid w:val="00B362A8"/>
    <w:rsid w:val="00B411EC"/>
    <w:rsid w:val="00B42B59"/>
    <w:rsid w:val="00B50B7F"/>
    <w:rsid w:val="00B513DC"/>
    <w:rsid w:val="00B51F4C"/>
    <w:rsid w:val="00B537FC"/>
    <w:rsid w:val="00B5473C"/>
    <w:rsid w:val="00B6089E"/>
    <w:rsid w:val="00B65E23"/>
    <w:rsid w:val="00B71DC2"/>
    <w:rsid w:val="00B724EB"/>
    <w:rsid w:val="00B725CB"/>
    <w:rsid w:val="00B73608"/>
    <w:rsid w:val="00B73691"/>
    <w:rsid w:val="00B74715"/>
    <w:rsid w:val="00B7640C"/>
    <w:rsid w:val="00B764EB"/>
    <w:rsid w:val="00B8065F"/>
    <w:rsid w:val="00B80D76"/>
    <w:rsid w:val="00B81DE3"/>
    <w:rsid w:val="00B82B7E"/>
    <w:rsid w:val="00B847B1"/>
    <w:rsid w:val="00B85EF4"/>
    <w:rsid w:val="00B91243"/>
    <w:rsid w:val="00B91779"/>
    <w:rsid w:val="00B933CE"/>
    <w:rsid w:val="00B939A3"/>
    <w:rsid w:val="00B94C6F"/>
    <w:rsid w:val="00B960EE"/>
    <w:rsid w:val="00BA1551"/>
    <w:rsid w:val="00BA1AF3"/>
    <w:rsid w:val="00BA1BF7"/>
    <w:rsid w:val="00BA22C9"/>
    <w:rsid w:val="00BA472A"/>
    <w:rsid w:val="00BA643E"/>
    <w:rsid w:val="00BA6B74"/>
    <w:rsid w:val="00BA75DC"/>
    <w:rsid w:val="00BB1C5D"/>
    <w:rsid w:val="00BC175D"/>
    <w:rsid w:val="00BC1AA7"/>
    <w:rsid w:val="00BC2D05"/>
    <w:rsid w:val="00BC4251"/>
    <w:rsid w:val="00BC4A53"/>
    <w:rsid w:val="00BC4C22"/>
    <w:rsid w:val="00BC4E57"/>
    <w:rsid w:val="00BD123D"/>
    <w:rsid w:val="00BD12CC"/>
    <w:rsid w:val="00BD1DD6"/>
    <w:rsid w:val="00BD3E7D"/>
    <w:rsid w:val="00BD5413"/>
    <w:rsid w:val="00BD59DF"/>
    <w:rsid w:val="00BD5CF7"/>
    <w:rsid w:val="00BE21A2"/>
    <w:rsid w:val="00BE4212"/>
    <w:rsid w:val="00BE4277"/>
    <w:rsid w:val="00BE4520"/>
    <w:rsid w:val="00BE55A5"/>
    <w:rsid w:val="00BE5F15"/>
    <w:rsid w:val="00BF185C"/>
    <w:rsid w:val="00BF330F"/>
    <w:rsid w:val="00BF42B3"/>
    <w:rsid w:val="00BF64E0"/>
    <w:rsid w:val="00BF67B5"/>
    <w:rsid w:val="00BF7EF3"/>
    <w:rsid w:val="00C016A7"/>
    <w:rsid w:val="00C0460E"/>
    <w:rsid w:val="00C04B9B"/>
    <w:rsid w:val="00C05611"/>
    <w:rsid w:val="00C05940"/>
    <w:rsid w:val="00C05BAF"/>
    <w:rsid w:val="00C10537"/>
    <w:rsid w:val="00C10B5E"/>
    <w:rsid w:val="00C12700"/>
    <w:rsid w:val="00C1388E"/>
    <w:rsid w:val="00C13913"/>
    <w:rsid w:val="00C13E61"/>
    <w:rsid w:val="00C159A8"/>
    <w:rsid w:val="00C24050"/>
    <w:rsid w:val="00C26567"/>
    <w:rsid w:val="00C26992"/>
    <w:rsid w:val="00C2699E"/>
    <w:rsid w:val="00C3041D"/>
    <w:rsid w:val="00C31277"/>
    <w:rsid w:val="00C3128B"/>
    <w:rsid w:val="00C32B52"/>
    <w:rsid w:val="00C350CC"/>
    <w:rsid w:val="00C35F85"/>
    <w:rsid w:val="00C372D7"/>
    <w:rsid w:val="00C415C1"/>
    <w:rsid w:val="00C4192E"/>
    <w:rsid w:val="00C42F36"/>
    <w:rsid w:val="00C47B19"/>
    <w:rsid w:val="00C50633"/>
    <w:rsid w:val="00C531A5"/>
    <w:rsid w:val="00C5325C"/>
    <w:rsid w:val="00C550A7"/>
    <w:rsid w:val="00C56700"/>
    <w:rsid w:val="00C56A4B"/>
    <w:rsid w:val="00C57FF6"/>
    <w:rsid w:val="00C60A14"/>
    <w:rsid w:val="00C60D44"/>
    <w:rsid w:val="00C62534"/>
    <w:rsid w:val="00C660F6"/>
    <w:rsid w:val="00C70EBD"/>
    <w:rsid w:val="00C71636"/>
    <w:rsid w:val="00C73699"/>
    <w:rsid w:val="00C73D1D"/>
    <w:rsid w:val="00C75752"/>
    <w:rsid w:val="00C767D9"/>
    <w:rsid w:val="00C80169"/>
    <w:rsid w:val="00C80694"/>
    <w:rsid w:val="00C814C7"/>
    <w:rsid w:val="00C81602"/>
    <w:rsid w:val="00C82BAC"/>
    <w:rsid w:val="00C83C5D"/>
    <w:rsid w:val="00C83D65"/>
    <w:rsid w:val="00C84A1D"/>
    <w:rsid w:val="00C85A71"/>
    <w:rsid w:val="00C85C6C"/>
    <w:rsid w:val="00C91EC9"/>
    <w:rsid w:val="00C924D0"/>
    <w:rsid w:val="00C927EE"/>
    <w:rsid w:val="00C93DD3"/>
    <w:rsid w:val="00C93E6B"/>
    <w:rsid w:val="00C94D5F"/>
    <w:rsid w:val="00C95ED5"/>
    <w:rsid w:val="00C9702C"/>
    <w:rsid w:val="00C97564"/>
    <w:rsid w:val="00CA0A88"/>
    <w:rsid w:val="00CA0EF8"/>
    <w:rsid w:val="00CA17D2"/>
    <w:rsid w:val="00CA23D9"/>
    <w:rsid w:val="00CA261D"/>
    <w:rsid w:val="00CA29F6"/>
    <w:rsid w:val="00CA5BF4"/>
    <w:rsid w:val="00CB056F"/>
    <w:rsid w:val="00CB4D90"/>
    <w:rsid w:val="00CB67F8"/>
    <w:rsid w:val="00CB6A40"/>
    <w:rsid w:val="00CC09DA"/>
    <w:rsid w:val="00CC0BC0"/>
    <w:rsid w:val="00CC16A0"/>
    <w:rsid w:val="00CC2E62"/>
    <w:rsid w:val="00CC4F48"/>
    <w:rsid w:val="00CD032F"/>
    <w:rsid w:val="00CD0678"/>
    <w:rsid w:val="00CD1209"/>
    <w:rsid w:val="00CD2E97"/>
    <w:rsid w:val="00CD45F6"/>
    <w:rsid w:val="00CD48A0"/>
    <w:rsid w:val="00CD4CA0"/>
    <w:rsid w:val="00CE1940"/>
    <w:rsid w:val="00CE1EBE"/>
    <w:rsid w:val="00CE2911"/>
    <w:rsid w:val="00CE4468"/>
    <w:rsid w:val="00CE4728"/>
    <w:rsid w:val="00CE68CF"/>
    <w:rsid w:val="00CE79F8"/>
    <w:rsid w:val="00CF2425"/>
    <w:rsid w:val="00CF24A4"/>
    <w:rsid w:val="00CF292F"/>
    <w:rsid w:val="00CF327A"/>
    <w:rsid w:val="00CF543B"/>
    <w:rsid w:val="00CF5C6E"/>
    <w:rsid w:val="00CF7112"/>
    <w:rsid w:val="00D00FB3"/>
    <w:rsid w:val="00D02BFE"/>
    <w:rsid w:val="00D043E9"/>
    <w:rsid w:val="00D0470D"/>
    <w:rsid w:val="00D0499D"/>
    <w:rsid w:val="00D04F33"/>
    <w:rsid w:val="00D05808"/>
    <w:rsid w:val="00D061D0"/>
    <w:rsid w:val="00D10040"/>
    <w:rsid w:val="00D11552"/>
    <w:rsid w:val="00D11CE8"/>
    <w:rsid w:val="00D123A8"/>
    <w:rsid w:val="00D12A79"/>
    <w:rsid w:val="00D1336D"/>
    <w:rsid w:val="00D13708"/>
    <w:rsid w:val="00D13BCF"/>
    <w:rsid w:val="00D14E1C"/>
    <w:rsid w:val="00D16792"/>
    <w:rsid w:val="00D20243"/>
    <w:rsid w:val="00D20CE4"/>
    <w:rsid w:val="00D25387"/>
    <w:rsid w:val="00D2583A"/>
    <w:rsid w:val="00D273C1"/>
    <w:rsid w:val="00D30E8E"/>
    <w:rsid w:val="00D31148"/>
    <w:rsid w:val="00D32B7F"/>
    <w:rsid w:val="00D33EBE"/>
    <w:rsid w:val="00D36CA1"/>
    <w:rsid w:val="00D4128C"/>
    <w:rsid w:val="00D41924"/>
    <w:rsid w:val="00D41AF2"/>
    <w:rsid w:val="00D42A9E"/>
    <w:rsid w:val="00D444CE"/>
    <w:rsid w:val="00D47350"/>
    <w:rsid w:val="00D50331"/>
    <w:rsid w:val="00D507B2"/>
    <w:rsid w:val="00D51D4C"/>
    <w:rsid w:val="00D618A8"/>
    <w:rsid w:val="00D62EC3"/>
    <w:rsid w:val="00D63172"/>
    <w:rsid w:val="00D667A1"/>
    <w:rsid w:val="00D708BA"/>
    <w:rsid w:val="00D7154A"/>
    <w:rsid w:val="00D71B45"/>
    <w:rsid w:val="00D72729"/>
    <w:rsid w:val="00D72FC1"/>
    <w:rsid w:val="00D733A9"/>
    <w:rsid w:val="00D73B07"/>
    <w:rsid w:val="00D73D37"/>
    <w:rsid w:val="00D74698"/>
    <w:rsid w:val="00D7714C"/>
    <w:rsid w:val="00D77A6C"/>
    <w:rsid w:val="00D80705"/>
    <w:rsid w:val="00D8074D"/>
    <w:rsid w:val="00D8130E"/>
    <w:rsid w:val="00D81A5D"/>
    <w:rsid w:val="00D846B9"/>
    <w:rsid w:val="00D8674A"/>
    <w:rsid w:val="00D86F79"/>
    <w:rsid w:val="00D87709"/>
    <w:rsid w:val="00D87FF1"/>
    <w:rsid w:val="00D934DF"/>
    <w:rsid w:val="00D93BE9"/>
    <w:rsid w:val="00D94625"/>
    <w:rsid w:val="00D946C7"/>
    <w:rsid w:val="00D95CD9"/>
    <w:rsid w:val="00D965FA"/>
    <w:rsid w:val="00D96A8C"/>
    <w:rsid w:val="00D975F2"/>
    <w:rsid w:val="00DA2F74"/>
    <w:rsid w:val="00DA70DA"/>
    <w:rsid w:val="00DA7AEA"/>
    <w:rsid w:val="00DB0DFF"/>
    <w:rsid w:val="00DB3838"/>
    <w:rsid w:val="00DB496D"/>
    <w:rsid w:val="00DB5D53"/>
    <w:rsid w:val="00DC00D2"/>
    <w:rsid w:val="00DC039D"/>
    <w:rsid w:val="00DC15D9"/>
    <w:rsid w:val="00DC1B63"/>
    <w:rsid w:val="00DC2BD9"/>
    <w:rsid w:val="00DC3EC5"/>
    <w:rsid w:val="00DC4AC9"/>
    <w:rsid w:val="00DC4DD5"/>
    <w:rsid w:val="00DC66A2"/>
    <w:rsid w:val="00DC7B8D"/>
    <w:rsid w:val="00DD1452"/>
    <w:rsid w:val="00DD2F86"/>
    <w:rsid w:val="00DD31FE"/>
    <w:rsid w:val="00DD39E0"/>
    <w:rsid w:val="00DD3EBA"/>
    <w:rsid w:val="00DD7CE7"/>
    <w:rsid w:val="00DE0EAC"/>
    <w:rsid w:val="00DE1A69"/>
    <w:rsid w:val="00DE243F"/>
    <w:rsid w:val="00DE3E4F"/>
    <w:rsid w:val="00DE43D7"/>
    <w:rsid w:val="00DE4BD6"/>
    <w:rsid w:val="00DE4F75"/>
    <w:rsid w:val="00DE6668"/>
    <w:rsid w:val="00DF0E5E"/>
    <w:rsid w:val="00DF21F7"/>
    <w:rsid w:val="00DF2577"/>
    <w:rsid w:val="00DF30F4"/>
    <w:rsid w:val="00DF326E"/>
    <w:rsid w:val="00DF415A"/>
    <w:rsid w:val="00DF50A6"/>
    <w:rsid w:val="00DF58DC"/>
    <w:rsid w:val="00DF6613"/>
    <w:rsid w:val="00E01046"/>
    <w:rsid w:val="00E072D6"/>
    <w:rsid w:val="00E10282"/>
    <w:rsid w:val="00E11994"/>
    <w:rsid w:val="00E11AA3"/>
    <w:rsid w:val="00E141F7"/>
    <w:rsid w:val="00E146FA"/>
    <w:rsid w:val="00E152D0"/>
    <w:rsid w:val="00E15332"/>
    <w:rsid w:val="00E153B9"/>
    <w:rsid w:val="00E15C77"/>
    <w:rsid w:val="00E15CEF"/>
    <w:rsid w:val="00E177FA"/>
    <w:rsid w:val="00E17FF9"/>
    <w:rsid w:val="00E21A41"/>
    <w:rsid w:val="00E22844"/>
    <w:rsid w:val="00E233C5"/>
    <w:rsid w:val="00E247B4"/>
    <w:rsid w:val="00E25124"/>
    <w:rsid w:val="00E27024"/>
    <w:rsid w:val="00E2711F"/>
    <w:rsid w:val="00E30A07"/>
    <w:rsid w:val="00E30A8B"/>
    <w:rsid w:val="00E31870"/>
    <w:rsid w:val="00E31B7C"/>
    <w:rsid w:val="00E31F3A"/>
    <w:rsid w:val="00E32DF8"/>
    <w:rsid w:val="00E33683"/>
    <w:rsid w:val="00E361FC"/>
    <w:rsid w:val="00E36B2C"/>
    <w:rsid w:val="00E36B7E"/>
    <w:rsid w:val="00E3751A"/>
    <w:rsid w:val="00E400DE"/>
    <w:rsid w:val="00E43963"/>
    <w:rsid w:val="00E44EAC"/>
    <w:rsid w:val="00E46A40"/>
    <w:rsid w:val="00E47E1C"/>
    <w:rsid w:val="00E50996"/>
    <w:rsid w:val="00E53B64"/>
    <w:rsid w:val="00E54F2C"/>
    <w:rsid w:val="00E55919"/>
    <w:rsid w:val="00E560A7"/>
    <w:rsid w:val="00E57148"/>
    <w:rsid w:val="00E574CD"/>
    <w:rsid w:val="00E60924"/>
    <w:rsid w:val="00E611E3"/>
    <w:rsid w:val="00E6171A"/>
    <w:rsid w:val="00E6203E"/>
    <w:rsid w:val="00E62486"/>
    <w:rsid w:val="00E63DDD"/>
    <w:rsid w:val="00E64694"/>
    <w:rsid w:val="00E66130"/>
    <w:rsid w:val="00E70991"/>
    <w:rsid w:val="00E723E2"/>
    <w:rsid w:val="00E76B8D"/>
    <w:rsid w:val="00E8505F"/>
    <w:rsid w:val="00E85F7C"/>
    <w:rsid w:val="00E87435"/>
    <w:rsid w:val="00E9059D"/>
    <w:rsid w:val="00E913E3"/>
    <w:rsid w:val="00E939AA"/>
    <w:rsid w:val="00E96778"/>
    <w:rsid w:val="00E97074"/>
    <w:rsid w:val="00EA1FA5"/>
    <w:rsid w:val="00EA1FBD"/>
    <w:rsid w:val="00EA6E41"/>
    <w:rsid w:val="00EB03C1"/>
    <w:rsid w:val="00EB41B4"/>
    <w:rsid w:val="00EB4F37"/>
    <w:rsid w:val="00EB5D43"/>
    <w:rsid w:val="00EB727A"/>
    <w:rsid w:val="00EB72A7"/>
    <w:rsid w:val="00EC147B"/>
    <w:rsid w:val="00EC249A"/>
    <w:rsid w:val="00EC3715"/>
    <w:rsid w:val="00EC4944"/>
    <w:rsid w:val="00EC5184"/>
    <w:rsid w:val="00EC6609"/>
    <w:rsid w:val="00EC7431"/>
    <w:rsid w:val="00ED049D"/>
    <w:rsid w:val="00ED09AC"/>
    <w:rsid w:val="00ED0C20"/>
    <w:rsid w:val="00ED1D04"/>
    <w:rsid w:val="00ED203B"/>
    <w:rsid w:val="00ED31EF"/>
    <w:rsid w:val="00ED3DBD"/>
    <w:rsid w:val="00ED3FDD"/>
    <w:rsid w:val="00ED4A22"/>
    <w:rsid w:val="00ED61E8"/>
    <w:rsid w:val="00EE1088"/>
    <w:rsid w:val="00EE2752"/>
    <w:rsid w:val="00EE2B33"/>
    <w:rsid w:val="00EE3330"/>
    <w:rsid w:val="00EE4539"/>
    <w:rsid w:val="00EE45A5"/>
    <w:rsid w:val="00EE4DED"/>
    <w:rsid w:val="00EE5781"/>
    <w:rsid w:val="00EE70B6"/>
    <w:rsid w:val="00EE7801"/>
    <w:rsid w:val="00EF0D2C"/>
    <w:rsid w:val="00EF2184"/>
    <w:rsid w:val="00EF2EF8"/>
    <w:rsid w:val="00EF4F95"/>
    <w:rsid w:val="00F007CC"/>
    <w:rsid w:val="00F00B52"/>
    <w:rsid w:val="00F01B0E"/>
    <w:rsid w:val="00F01FD0"/>
    <w:rsid w:val="00F0421C"/>
    <w:rsid w:val="00F04E0A"/>
    <w:rsid w:val="00F05A5B"/>
    <w:rsid w:val="00F05B9F"/>
    <w:rsid w:val="00F05CEB"/>
    <w:rsid w:val="00F10799"/>
    <w:rsid w:val="00F16370"/>
    <w:rsid w:val="00F17F5B"/>
    <w:rsid w:val="00F20924"/>
    <w:rsid w:val="00F23044"/>
    <w:rsid w:val="00F23CE9"/>
    <w:rsid w:val="00F269B2"/>
    <w:rsid w:val="00F2732A"/>
    <w:rsid w:val="00F277C5"/>
    <w:rsid w:val="00F27F0B"/>
    <w:rsid w:val="00F31A3E"/>
    <w:rsid w:val="00F31E54"/>
    <w:rsid w:val="00F362F3"/>
    <w:rsid w:val="00F36BD8"/>
    <w:rsid w:val="00F41E63"/>
    <w:rsid w:val="00F42E89"/>
    <w:rsid w:val="00F46A79"/>
    <w:rsid w:val="00F4729E"/>
    <w:rsid w:val="00F51336"/>
    <w:rsid w:val="00F52B7E"/>
    <w:rsid w:val="00F548FA"/>
    <w:rsid w:val="00F552E6"/>
    <w:rsid w:val="00F56C08"/>
    <w:rsid w:val="00F56EF4"/>
    <w:rsid w:val="00F61594"/>
    <w:rsid w:val="00F632A8"/>
    <w:rsid w:val="00F639EE"/>
    <w:rsid w:val="00F70551"/>
    <w:rsid w:val="00F73D64"/>
    <w:rsid w:val="00F7412A"/>
    <w:rsid w:val="00F74291"/>
    <w:rsid w:val="00F744A4"/>
    <w:rsid w:val="00F749A4"/>
    <w:rsid w:val="00F8107B"/>
    <w:rsid w:val="00F839E3"/>
    <w:rsid w:val="00F85732"/>
    <w:rsid w:val="00F874EE"/>
    <w:rsid w:val="00F87F53"/>
    <w:rsid w:val="00F90D43"/>
    <w:rsid w:val="00F91ADE"/>
    <w:rsid w:val="00F94EDB"/>
    <w:rsid w:val="00F97D24"/>
    <w:rsid w:val="00FA145F"/>
    <w:rsid w:val="00FA1868"/>
    <w:rsid w:val="00FA6D0E"/>
    <w:rsid w:val="00FB501A"/>
    <w:rsid w:val="00FB6D98"/>
    <w:rsid w:val="00FB78F7"/>
    <w:rsid w:val="00FB7BC5"/>
    <w:rsid w:val="00FC02BD"/>
    <w:rsid w:val="00FC0485"/>
    <w:rsid w:val="00FC11EC"/>
    <w:rsid w:val="00FC1CF7"/>
    <w:rsid w:val="00FC282F"/>
    <w:rsid w:val="00FC60D4"/>
    <w:rsid w:val="00FC61ED"/>
    <w:rsid w:val="00FD1B18"/>
    <w:rsid w:val="00FD2AE1"/>
    <w:rsid w:val="00FD3A09"/>
    <w:rsid w:val="00FD57A5"/>
    <w:rsid w:val="00FD57CE"/>
    <w:rsid w:val="00FD5B26"/>
    <w:rsid w:val="00FD5BD5"/>
    <w:rsid w:val="00FD73B9"/>
    <w:rsid w:val="00FD780B"/>
    <w:rsid w:val="00FE0440"/>
    <w:rsid w:val="00FE45D6"/>
    <w:rsid w:val="00FE5992"/>
    <w:rsid w:val="00FE6E6F"/>
    <w:rsid w:val="00FF28F0"/>
    <w:rsid w:val="00FF518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13677F"/>
  <w15:docId w15:val="{1FA78F27-62BA-40A1-BE54-CF643752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14C"/>
    <w:pPr>
      <w:widowControl w:val="0"/>
      <w:suppressAutoHyphens/>
    </w:pPr>
    <w:rPr>
      <w:sz w:val="24"/>
      <w:szCs w:val="24"/>
      <w:lang w:eastAsia="ar-SA"/>
    </w:rPr>
  </w:style>
  <w:style w:type="paragraph" w:styleId="Heading1">
    <w:name w:val="heading 1"/>
    <w:aliases w:val="1,h1,Header 1,II+,I,Heading1,H1-Heading 1,Legal Line 1,head 1,H1,l1,Heading No. L1,list 1,11,12,13,111,14,112,15,113,121,131,1111,141,1121,16,114,122,132,1112,142,1122,151,1131,1211,1311,11111,1411,11211,17,18,115,123,19,116,124,133,1113,143"/>
    <w:basedOn w:val="Normal"/>
    <w:next w:val="Normal"/>
    <w:link w:val="Heading1Char1"/>
    <w:uiPriority w:val="99"/>
    <w:qFormat/>
    <w:rsid w:val="00972C24"/>
    <w:pPr>
      <w:keepNext/>
      <w:widowControl/>
      <w:numPr>
        <w:numId w:val="31"/>
      </w:numPr>
      <w:suppressAutoHyphens w:val="0"/>
      <w:autoSpaceDE w:val="0"/>
      <w:spacing w:before="240" w:after="120"/>
      <w:jc w:val="both"/>
      <w:outlineLvl w:val="0"/>
    </w:pPr>
    <w:rPr>
      <w:rFonts w:ascii="Arial Narrow" w:hAnsi="Arial Narrow" w:cs="Arial"/>
      <w:b/>
      <w:i/>
      <w:iCs/>
      <w:smallCaps/>
      <w:kern w:val="1"/>
    </w:rPr>
  </w:style>
  <w:style w:type="paragraph" w:styleId="Heading2">
    <w:name w:val="heading 2"/>
    <w:basedOn w:val="Normal"/>
    <w:next w:val="Normal"/>
    <w:link w:val="Heading2Char"/>
    <w:uiPriority w:val="99"/>
    <w:qFormat/>
    <w:rsid w:val="00972C24"/>
    <w:pPr>
      <w:keepNext/>
      <w:widowControl/>
      <w:numPr>
        <w:ilvl w:val="1"/>
        <w:numId w:val="23"/>
      </w:numPr>
      <w:suppressAutoHyphens w:val="0"/>
      <w:autoSpaceDE w:val="0"/>
      <w:spacing w:before="240" w:after="240"/>
      <w:ind w:left="720" w:hanging="360"/>
      <w:jc w:val="both"/>
      <w:outlineLvl w:val="1"/>
    </w:pPr>
    <w:rPr>
      <w:rFonts w:ascii="Arial Narrow" w:hAnsi="Arial Narrow"/>
      <w:b/>
      <w:i/>
    </w:rPr>
  </w:style>
  <w:style w:type="paragraph" w:styleId="Heading30">
    <w:name w:val="heading 3"/>
    <w:basedOn w:val="Normal"/>
    <w:next w:val="Normal"/>
    <w:link w:val="Heading3Char"/>
    <w:uiPriority w:val="99"/>
    <w:qFormat/>
    <w:rsid w:val="00904457"/>
    <w:pPr>
      <w:keepNext/>
      <w:tabs>
        <w:tab w:val="left" w:pos="0"/>
      </w:tabs>
      <w:jc w:val="center"/>
      <w:outlineLvl w:val="2"/>
    </w:pPr>
    <w:rPr>
      <w:rFonts w:ascii="Arial" w:hAnsi="Arial" w:cs="Arial"/>
      <w:b/>
      <w:sz w:val="36"/>
    </w:rPr>
  </w:style>
  <w:style w:type="paragraph" w:styleId="Heading40">
    <w:name w:val="heading 4"/>
    <w:basedOn w:val="Normal"/>
    <w:next w:val="Normal"/>
    <w:link w:val="Heading4Char"/>
    <w:uiPriority w:val="99"/>
    <w:qFormat/>
    <w:rsid w:val="00904457"/>
    <w:pPr>
      <w:keepNext/>
      <w:pageBreakBefore/>
      <w:tabs>
        <w:tab w:val="left" w:pos="0"/>
      </w:tabs>
      <w:spacing w:after="240"/>
      <w:jc w:val="right"/>
      <w:outlineLvl w:val="3"/>
    </w:pPr>
    <w:rPr>
      <w:rFonts w:ascii="Arial" w:hAnsi="Arial" w:cs="Arial"/>
      <w:sz w:val="28"/>
    </w:rPr>
  </w:style>
  <w:style w:type="paragraph" w:styleId="Heading50">
    <w:name w:val="heading 5"/>
    <w:basedOn w:val="Normal"/>
    <w:next w:val="Normal"/>
    <w:link w:val="Heading5Char"/>
    <w:uiPriority w:val="99"/>
    <w:qFormat/>
    <w:rsid w:val="00904457"/>
    <w:pPr>
      <w:keepNext/>
      <w:jc w:val="center"/>
      <w:outlineLvl w:val="4"/>
    </w:pPr>
    <w:rPr>
      <w:rFonts w:ascii="Arial" w:hAnsi="Arial" w:cs="Arial"/>
      <w:b/>
      <w:bCs/>
      <w:sz w:val="32"/>
    </w:rPr>
  </w:style>
  <w:style w:type="paragraph" w:styleId="Heading60">
    <w:name w:val="heading 6"/>
    <w:basedOn w:val="Normal"/>
    <w:next w:val="Normal"/>
    <w:link w:val="Heading6Char"/>
    <w:uiPriority w:val="99"/>
    <w:qFormat/>
    <w:rsid w:val="00904457"/>
    <w:pPr>
      <w:keepNext/>
      <w:jc w:val="center"/>
      <w:outlineLvl w:val="5"/>
    </w:pPr>
    <w:rPr>
      <w:rFonts w:ascii="Arial" w:hAnsi="Arial" w:cs="Arial"/>
      <w:b/>
      <w:sz w:val="40"/>
      <w:lang w:val="fr-FR"/>
    </w:rPr>
  </w:style>
  <w:style w:type="paragraph" w:styleId="Heading7">
    <w:name w:val="heading 7"/>
    <w:basedOn w:val="Normal"/>
    <w:next w:val="Normal"/>
    <w:link w:val="Heading7Char"/>
    <w:uiPriority w:val="99"/>
    <w:qFormat/>
    <w:rsid w:val="00904457"/>
    <w:pPr>
      <w:keepNext/>
      <w:ind w:firstLine="720"/>
      <w:jc w:val="both"/>
      <w:outlineLvl w:val="6"/>
    </w:pPr>
    <w:rPr>
      <w:rFonts w:ascii="Arial" w:hAnsi="Arial" w:cs="Arial"/>
      <w:iCs/>
      <w:sz w:val="28"/>
    </w:rPr>
  </w:style>
  <w:style w:type="paragraph" w:styleId="Heading8">
    <w:name w:val="heading 8"/>
    <w:basedOn w:val="Normal"/>
    <w:next w:val="Normal"/>
    <w:link w:val="Heading8Char"/>
    <w:uiPriority w:val="99"/>
    <w:qFormat/>
    <w:rsid w:val="00904457"/>
    <w:pPr>
      <w:keepNext/>
      <w:widowControl/>
      <w:jc w:val="both"/>
      <w:outlineLvl w:val="7"/>
    </w:pPr>
    <w:rPr>
      <w:rFonts w:ascii="Arial" w:hAnsi="Arial" w:cs="Arial"/>
      <w:b/>
      <w:bCs/>
      <w:lang w:val="af-ZA"/>
    </w:rPr>
  </w:style>
  <w:style w:type="paragraph" w:styleId="Heading9">
    <w:name w:val="heading 9"/>
    <w:basedOn w:val="Normal"/>
    <w:next w:val="Normal"/>
    <w:link w:val="Heading9Char"/>
    <w:uiPriority w:val="99"/>
    <w:qFormat/>
    <w:rsid w:val="00904457"/>
    <w:pPr>
      <w:keepNext/>
      <w:widowControl/>
      <w:jc w:val="both"/>
      <w:outlineLvl w:val="8"/>
    </w:pPr>
    <w:rPr>
      <w:rFonts w:ascii="SIVECO Office" w:hAnsi="SIVECO Office" w:cs="Arial"/>
      <w:b/>
      <w:b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Header 1 Char,II+ Char,I Char,Heading1 Char,H1-Heading 1 Char,Legal Line 1 Char,head 1 Char,H1 Char,l1 Char,Heading No. L1 Char,list 1 Char,11 Char,12 Char,13 Char,111 Char,14 Char,112 Char,15 Char,113 Char,121 Char,16 Char"/>
    <w:basedOn w:val="DefaultParagraphFont"/>
    <w:uiPriority w:val="9"/>
    <w:rsid w:val="00C57EB9"/>
    <w:rPr>
      <w:rFonts w:asciiTheme="majorHAnsi" w:eastAsiaTheme="majorEastAsia" w:hAnsiTheme="majorHAnsi" w:cstheme="majorBidi"/>
      <w:b/>
      <w:bCs/>
      <w:kern w:val="32"/>
      <w:sz w:val="32"/>
      <w:szCs w:val="32"/>
      <w:lang w:eastAsia="ar-SA"/>
    </w:rPr>
  </w:style>
  <w:style w:type="character" w:customStyle="1" w:styleId="Heading2Char">
    <w:name w:val="Heading 2 Char"/>
    <w:basedOn w:val="DefaultParagraphFont"/>
    <w:link w:val="Heading2"/>
    <w:uiPriority w:val="99"/>
    <w:locked/>
    <w:rsid w:val="0090153C"/>
    <w:rPr>
      <w:rFonts w:ascii="Arial Narrow" w:hAnsi="Arial Narrow"/>
      <w:b/>
      <w:i/>
      <w:sz w:val="24"/>
      <w:szCs w:val="24"/>
      <w:lang w:eastAsia="ar-SA"/>
    </w:rPr>
  </w:style>
  <w:style w:type="character" w:customStyle="1" w:styleId="Heading3Char">
    <w:name w:val="Heading 3 Char"/>
    <w:basedOn w:val="DefaultParagraphFont"/>
    <w:link w:val="Heading30"/>
    <w:uiPriority w:val="99"/>
    <w:locked/>
    <w:rsid w:val="00904457"/>
    <w:rPr>
      <w:rFonts w:ascii="SIVECO Office" w:hAnsi="SIVECO Office" w:cs="Times New Roman"/>
      <w:b/>
      <w:caps/>
      <w:sz w:val="24"/>
      <w:lang w:val="ro-RO" w:eastAsia="ar-SA" w:bidi="ar-SA"/>
    </w:rPr>
  </w:style>
  <w:style w:type="character" w:customStyle="1" w:styleId="Heading4Char">
    <w:name w:val="Heading 4 Char"/>
    <w:basedOn w:val="DefaultParagraphFont"/>
    <w:link w:val="Heading40"/>
    <w:uiPriority w:val="99"/>
    <w:locked/>
    <w:rsid w:val="00904457"/>
    <w:rPr>
      <w:rFonts w:cs="Times New Roman"/>
      <w:b/>
      <w:sz w:val="24"/>
    </w:rPr>
  </w:style>
  <w:style w:type="character" w:customStyle="1" w:styleId="Heading5Char">
    <w:name w:val="Heading 5 Char"/>
    <w:basedOn w:val="DefaultParagraphFont"/>
    <w:link w:val="Heading50"/>
    <w:uiPriority w:val="99"/>
    <w:locked/>
    <w:rsid w:val="00904457"/>
    <w:rPr>
      <w:rFonts w:ascii="Arial" w:hAnsi="Arial" w:cs="Times New Roman"/>
      <w:b/>
      <w:sz w:val="24"/>
      <w:lang w:val="af-ZA"/>
    </w:rPr>
  </w:style>
  <w:style w:type="character" w:customStyle="1" w:styleId="Heading6Char">
    <w:name w:val="Heading 6 Char"/>
    <w:basedOn w:val="DefaultParagraphFont"/>
    <w:link w:val="Heading60"/>
    <w:uiPriority w:val="99"/>
    <w:semiHidden/>
    <w:locked/>
    <w:rsid w:val="0090153C"/>
    <w:rPr>
      <w:rFonts w:ascii="Calibri" w:hAnsi="Calibri" w:cs="Times New Roman"/>
      <w:b/>
      <w:bCs/>
      <w:lang w:eastAsia="ar-SA" w:bidi="ar-SA"/>
    </w:rPr>
  </w:style>
  <w:style w:type="character" w:customStyle="1" w:styleId="Heading7Char">
    <w:name w:val="Heading 7 Char"/>
    <w:basedOn w:val="DefaultParagraphFont"/>
    <w:link w:val="Heading7"/>
    <w:uiPriority w:val="99"/>
    <w:semiHidden/>
    <w:locked/>
    <w:rsid w:val="0090153C"/>
    <w:rPr>
      <w:rFonts w:ascii="Calibri" w:hAnsi="Calibri" w:cs="Times New Roman"/>
      <w:sz w:val="24"/>
      <w:szCs w:val="24"/>
      <w:lang w:eastAsia="ar-SA" w:bidi="ar-SA"/>
    </w:rPr>
  </w:style>
  <w:style w:type="character" w:customStyle="1" w:styleId="Heading8Char">
    <w:name w:val="Heading 8 Char"/>
    <w:basedOn w:val="DefaultParagraphFont"/>
    <w:link w:val="Heading8"/>
    <w:uiPriority w:val="99"/>
    <w:semiHidden/>
    <w:locked/>
    <w:rsid w:val="0090153C"/>
    <w:rPr>
      <w:rFonts w:ascii="Calibri" w:hAnsi="Calibri" w:cs="Times New Roman"/>
      <w:i/>
      <w:iCs/>
      <w:sz w:val="24"/>
      <w:szCs w:val="24"/>
      <w:lang w:eastAsia="ar-SA" w:bidi="ar-SA"/>
    </w:rPr>
  </w:style>
  <w:style w:type="character" w:customStyle="1" w:styleId="Heading9Char">
    <w:name w:val="Heading 9 Char"/>
    <w:basedOn w:val="DefaultParagraphFont"/>
    <w:link w:val="Heading9"/>
    <w:uiPriority w:val="99"/>
    <w:semiHidden/>
    <w:locked/>
    <w:rsid w:val="0090153C"/>
    <w:rPr>
      <w:rFonts w:ascii="Cambria" w:hAnsi="Cambria" w:cs="Times New Roman"/>
      <w:lang w:eastAsia="ar-SA" w:bidi="ar-SA"/>
    </w:rPr>
  </w:style>
  <w:style w:type="character" w:customStyle="1" w:styleId="Heading1Char2">
    <w:name w:val="Heading 1 Char2"/>
    <w:aliases w:val="1 Char2,h1 Char2,Header 1 Char2,II+ Char2,I Char2,Heading1 Char2,H1-Heading 1 Char2,Legal Line 1 Char2,head 1 Char2,H1 Char2,l1 Char2,Heading No. L1 Char2,list 1 Char2,11 Char2,12 Char2,13 Char2,111 Char2,14 Char2,112 Char2,15 Char2"/>
    <w:basedOn w:val="DefaultParagraphFont"/>
    <w:uiPriority w:val="99"/>
    <w:locked/>
    <w:rPr>
      <w:rFonts w:ascii="Cambria" w:hAnsi="Cambria" w:cs="Times New Roman"/>
      <w:b/>
      <w:bCs/>
      <w:kern w:val="32"/>
      <w:sz w:val="32"/>
      <w:szCs w:val="32"/>
      <w:lang w:eastAsia="ar-SA" w:bidi="ar-SA"/>
    </w:rPr>
  </w:style>
  <w:style w:type="character" w:customStyle="1" w:styleId="Heading1Char1">
    <w:name w:val="Heading 1 Char1"/>
    <w:aliases w:val="1 Char1,h1 Char1,Header 1 Char1,II+ Char1,I Char1,Heading1 Char1,H1-Heading 1 Char1,Legal Line 1 Char1,head 1 Char1,H1 Char1,l1 Char1,Heading No. L1 Char1,list 1 Char1,11 Char1,12 Char1,13 Char1,111 Char1,14 Char1,112 Char1,15 Char1"/>
    <w:basedOn w:val="DefaultParagraphFont"/>
    <w:link w:val="Heading1"/>
    <w:uiPriority w:val="99"/>
    <w:locked/>
    <w:rsid w:val="0090153C"/>
    <w:rPr>
      <w:rFonts w:ascii="Arial Narrow" w:hAnsi="Arial Narrow" w:cs="Arial"/>
      <w:b/>
      <w:i/>
      <w:iCs/>
      <w:smallCaps/>
      <w:kern w:val="1"/>
      <w:sz w:val="24"/>
      <w:szCs w:val="24"/>
      <w:lang w:eastAsia="ar-SA"/>
    </w:rPr>
  </w:style>
  <w:style w:type="character" w:customStyle="1" w:styleId="WW8Num1z5">
    <w:name w:val="WW8Num1z5"/>
    <w:uiPriority w:val="99"/>
    <w:rsid w:val="00904457"/>
    <w:rPr>
      <w:rFonts w:ascii="Arial" w:hAnsi="Arial"/>
      <w:sz w:val="18"/>
    </w:rPr>
  </w:style>
  <w:style w:type="character" w:customStyle="1" w:styleId="WW8Num2z0">
    <w:name w:val="WW8Num2z0"/>
    <w:uiPriority w:val="99"/>
    <w:rsid w:val="00904457"/>
    <w:rPr>
      <w:rFonts w:ascii="Arial" w:hAnsi="Arial"/>
      <w:b/>
      <w:sz w:val="28"/>
    </w:rPr>
  </w:style>
  <w:style w:type="character" w:customStyle="1" w:styleId="WW8Num2z1">
    <w:name w:val="WW8Num2z1"/>
    <w:uiPriority w:val="99"/>
    <w:rsid w:val="00904457"/>
    <w:rPr>
      <w:sz w:val="24"/>
    </w:rPr>
  </w:style>
  <w:style w:type="character" w:customStyle="1" w:styleId="WW8Num3z0">
    <w:name w:val="WW8Num3z0"/>
    <w:uiPriority w:val="99"/>
    <w:rsid w:val="00904457"/>
    <w:rPr>
      <w:rFonts w:ascii="Arial" w:hAnsi="Arial"/>
      <w:sz w:val="48"/>
    </w:rPr>
  </w:style>
  <w:style w:type="character" w:customStyle="1" w:styleId="WW8Num4z0">
    <w:name w:val="WW8Num4z0"/>
    <w:uiPriority w:val="99"/>
    <w:rsid w:val="00904457"/>
    <w:rPr>
      <w:rFonts w:ascii="Arial" w:hAnsi="Arial"/>
      <w:b/>
      <w:sz w:val="28"/>
    </w:rPr>
  </w:style>
  <w:style w:type="character" w:customStyle="1" w:styleId="WW8Num5z5">
    <w:name w:val="WW8Num5z5"/>
    <w:uiPriority w:val="99"/>
    <w:rsid w:val="00904457"/>
    <w:rPr>
      <w:rFonts w:ascii="Arial" w:hAnsi="Arial"/>
      <w:sz w:val="18"/>
    </w:rPr>
  </w:style>
  <w:style w:type="character" w:customStyle="1" w:styleId="WW8Num6z0">
    <w:name w:val="WW8Num6z0"/>
    <w:uiPriority w:val="99"/>
    <w:rsid w:val="00904457"/>
    <w:rPr>
      <w:rFonts w:ascii="Arial" w:hAnsi="Arial"/>
      <w:b/>
      <w:sz w:val="28"/>
    </w:rPr>
  </w:style>
  <w:style w:type="character" w:customStyle="1" w:styleId="WW8Num7z5">
    <w:name w:val="WW8Num7z5"/>
    <w:uiPriority w:val="99"/>
    <w:rsid w:val="00904457"/>
    <w:rPr>
      <w:rFonts w:ascii="Arial" w:hAnsi="Arial"/>
      <w:sz w:val="18"/>
    </w:rPr>
  </w:style>
  <w:style w:type="character" w:customStyle="1" w:styleId="WW8Num8z1">
    <w:name w:val="WW8Num8z1"/>
    <w:uiPriority w:val="99"/>
    <w:rsid w:val="00904457"/>
    <w:rPr>
      <w:rFonts w:ascii="Times New Roman" w:hAnsi="Times New Roman"/>
    </w:rPr>
  </w:style>
  <w:style w:type="character" w:customStyle="1" w:styleId="WW8Num8z2">
    <w:name w:val="WW8Num8z2"/>
    <w:uiPriority w:val="99"/>
    <w:rsid w:val="00904457"/>
    <w:rPr>
      <w:rFonts w:ascii="Wingdings" w:hAnsi="Wingdings"/>
    </w:rPr>
  </w:style>
  <w:style w:type="character" w:customStyle="1" w:styleId="WW8Num8z4">
    <w:name w:val="WW8Num8z4"/>
    <w:uiPriority w:val="99"/>
    <w:rsid w:val="00904457"/>
    <w:rPr>
      <w:rFonts w:ascii="Courier New" w:hAnsi="Courier New"/>
    </w:rPr>
  </w:style>
  <w:style w:type="character" w:customStyle="1" w:styleId="WW8Num8z6">
    <w:name w:val="WW8Num8z6"/>
    <w:uiPriority w:val="99"/>
    <w:rsid w:val="00904457"/>
    <w:rPr>
      <w:rFonts w:ascii="Arial" w:hAnsi="Arial"/>
      <w:sz w:val="18"/>
    </w:rPr>
  </w:style>
  <w:style w:type="character" w:customStyle="1" w:styleId="WW8Num8z7">
    <w:name w:val="WW8Num8z7"/>
    <w:uiPriority w:val="99"/>
    <w:rsid w:val="00904457"/>
    <w:rPr>
      <w:rFonts w:ascii="Arial" w:hAnsi="Arial"/>
      <w:sz w:val="24"/>
    </w:rPr>
  </w:style>
  <w:style w:type="character" w:customStyle="1" w:styleId="WW8Num9z0">
    <w:name w:val="WW8Num9z0"/>
    <w:uiPriority w:val="99"/>
    <w:rsid w:val="00904457"/>
    <w:rPr>
      <w:rFonts w:ascii="Symbol" w:hAnsi="Symbol"/>
      <w:sz w:val="18"/>
    </w:rPr>
  </w:style>
  <w:style w:type="character" w:customStyle="1" w:styleId="WW8Num9z1">
    <w:name w:val="WW8Num9z1"/>
    <w:uiPriority w:val="99"/>
    <w:rsid w:val="00904457"/>
    <w:rPr>
      <w:rFonts w:ascii="Courier New" w:hAnsi="Courier New"/>
    </w:rPr>
  </w:style>
  <w:style w:type="character" w:customStyle="1" w:styleId="WW8Num9z2">
    <w:name w:val="WW8Num9z2"/>
    <w:uiPriority w:val="99"/>
    <w:rsid w:val="00904457"/>
    <w:rPr>
      <w:rFonts w:ascii="Wingdings" w:hAnsi="Wingdings"/>
    </w:rPr>
  </w:style>
  <w:style w:type="character" w:customStyle="1" w:styleId="WW8Num9z3">
    <w:name w:val="WW8Num9z3"/>
    <w:uiPriority w:val="99"/>
    <w:rsid w:val="00904457"/>
    <w:rPr>
      <w:rFonts w:ascii="Symbol" w:hAnsi="Symbol"/>
    </w:rPr>
  </w:style>
  <w:style w:type="character" w:customStyle="1" w:styleId="WW8Num11z0">
    <w:name w:val="WW8Num11z0"/>
    <w:uiPriority w:val="99"/>
    <w:rsid w:val="00904457"/>
    <w:rPr>
      <w:rFonts w:ascii="Symbol" w:hAnsi="Symbol"/>
      <w:sz w:val="18"/>
    </w:rPr>
  </w:style>
  <w:style w:type="character" w:customStyle="1" w:styleId="WW8Num14z0">
    <w:name w:val="WW8Num14z0"/>
    <w:uiPriority w:val="99"/>
    <w:rsid w:val="00904457"/>
    <w:rPr>
      <w:rFonts w:ascii="Symbol" w:hAnsi="Symbol"/>
      <w:sz w:val="18"/>
    </w:rPr>
  </w:style>
  <w:style w:type="character" w:customStyle="1" w:styleId="WW8Num17z0">
    <w:name w:val="WW8Num17z0"/>
    <w:uiPriority w:val="99"/>
    <w:rsid w:val="00904457"/>
    <w:rPr>
      <w:rFonts w:ascii="Wingdings" w:hAnsi="Wingdings"/>
    </w:rPr>
  </w:style>
  <w:style w:type="character" w:customStyle="1" w:styleId="WW8Num18z0">
    <w:name w:val="WW8Num18z0"/>
    <w:uiPriority w:val="99"/>
    <w:rsid w:val="00904457"/>
    <w:rPr>
      <w:rFonts w:ascii="Arial RK" w:hAnsi="Arial RK"/>
      <w:sz w:val="24"/>
    </w:rPr>
  </w:style>
  <w:style w:type="character" w:customStyle="1" w:styleId="WW8Num20z0">
    <w:name w:val="WW8Num20z0"/>
    <w:uiPriority w:val="99"/>
    <w:rsid w:val="00904457"/>
    <w:rPr>
      <w:rFonts w:ascii="Arial RK" w:hAnsi="Arial RK"/>
      <w:sz w:val="24"/>
    </w:rPr>
  </w:style>
  <w:style w:type="character" w:customStyle="1" w:styleId="WW8Num22z3">
    <w:name w:val="WW8Num22z3"/>
    <w:uiPriority w:val="99"/>
    <w:rsid w:val="00904457"/>
    <w:rPr>
      <w:rFonts w:ascii="Arial Narrow" w:hAnsi="Arial Narrow"/>
      <w:sz w:val="24"/>
    </w:rPr>
  </w:style>
  <w:style w:type="character" w:customStyle="1" w:styleId="WW8Num22z4">
    <w:name w:val="WW8Num22z4"/>
    <w:uiPriority w:val="99"/>
    <w:rsid w:val="00904457"/>
    <w:rPr>
      <w:rFonts w:ascii="Courier New" w:hAnsi="Courier New"/>
    </w:rPr>
  </w:style>
  <w:style w:type="character" w:customStyle="1" w:styleId="WW8Num23z0">
    <w:name w:val="WW8Num23z0"/>
    <w:uiPriority w:val="99"/>
    <w:rsid w:val="00904457"/>
    <w:rPr>
      <w:rFonts w:ascii="Times New Roman" w:hAnsi="Times New Roman"/>
    </w:rPr>
  </w:style>
  <w:style w:type="character" w:customStyle="1" w:styleId="WW8Num24z0">
    <w:name w:val="WW8Num24z0"/>
    <w:uiPriority w:val="99"/>
    <w:rsid w:val="00904457"/>
    <w:rPr>
      <w:rFonts w:ascii="Arial" w:hAnsi="Arial"/>
      <w:b/>
      <w:sz w:val="28"/>
    </w:rPr>
  </w:style>
  <w:style w:type="character" w:customStyle="1" w:styleId="WW8Num26z0">
    <w:name w:val="WW8Num26z0"/>
    <w:uiPriority w:val="99"/>
    <w:rsid w:val="00904457"/>
    <w:rPr>
      <w:rFonts w:ascii="Times New Roman" w:hAnsi="Times New Roman"/>
    </w:rPr>
  </w:style>
  <w:style w:type="character" w:customStyle="1" w:styleId="WW8Num27z0">
    <w:name w:val="WW8Num27z0"/>
    <w:uiPriority w:val="99"/>
    <w:rsid w:val="00904457"/>
    <w:rPr>
      <w:rFonts w:ascii="Times New Roman" w:hAnsi="Times New Roman"/>
    </w:rPr>
  </w:style>
  <w:style w:type="character" w:customStyle="1" w:styleId="WW8Num28z0">
    <w:name w:val="WW8Num28z0"/>
    <w:uiPriority w:val="99"/>
    <w:rsid w:val="00904457"/>
    <w:rPr>
      <w:rFonts w:ascii="Times New Roman" w:hAnsi="Times New Roman"/>
    </w:rPr>
  </w:style>
  <w:style w:type="character" w:customStyle="1" w:styleId="WW8Num29z0">
    <w:name w:val="WW8Num29z0"/>
    <w:uiPriority w:val="99"/>
    <w:rsid w:val="00904457"/>
    <w:rPr>
      <w:rFonts w:ascii="Arial" w:hAnsi="Arial"/>
      <w:b/>
      <w:sz w:val="28"/>
    </w:rPr>
  </w:style>
  <w:style w:type="character" w:customStyle="1" w:styleId="WW8Num30z3">
    <w:name w:val="WW8Num30z3"/>
    <w:uiPriority w:val="99"/>
    <w:rsid w:val="00904457"/>
    <w:rPr>
      <w:rFonts w:ascii="Symbol" w:hAnsi="Symbol"/>
    </w:rPr>
  </w:style>
  <w:style w:type="character" w:customStyle="1" w:styleId="WW8Num30z4">
    <w:name w:val="WW8Num30z4"/>
    <w:uiPriority w:val="99"/>
    <w:rsid w:val="00904457"/>
    <w:rPr>
      <w:rFonts w:ascii="Arial Narrow" w:hAnsi="Arial Narrow"/>
      <w:sz w:val="24"/>
    </w:rPr>
  </w:style>
  <w:style w:type="character" w:customStyle="1" w:styleId="WW8Num31z0">
    <w:name w:val="WW8Num31z0"/>
    <w:uiPriority w:val="99"/>
    <w:rsid w:val="00904457"/>
    <w:rPr>
      <w:rFonts w:ascii="Arial" w:hAnsi="Arial"/>
      <w:b/>
      <w:sz w:val="28"/>
    </w:rPr>
  </w:style>
  <w:style w:type="character" w:customStyle="1" w:styleId="WW8Num32z0">
    <w:name w:val="WW8Num32z0"/>
    <w:uiPriority w:val="99"/>
    <w:rsid w:val="00904457"/>
    <w:rPr>
      <w:rFonts w:ascii="Arial RK" w:hAnsi="Arial RK"/>
      <w:sz w:val="24"/>
    </w:rPr>
  </w:style>
  <w:style w:type="character" w:customStyle="1" w:styleId="WW8Num35z0">
    <w:name w:val="WW8Num35z0"/>
    <w:uiPriority w:val="99"/>
    <w:rsid w:val="00904457"/>
    <w:rPr>
      <w:rFonts w:ascii="Arial" w:hAnsi="Arial"/>
      <w:b/>
      <w:sz w:val="28"/>
    </w:rPr>
  </w:style>
  <w:style w:type="character" w:customStyle="1" w:styleId="WW8Num36z0">
    <w:name w:val="WW8Num36z0"/>
    <w:uiPriority w:val="99"/>
    <w:rsid w:val="00904457"/>
    <w:rPr>
      <w:rFonts w:ascii="Arial" w:hAnsi="Arial"/>
      <w:b/>
      <w:sz w:val="28"/>
    </w:rPr>
  </w:style>
  <w:style w:type="character" w:customStyle="1" w:styleId="WW8Num37z0">
    <w:name w:val="WW8Num37z0"/>
    <w:uiPriority w:val="99"/>
    <w:rsid w:val="00904457"/>
    <w:rPr>
      <w:rFonts w:ascii="Times New Roman" w:hAnsi="Times New Roman"/>
      <w:sz w:val="28"/>
    </w:rPr>
  </w:style>
  <w:style w:type="character" w:customStyle="1" w:styleId="WW8Num39z0">
    <w:name w:val="WW8Num39z0"/>
    <w:uiPriority w:val="99"/>
    <w:rsid w:val="00904457"/>
    <w:rPr>
      <w:rFonts w:ascii="Courier New" w:hAnsi="Courier New"/>
    </w:rPr>
  </w:style>
  <w:style w:type="character" w:customStyle="1" w:styleId="WW8Num40z0">
    <w:name w:val="WW8Num40z0"/>
    <w:uiPriority w:val="99"/>
    <w:rsid w:val="00904457"/>
    <w:rPr>
      <w:rFonts w:ascii="Symbol" w:hAnsi="Symbol"/>
    </w:rPr>
  </w:style>
  <w:style w:type="character" w:customStyle="1" w:styleId="WW8Num41z0">
    <w:name w:val="WW8Num41z0"/>
    <w:uiPriority w:val="99"/>
    <w:rsid w:val="00904457"/>
    <w:rPr>
      <w:rFonts w:ascii="Times New Roman" w:hAnsi="Times New Roman"/>
    </w:rPr>
  </w:style>
  <w:style w:type="character" w:customStyle="1" w:styleId="WW8Num42z0">
    <w:name w:val="WW8Num42z0"/>
    <w:uiPriority w:val="99"/>
    <w:rsid w:val="00904457"/>
    <w:rPr>
      <w:rFonts w:ascii="Times New Roman" w:hAnsi="Times New Roman"/>
      <w:sz w:val="28"/>
    </w:rPr>
  </w:style>
  <w:style w:type="character" w:customStyle="1" w:styleId="WW8Num44z0">
    <w:name w:val="WW8Num44z0"/>
    <w:uiPriority w:val="99"/>
    <w:rsid w:val="00904457"/>
    <w:rPr>
      <w:rFonts w:ascii="Times New Roman" w:hAnsi="Times New Roman"/>
    </w:rPr>
  </w:style>
  <w:style w:type="character" w:customStyle="1" w:styleId="WW8Num45z1">
    <w:name w:val="WW8Num45z1"/>
    <w:uiPriority w:val="99"/>
    <w:rsid w:val="00904457"/>
    <w:rPr>
      <w:rFonts w:ascii="Courier New" w:hAnsi="Courier New"/>
    </w:rPr>
  </w:style>
  <w:style w:type="character" w:customStyle="1" w:styleId="WW8Num45z4">
    <w:name w:val="WW8Num45z4"/>
    <w:uiPriority w:val="99"/>
    <w:rsid w:val="00904457"/>
    <w:rPr>
      <w:rFonts w:ascii="Arial Narrow" w:hAnsi="Arial Narrow"/>
      <w:sz w:val="24"/>
    </w:rPr>
  </w:style>
  <w:style w:type="character" w:customStyle="1" w:styleId="WW8Num47z0">
    <w:name w:val="WW8Num47z0"/>
    <w:uiPriority w:val="99"/>
    <w:rsid w:val="00904457"/>
    <w:rPr>
      <w:rFonts w:ascii="Courier New" w:hAnsi="Courier New"/>
    </w:rPr>
  </w:style>
  <w:style w:type="character" w:customStyle="1" w:styleId="WW8Num48z0">
    <w:name w:val="WW8Num48z0"/>
    <w:uiPriority w:val="99"/>
    <w:rsid w:val="00904457"/>
    <w:rPr>
      <w:rFonts w:ascii="Symbol" w:hAnsi="Symbol"/>
      <w:sz w:val="20"/>
    </w:rPr>
  </w:style>
  <w:style w:type="character" w:customStyle="1" w:styleId="WW8Num50z0">
    <w:name w:val="WW8Num50z0"/>
    <w:uiPriority w:val="99"/>
    <w:rsid w:val="00904457"/>
    <w:rPr>
      <w:rFonts w:ascii="Times New Roman" w:hAnsi="Times New Roman"/>
    </w:rPr>
  </w:style>
  <w:style w:type="character" w:customStyle="1" w:styleId="WW8Num51z0">
    <w:name w:val="WW8Num51z0"/>
    <w:uiPriority w:val="99"/>
    <w:rsid w:val="00904457"/>
    <w:rPr>
      <w:rFonts w:ascii="Wingdings" w:hAnsi="Wingdings"/>
    </w:rPr>
  </w:style>
  <w:style w:type="character" w:customStyle="1" w:styleId="WW8Num52z0">
    <w:name w:val="WW8Num52z0"/>
    <w:uiPriority w:val="99"/>
    <w:rsid w:val="00904457"/>
    <w:rPr>
      <w:rFonts w:ascii="Times New Roman" w:hAnsi="Times New Roman"/>
    </w:rPr>
  </w:style>
  <w:style w:type="character" w:customStyle="1" w:styleId="WW8Num53z0">
    <w:name w:val="WW8Num53z0"/>
    <w:uiPriority w:val="99"/>
    <w:rsid w:val="00904457"/>
    <w:rPr>
      <w:rFonts w:ascii="Wingdings" w:hAnsi="Wingdings"/>
    </w:rPr>
  </w:style>
  <w:style w:type="character" w:customStyle="1" w:styleId="WW8Num54z0">
    <w:name w:val="WW8Num54z0"/>
    <w:uiPriority w:val="99"/>
    <w:rsid w:val="00904457"/>
    <w:rPr>
      <w:rFonts w:ascii="Times New Roman" w:hAnsi="Times New Roman"/>
    </w:rPr>
  </w:style>
  <w:style w:type="character" w:customStyle="1" w:styleId="WW8Num55z0">
    <w:name w:val="WW8Num55z0"/>
    <w:uiPriority w:val="99"/>
    <w:rsid w:val="00904457"/>
    <w:rPr>
      <w:rFonts w:ascii="Symbol" w:hAnsi="Symbol"/>
    </w:rPr>
  </w:style>
  <w:style w:type="character" w:customStyle="1" w:styleId="WW8Num58z0">
    <w:name w:val="WW8Num58z0"/>
    <w:uiPriority w:val="99"/>
    <w:rsid w:val="00904457"/>
    <w:rPr>
      <w:rFonts w:ascii="Times New Roman" w:hAnsi="Times New Roman"/>
    </w:rPr>
  </w:style>
  <w:style w:type="character" w:customStyle="1" w:styleId="WW8Num59z0">
    <w:name w:val="WW8Num59z0"/>
    <w:uiPriority w:val="99"/>
    <w:rsid w:val="00904457"/>
    <w:rPr>
      <w:rFonts w:ascii="Symbol" w:hAnsi="Symbol"/>
    </w:rPr>
  </w:style>
  <w:style w:type="character" w:customStyle="1" w:styleId="WW8Num60z0">
    <w:name w:val="WW8Num60z0"/>
    <w:uiPriority w:val="99"/>
    <w:rsid w:val="00904457"/>
    <w:rPr>
      <w:rFonts w:ascii="Symbol" w:hAnsi="Symbol"/>
    </w:rPr>
  </w:style>
  <w:style w:type="character" w:customStyle="1" w:styleId="WW8Num61z0">
    <w:name w:val="WW8Num61z0"/>
    <w:uiPriority w:val="99"/>
    <w:rsid w:val="00904457"/>
    <w:rPr>
      <w:rFonts w:ascii="Wingdings" w:hAnsi="Wingdings"/>
    </w:rPr>
  </w:style>
  <w:style w:type="character" w:customStyle="1" w:styleId="WW8Num62z0">
    <w:name w:val="WW8Num62z0"/>
    <w:uiPriority w:val="99"/>
    <w:rsid w:val="00904457"/>
    <w:rPr>
      <w:rFonts w:ascii="Wingdings" w:hAnsi="Wingdings"/>
    </w:rPr>
  </w:style>
  <w:style w:type="character" w:customStyle="1" w:styleId="WW8Num63z0">
    <w:name w:val="WW8Num63z0"/>
    <w:uiPriority w:val="99"/>
    <w:rsid w:val="00904457"/>
    <w:rPr>
      <w:rFonts w:ascii="Symbol" w:hAnsi="Symbol"/>
    </w:rPr>
  </w:style>
  <w:style w:type="character" w:customStyle="1" w:styleId="WW8Num64z0">
    <w:name w:val="WW8Num64z0"/>
    <w:uiPriority w:val="99"/>
    <w:rsid w:val="00904457"/>
    <w:rPr>
      <w:rFonts w:ascii="Times New Roman" w:hAnsi="Times New Roman"/>
    </w:rPr>
  </w:style>
  <w:style w:type="character" w:customStyle="1" w:styleId="WW8Num65z0">
    <w:name w:val="WW8Num65z0"/>
    <w:uiPriority w:val="99"/>
    <w:rsid w:val="00904457"/>
    <w:rPr>
      <w:rFonts w:ascii="Wingdings" w:hAnsi="Wingdings"/>
    </w:rPr>
  </w:style>
  <w:style w:type="character" w:customStyle="1" w:styleId="WW8Num66z0">
    <w:name w:val="WW8Num66z0"/>
    <w:uiPriority w:val="99"/>
    <w:rsid w:val="00904457"/>
    <w:rPr>
      <w:rFonts w:ascii="Times New Roman" w:hAnsi="Times New Roman"/>
    </w:rPr>
  </w:style>
  <w:style w:type="character" w:customStyle="1" w:styleId="WW8Num68z0">
    <w:name w:val="WW8Num68z0"/>
    <w:uiPriority w:val="99"/>
    <w:rsid w:val="00904457"/>
    <w:rPr>
      <w:rFonts w:ascii="Wingdings" w:hAnsi="Wingdings"/>
    </w:rPr>
  </w:style>
  <w:style w:type="character" w:customStyle="1" w:styleId="WW8Num70z1">
    <w:name w:val="WW8Num70z1"/>
    <w:uiPriority w:val="99"/>
    <w:rsid w:val="00904457"/>
    <w:rPr>
      <w:rFonts w:ascii="Courier New" w:hAnsi="Courier New"/>
    </w:rPr>
  </w:style>
  <w:style w:type="character" w:customStyle="1" w:styleId="WW8Num70z4">
    <w:name w:val="WW8Num70z4"/>
    <w:uiPriority w:val="99"/>
    <w:rsid w:val="00904457"/>
    <w:rPr>
      <w:rFonts w:ascii="Arial Narrow" w:hAnsi="Arial Narrow"/>
      <w:sz w:val="24"/>
    </w:rPr>
  </w:style>
  <w:style w:type="character" w:customStyle="1" w:styleId="WW8Num71z0">
    <w:name w:val="WW8Num71z0"/>
    <w:uiPriority w:val="99"/>
    <w:rsid w:val="00904457"/>
    <w:rPr>
      <w:rFonts w:ascii="Times New Roman" w:eastAsia="SimSun" w:hAnsi="Times New Roman"/>
    </w:rPr>
  </w:style>
  <w:style w:type="character" w:customStyle="1" w:styleId="WW8Num72z0">
    <w:name w:val="WW8Num72z0"/>
    <w:uiPriority w:val="99"/>
    <w:rsid w:val="00904457"/>
    <w:rPr>
      <w:rFonts w:ascii="Wingdings" w:hAnsi="Wingdings"/>
    </w:rPr>
  </w:style>
  <w:style w:type="character" w:customStyle="1" w:styleId="WW8Num73z0">
    <w:name w:val="WW8Num73z0"/>
    <w:uiPriority w:val="99"/>
    <w:rsid w:val="00904457"/>
    <w:rPr>
      <w:rFonts w:ascii="Symbol" w:hAnsi="Symbol"/>
    </w:rPr>
  </w:style>
  <w:style w:type="character" w:customStyle="1" w:styleId="WW8Num77z1">
    <w:name w:val="WW8Num77z1"/>
    <w:uiPriority w:val="99"/>
    <w:rsid w:val="00904457"/>
    <w:rPr>
      <w:rFonts w:ascii="Courier New" w:hAnsi="Courier New"/>
    </w:rPr>
  </w:style>
  <w:style w:type="character" w:customStyle="1" w:styleId="Absatz-Standardschriftart">
    <w:name w:val="Absatz-Standardschriftart"/>
    <w:uiPriority w:val="99"/>
    <w:rsid w:val="00904457"/>
  </w:style>
  <w:style w:type="character" w:customStyle="1" w:styleId="WW-Absatz-Standardschriftart">
    <w:name w:val="WW-Absatz-Standardschriftart"/>
    <w:uiPriority w:val="99"/>
    <w:rsid w:val="00904457"/>
  </w:style>
  <w:style w:type="character" w:customStyle="1" w:styleId="WW8Num77z4">
    <w:name w:val="WW8Num77z4"/>
    <w:uiPriority w:val="99"/>
    <w:rsid w:val="00904457"/>
    <w:rPr>
      <w:rFonts w:ascii="Courier New" w:hAnsi="Courier New"/>
    </w:rPr>
  </w:style>
  <w:style w:type="character" w:customStyle="1" w:styleId="WW-Absatz-Standardschriftart1">
    <w:name w:val="WW-Absatz-Standardschriftart1"/>
    <w:uiPriority w:val="99"/>
    <w:rsid w:val="00904457"/>
  </w:style>
  <w:style w:type="character" w:customStyle="1" w:styleId="WW8Num4z3">
    <w:name w:val="WW8Num4z3"/>
    <w:uiPriority w:val="99"/>
    <w:rsid w:val="00904457"/>
    <w:rPr>
      <w:rFonts w:ascii="Symbol" w:hAnsi="Symbol"/>
    </w:rPr>
  </w:style>
  <w:style w:type="character" w:customStyle="1" w:styleId="WW8Num5z0">
    <w:name w:val="WW8Num5z0"/>
    <w:uiPriority w:val="99"/>
    <w:rsid w:val="00904457"/>
    <w:rPr>
      <w:rFonts w:ascii="Arial" w:hAnsi="Arial"/>
      <w:b/>
      <w:sz w:val="28"/>
    </w:rPr>
  </w:style>
  <w:style w:type="character" w:customStyle="1" w:styleId="WW8Num5z1">
    <w:name w:val="WW8Num5z1"/>
    <w:uiPriority w:val="99"/>
    <w:rsid w:val="00904457"/>
    <w:rPr>
      <w:rFonts w:ascii="Courier New" w:hAnsi="Courier New"/>
    </w:rPr>
  </w:style>
  <w:style w:type="character" w:customStyle="1" w:styleId="WW8Num8z0">
    <w:name w:val="WW8Num8z0"/>
    <w:uiPriority w:val="99"/>
    <w:rsid w:val="00904457"/>
    <w:rPr>
      <w:rFonts w:ascii="Symbol" w:hAnsi="Symbol"/>
      <w:sz w:val="18"/>
    </w:rPr>
  </w:style>
  <w:style w:type="character" w:customStyle="1" w:styleId="WW8Num10z0">
    <w:name w:val="WW8Num10z0"/>
    <w:uiPriority w:val="99"/>
    <w:rsid w:val="00904457"/>
    <w:rPr>
      <w:rFonts w:ascii="Symbol" w:hAnsi="Symbol"/>
      <w:sz w:val="18"/>
    </w:rPr>
  </w:style>
  <w:style w:type="character" w:customStyle="1" w:styleId="WW8Num11z5">
    <w:name w:val="WW8Num11z5"/>
    <w:uiPriority w:val="99"/>
    <w:rsid w:val="00904457"/>
    <w:rPr>
      <w:rFonts w:ascii="Arial" w:hAnsi="Arial"/>
      <w:sz w:val="18"/>
    </w:rPr>
  </w:style>
  <w:style w:type="character" w:customStyle="1" w:styleId="WW8Num12z0">
    <w:name w:val="WW8Num12z0"/>
    <w:uiPriority w:val="99"/>
    <w:rsid w:val="00904457"/>
    <w:rPr>
      <w:rFonts w:ascii="Symbol" w:hAnsi="Symbol"/>
      <w:sz w:val="18"/>
    </w:rPr>
  </w:style>
  <w:style w:type="character" w:customStyle="1" w:styleId="WW8Num13z5">
    <w:name w:val="WW8Num13z5"/>
    <w:uiPriority w:val="99"/>
    <w:rsid w:val="00904457"/>
    <w:rPr>
      <w:rFonts w:ascii="Arial" w:hAnsi="Arial"/>
      <w:sz w:val="18"/>
    </w:rPr>
  </w:style>
  <w:style w:type="character" w:customStyle="1" w:styleId="WW8Num14z1">
    <w:name w:val="WW8Num14z1"/>
    <w:uiPriority w:val="99"/>
    <w:rsid w:val="00904457"/>
    <w:rPr>
      <w:rFonts w:ascii="Courier New" w:hAnsi="Courier New"/>
    </w:rPr>
  </w:style>
  <w:style w:type="character" w:customStyle="1" w:styleId="WW8Num14z2">
    <w:name w:val="WW8Num14z2"/>
    <w:uiPriority w:val="99"/>
    <w:rsid w:val="00904457"/>
    <w:rPr>
      <w:rFonts w:ascii="StarSymbol" w:hAnsi="StarSymbol"/>
    </w:rPr>
  </w:style>
  <w:style w:type="character" w:customStyle="1" w:styleId="WW8Num14z3">
    <w:name w:val="WW8Num14z3"/>
    <w:uiPriority w:val="99"/>
    <w:rsid w:val="00904457"/>
    <w:rPr>
      <w:rFonts w:ascii="Symbol" w:hAnsi="Symbol"/>
    </w:rPr>
  </w:style>
  <w:style w:type="character" w:customStyle="1" w:styleId="WW8Num15z0">
    <w:name w:val="WW8Num15z0"/>
    <w:uiPriority w:val="99"/>
    <w:rsid w:val="00904457"/>
    <w:rPr>
      <w:rFonts w:ascii="Symbol" w:hAnsi="Symbol"/>
      <w:sz w:val="18"/>
    </w:rPr>
  </w:style>
  <w:style w:type="character" w:customStyle="1" w:styleId="WW8Num15z1">
    <w:name w:val="WW8Num15z1"/>
    <w:uiPriority w:val="99"/>
    <w:rsid w:val="00904457"/>
    <w:rPr>
      <w:rFonts w:ascii="Wingdings 2" w:hAnsi="Wingdings 2"/>
      <w:sz w:val="20"/>
    </w:rPr>
  </w:style>
  <w:style w:type="character" w:customStyle="1" w:styleId="WW8Num15z2">
    <w:name w:val="WW8Num15z2"/>
    <w:uiPriority w:val="99"/>
    <w:rsid w:val="00904457"/>
    <w:rPr>
      <w:rFonts w:ascii="StarSymbol" w:hAnsi="StarSymbol"/>
      <w:sz w:val="20"/>
    </w:rPr>
  </w:style>
  <w:style w:type="character" w:customStyle="1" w:styleId="WW8Num15z3">
    <w:name w:val="WW8Num15z3"/>
    <w:uiPriority w:val="99"/>
    <w:rsid w:val="00904457"/>
    <w:rPr>
      <w:rFonts w:ascii="Symbol" w:hAnsi="Symbol"/>
    </w:rPr>
  </w:style>
  <w:style w:type="character" w:customStyle="1" w:styleId="WW8Num16z0">
    <w:name w:val="WW8Num16z0"/>
    <w:uiPriority w:val="99"/>
    <w:rsid w:val="00904457"/>
    <w:rPr>
      <w:rFonts w:ascii="Symbol" w:hAnsi="Symbol"/>
      <w:sz w:val="18"/>
    </w:rPr>
  </w:style>
  <w:style w:type="character" w:customStyle="1" w:styleId="WW8Num16z1">
    <w:name w:val="WW8Num16z1"/>
    <w:uiPriority w:val="99"/>
    <w:rsid w:val="00904457"/>
    <w:rPr>
      <w:rFonts w:ascii="Courier New" w:hAnsi="Courier New"/>
    </w:rPr>
  </w:style>
  <w:style w:type="character" w:customStyle="1" w:styleId="WW8Num16z2">
    <w:name w:val="WW8Num16z2"/>
    <w:uiPriority w:val="99"/>
    <w:rsid w:val="00904457"/>
    <w:rPr>
      <w:rFonts w:ascii="Wingdings" w:hAnsi="Wingdings"/>
    </w:rPr>
  </w:style>
  <w:style w:type="character" w:customStyle="1" w:styleId="WW8Num16z3">
    <w:name w:val="WW8Num16z3"/>
    <w:uiPriority w:val="99"/>
    <w:rsid w:val="00904457"/>
    <w:rPr>
      <w:rFonts w:ascii="Symbol" w:hAnsi="Symbol"/>
    </w:rPr>
  </w:style>
  <w:style w:type="character" w:customStyle="1" w:styleId="WW8Num16z6">
    <w:name w:val="WW8Num16z6"/>
    <w:uiPriority w:val="99"/>
    <w:rsid w:val="00904457"/>
    <w:rPr>
      <w:rFonts w:ascii="Symbol" w:hAnsi="Symbol"/>
    </w:rPr>
  </w:style>
  <w:style w:type="character" w:customStyle="1" w:styleId="WW8Num17z1">
    <w:name w:val="WW8Num17z1"/>
    <w:uiPriority w:val="99"/>
    <w:rsid w:val="00904457"/>
    <w:rPr>
      <w:rFonts w:ascii="Courier New" w:hAnsi="Courier New"/>
    </w:rPr>
  </w:style>
  <w:style w:type="character" w:customStyle="1" w:styleId="WW8Num17z2">
    <w:name w:val="WW8Num17z2"/>
    <w:uiPriority w:val="99"/>
    <w:rsid w:val="00904457"/>
    <w:rPr>
      <w:rFonts w:ascii="Wingdings" w:hAnsi="Wingdings"/>
    </w:rPr>
  </w:style>
  <w:style w:type="character" w:customStyle="1" w:styleId="WW8Num17z3">
    <w:name w:val="WW8Num17z3"/>
    <w:uiPriority w:val="99"/>
    <w:rsid w:val="00904457"/>
    <w:rPr>
      <w:rFonts w:ascii="Symbol" w:hAnsi="Symbol"/>
    </w:rPr>
  </w:style>
  <w:style w:type="character" w:customStyle="1" w:styleId="WW8Num18z1">
    <w:name w:val="WW8Num18z1"/>
    <w:uiPriority w:val="99"/>
    <w:rsid w:val="00904457"/>
    <w:rPr>
      <w:rFonts w:ascii="Courier New" w:hAnsi="Courier New"/>
      <w:sz w:val="20"/>
    </w:rPr>
  </w:style>
  <w:style w:type="character" w:customStyle="1" w:styleId="WW8Num18z2">
    <w:name w:val="WW8Num18z2"/>
    <w:uiPriority w:val="99"/>
    <w:rsid w:val="00904457"/>
    <w:rPr>
      <w:rFonts w:ascii="Wingdings" w:hAnsi="Wingdings"/>
      <w:sz w:val="20"/>
    </w:rPr>
  </w:style>
  <w:style w:type="character" w:customStyle="1" w:styleId="WW8Num18z3">
    <w:name w:val="WW8Num18z3"/>
    <w:uiPriority w:val="99"/>
    <w:rsid w:val="00904457"/>
    <w:rPr>
      <w:rFonts w:ascii="Symbol" w:hAnsi="Symbol"/>
    </w:rPr>
  </w:style>
  <w:style w:type="character" w:customStyle="1" w:styleId="WW8Num19z0">
    <w:name w:val="WW8Num19z0"/>
    <w:uiPriority w:val="99"/>
    <w:rsid w:val="00904457"/>
    <w:rPr>
      <w:rFonts w:ascii="Arial RK" w:hAnsi="Arial RK"/>
      <w:sz w:val="24"/>
    </w:rPr>
  </w:style>
  <w:style w:type="character" w:customStyle="1" w:styleId="WW8Num19z1">
    <w:name w:val="WW8Num19z1"/>
    <w:uiPriority w:val="99"/>
    <w:rsid w:val="00904457"/>
    <w:rPr>
      <w:rFonts w:ascii="Courier New" w:hAnsi="Courier New"/>
    </w:rPr>
  </w:style>
  <w:style w:type="character" w:customStyle="1" w:styleId="WW8Num19z2">
    <w:name w:val="WW8Num19z2"/>
    <w:uiPriority w:val="99"/>
    <w:rsid w:val="00904457"/>
    <w:rPr>
      <w:rFonts w:ascii="Times New Roman" w:hAnsi="Times New Roman"/>
      <w:color w:val="auto"/>
      <w:sz w:val="22"/>
    </w:rPr>
  </w:style>
  <w:style w:type="character" w:customStyle="1" w:styleId="WW8Num19z3">
    <w:name w:val="WW8Num19z3"/>
    <w:uiPriority w:val="99"/>
    <w:rsid w:val="00904457"/>
    <w:rPr>
      <w:rFonts w:ascii="Arial" w:hAnsi="Arial"/>
      <w:sz w:val="24"/>
    </w:rPr>
  </w:style>
  <w:style w:type="character" w:customStyle="1" w:styleId="WW8Num19z6">
    <w:name w:val="WW8Num19z6"/>
    <w:uiPriority w:val="99"/>
    <w:rsid w:val="00904457"/>
    <w:rPr>
      <w:rFonts w:ascii="Symbol" w:hAnsi="Symbol"/>
    </w:rPr>
  </w:style>
  <w:style w:type="character" w:customStyle="1" w:styleId="WW8Num21z0">
    <w:name w:val="WW8Num21z0"/>
    <w:uiPriority w:val="99"/>
    <w:rsid w:val="00904457"/>
    <w:rPr>
      <w:rFonts w:ascii="Arial RK" w:hAnsi="Arial RK"/>
      <w:sz w:val="24"/>
    </w:rPr>
  </w:style>
  <w:style w:type="character" w:customStyle="1" w:styleId="WW8Num22z0">
    <w:name w:val="WW8Num22z0"/>
    <w:uiPriority w:val="99"/>
    <w:rsid w:val="00904457"/>
    <w:rPr>
      <w:caps/>
      <w:position w:val="0"/>
      <w:sz w:val="24"/>
      <w:vertAlign w:val="baseline"/>
    </w:rPr>
  </w:style>
  <w:style w:type="character" w:customStyle="1" w:styleId="WW8Num25z0">
    <w:name w:val="WW8Num25z0"/>
    <w:uiPriority w:val="99"/>
    <w:rsid w:val="00904457"/>
    <w:rPr>
      <w:rFonts w:ascii="Symbol" w:hAnsi="Symbol"/>
    </w:rPr>
  </w:style>
  <w:style w:type="character" w:customStyle="1" w:styleId="WW8Num26z1">
    <w:name w:val="WW8Num26z1"/>
    <w:uiPriority w:val="99"/>
    <w:rsid w:val="00904457"/>
    <w:rPr>
      <w:rFonts w:ascii="Symbol" w:hAnsi="Symbol"/>
    </w:rPr>
  </w:style>
  <w:style w:type="character" w:customStyle="1" w:styleId="WW8Num26z2">
    <w:name w:val="WW8Num26z2"/>
    <w:uiPriority w:val="99"/>
    <w:rsid w:val="00904457"/>
    <w:rPr>
      <w:rFonts w:ascii="Wingdings" w:hAnsi="Wingdings"/>
    </w:rPr>
  </w:style>
  <w:style w:type="character" w:customStyle="1" w:styleId="WW8Num26z4">
    <w:name w:val="WW8Num26z4"/>
    <w:uiPriority w:val="99"/>
    <w:rsid w:val="00904457"/>
    <w:rPr>
      <w:rFonts w:ascii="Courier New" w:hAnsi="Courier New"/>
    </w:rPr>
  </w:style>
  <w:style w:type="character" w:customStyle="1" w:styleId="WW8Num26z6">
    <w:name w:val="WW8Num26z6"/>
    <w:uiPriority w:val="99"/>
    <w:rsid w:val="00904457"/>
    <w:rPr>
      <w:rFonts w:ascii="Arial" w:hAnsi="Arial"/>
      <w:sz w:val="18"/>
    </w:rPr>
  </w:style>
  <w:style w:type="character" w:customStyle="1" w:styleId="WW8Num26z7">
    <w:name w:val="WW8Num26z7"/>
    <w:uiPriority w:val="99"/>
    <w:rsid w:val="00904457"/>
    <w:rPr>
      <w:rFonts w:ascii="Arial" w:hAnsi="Arial"/>
      <w:sz w:val="24"/>
    </w:rPr>
  </w:style>
  <w:style w:type="character" w:customStyle="1" w:styleId="WW8Num29z1">
    <w:name w:val="WW8Num29z1"/>
    <w:uiPriority w:val="99"/>
    <w:rsid w:val="00904457"/>
    <w:rPr>
      <w:rFonts w:ascii="Courier New" w:hAnsi="Courier New"/>
    </w:rPr>
  </w:style>
  <w:style w:type="character" w:customStyle="1" w:styleId="WW8Num29z2">
    <w:name w:val="WW8Num29z2"/>
    <w:uiPriority w:val="99"/>
    <w:rsid w:val="00904457"/>
    <w:rPr>
      <w:rFonts w:ascii="Wingdings" w:hAnsi="Wingdings"/>
    </w:rPr>
  </w:style>
  <w:style w:type="character" w:customStyle="1" w:styleId="WW8Num29z3">
    <w:name w:val="WW8Num29z3"/>
    <w:uiPriority w:val="99"/>
    <w:rsid w:val="00904457"/>
    <w:rPr>
      <w:rFonts w:ascii="Wingdings" w:hAnsi="Wingdings"/>
    </w:rPr>
  </w:style>
  <w:style w:type="character" w:customStyle="1" w:styleId="WW8Num30z0">
    <w:name w:val="WW8Num30z0"/>
    <w:uiPriority w:val="99"/>
    <w:rsid w:val="00904457"/>
    <w:rPr>
      <w:rFonts w:ascii="Arial" w:hAnsi="Arial"/>
      <w:sz w:val="48"/>
    </w:rPr>
  </w:style>
  <w:style w:type="character" w:customStyle="1" w:styleId="WW8Num33z0">
    <w:name w:val="WW8Num33z0"/>
    <w:uiPriority w:val="99"/>
    <w:rsid w:val="00904457"/>
    <w:rPr>
      <w:rFonts w:ascii="Arial Narrow" w:hAnsi="Arial Narrow"/>
    </w:rPr>
  </w:style>
  <w:style w:type="character" w:customStyle="1" w:styleId="WW8Num34z0">
    <w:name w:val="WW8Num34z0"/>
    <w:uiPriority w:val="99"/>
    <w:rsid w:val="00904457"/>
    <w:rPr>
      <w:rFonts w:ascii="Arial" w:hAnsi="Arial"/>
      <w:b/>
      <w:sz w:val="28"/>
    </w:rPr>
  </w:style>
  <w:style w:type="character" w:customStyle="1" w:styleId="WW8Num34z1">
    <w:name w:val="WW8Num34z1"/>
    <w:uiPriority w:val="99"/>
    <w:rsid w:val="00904457"/>
    <w:rPr>
      <w:rFonts w:ascii="Courier New" w:hAnsi="Courier New"/>
    </w:rPr>
  </w:style>
  <w:style w:type="character" w:customStyle="1" w:styleId="WW8Num34z2">
    <w:name w:val="WW8Num34z2"/>
    <w:uiPriority w:val="99"/>
    <w:rsid w:val="00904457"/>
    <w:rPr>
      <w:rFonts w:ascii="Wingdings" w:hAnsi="Wingdings"/>
    </w:rPr>
  </w:style>
  <w:style w:type="character" w:customStyle="1" w:styleId="WW8Num34z3">
    <w:name w:val="WW8Num34z3"/>
    <w:uiPriority w:val="99"/>
    <w:rsid w:val="00904457"/>
    <w:rPr>
      <w:rFonts w:ascii="Symbol" w:hAnsi="Symbol"/>
    </w:rPr>
  </w:style>
  <w:style w:type="character" w:customStyle="1" w:styleId="WW8Num35z1">
    <w:name w:val="WW8Num35z1"/>
    <w:uiPriority w:val="99"/>
    <w:rsid w:val="00904457"/>
    <w:rPr>
      <w:rFonts w:ascii="Courier New" w:hAnsi="Courier New"/>
    </w:rPr>
  </w:style>
  <w:style w:type="character" w:customStyle="1" w:styleId="WW8Num35z2">
    <w:name w:val="WW8Num35z2"/>
    <w:uiPriority w:val="99"/>
    <w:rsid w:val="00904457"/>
    <w:rPr>
      <w:rFonts w:ascii="Times New Roman" w:hAnsi="Times New Roman"/>
      <w:color w:val="auto"/>
      <w:sz w:val="22"/>
    </w:rPr>
  </w:style>
  <w:style w:type="character" w:customStyle="1" w:styleId="WW8Num35z3">
    <w:name w:val="WW8Num35z3"/>
    <w:uiPriority w:val="99"/>
    <w:rsid w:val="00904457"/>
    <w:rPr>
      <w:rFonts w:ascii="Symbol" w:hAnsi="Symbol"/>
    </w:rPr>
  </w:style>
  <w:style w:type="character" w:customStyle="1" w:styleId="WW8Num38z0">
    <w:name w:val="WW8Num38z0"/>
    <w:uiPriority w:val="99"/>
    <w:rsid w:val="00904457"/>
    <w:rPr>
      <w:rFonts w:ascii="Wingdings" w:hAnsi="Wingdings"/>
    </w:rPr>
  </w:style>
  <w:style w:type="character" w:customStyle="1" w:styleId="WW8Num38z1">
    <w:name w:val="WW8Num38z1"/>
    <w:uiPriority w:val="99"/>
    <w:rsid w:val="00904457"/>
    <w:rPr>
      <w:rFonts w:ascii="Courier New" w:hAnsi="Courier New"/>
    </w:rPr>
  </w:style>
  <w:style w:type="character" w:customStyle="1" w:styleId="WW8Num38z2">
    <w:name w:val="WW8Num38z2"/>
    <w:uiPriority w:val="99"/>
    <w:rsid w:val="00904457"/>
    <w:rPr>
      <w:rFonts w:ascii="Wingdings" w:hAnsi="Wingdings"/>
    </w:rPr>
  </w:style>
  <w:style w:type="character" w:customStyle="1" w:styleId="WW8Num38z3">
    <w:name w:val="WW8Num38z3"/>
    <w:uiPriority w:val="99"/>
    <w:rsid w:val="00904457"/>
    <w:rPr>
      <w:rFonts w:ascii="Symbol" w:hAnsi="Symbol"/>
    </w:rPr>
  </w:style>
  <w:style w:type="character" w:customStyle="1" w:styleId="WW8Num46z0">
    <w:name w:val="WW8Num46z0"/>
    <w:uiPriority w:val="99"/>
    <w:rsid w:val="00904457"/>
    <w:rPr>
      <w:rFonts w:ascii="Symbol" w:hAnsi="Symbol"/>
    </w:rPr>
  </w:style>
  <w:style w:type="character" w:customStyle="1" w:styleId="WW8Num49z0">
    <w:name w:val="WW8Num49z0"/>
    <w:uiPriority w:val="99"/>
    <w:rsid w:val="00904457"/>
    <w:rPr>
      <w:rFonts w:ascii="Times New Roman" w:hAnsi="Times New Roman"/>
    </w:rPr>
  </w:style>
  <w:style w:type="character" w:customStyle="1" w:styleId="WW8Num49z1">
    <w:name w:val="WW8Num49z1"/>
    <w:uiPriority w:val="99"/>
    <w:rsid w:val="00904457"/>
    <w:rPr>
      <w:rFonts w:ascii="Courier New" w:hAnsi="Courier New"/>
    </w:rPr>
  </w:style>
  <w:style w:type="character" w:customStyle="1" w:styleId="WW8Num49z2">
    <w:name w:val="WW8Num49z2"/>
    <w:uiPriority w:val="99"/>
    <w:rsid w:val="00904457"/>
    <w:rPr>
      <w:rFonts w:ascii="Wingdings" w:hAnsi="Wingdings"/>
    </w:rPr>
  </w:style>
  <w:style w:type="character" w:customStyle="1" w:styleId="WW8Num53z1">
    <w:name w:val="WW8Num53z1"/>
    <w:uiPriority w:val="99"/>
    <w:rsid w:val="00904457"/>
    <w:rPr>
      <w:rFonts w:ascii="Courier New" w:hAnsi="Courier New"/>
    </w:rPr>
  </w:style>
  <w:style w:type="character" w:customStyle="1" w:styleId="WW8Num53z2">
    <w:name w:val="WW8Num53z2"/>
    <w:uiPriority w:val="99"/>
    <w:rsid w:val="00904457"/>
    <w:rPr>
      <w:rFonts w:ascii="Wingdings" w:hAnsi="Wingdings"/>
    </w:rPr>
  </w:style>
  <w:style w:type="character" w:customStyle="1" w:styleId="WW8Num56z0">
    <w:name w:val="WW8Num56z0"/>
    <w:uiPriority w:val="99"/>
    <w:rsid w:val="00904457"/>
    <w:rPr>
      <w:rFonts w:ascii="Symbol" w:hAnsi="Symbol"/>
    </w:rPr>
  </w:style>
  <w:style w:type="character" w:customStyle="1" w:styleId="WW8Num57z0">
    <w:name w:val="WW8Num57z0"/>
    <w:uiPriority w:val="99"/>
    <w:rsid w:val="00904457"/>
    <w:rPr>
      <w:rFonts w:ascii="Symbol" w:hAnsi="Symbol"/>
    </w:rPr>
  </w:style>
  <w:style w:type="character" w:customStyle="1" w:styleId="WW8Num57z1">
    <w:name w:val="WW8Num57z1"/>
    <w:uiPriority w:val="99"/>
    <w:rsid w:val="00904457"/>
    <w:rPr>
      <w:rFonts w:ascii="Courier New" w:hAnsi="Courier New"/>
      <w:sz w:val="20"/>
    </w:rPr>
  </w:style>
  <w:style w:type="character" w:customStyle="1" w:styleId="WW8Num57z2">
    <w:name w:val="WW8Num57z2"/>
    <w:uiPriority w:val="99"/>
    <w:rsid w:val="00904457"/>
    <w:rPr>
      <w:rFonts w:ascii="Wingdings" w:hAnsi="Wingdings"/>
    </w:rPr>
  </w:style>
  <w:style w:type="character" w:customStyle="1" w:styleId="WW8Num57z3">
    <w:name w:val="WW8Num57z3"/>
    <w:uiPriority w:val="99"/>
    <w:rsid w:val="00904457"/>
    <w:rPr>
      <w:rFonts w:ascii="Symbol" w:hAnsi="Symbol"/>
    </w:rPr>
  </w:style>
  <w:style w:type="character" w:customStyle="1" w:styleId="WW8Num62z1">
    <w:name w:val="WW8Num62z1"/>
    <w:uiPriority w:val="99"/>
    <w:rsid w:val="00904457"/>
    <w:rPr>
      <w:rFonts w:ascii="Courier New" w:hAnsi="Courier New"/>
    </w:rPr>
  </w:style>
  <w:style w:type="character" w:customStyle="1" w:styleId="WW8Num62z3">
    <w:name w:val="WW8Num62z3"/>
    <w:uiPriority w:val="99"/>
    <w:rsid w:val="00904457"/>
    <w:rPr>
      <w:rFonts w:ascii="Symbol" w:hAnsi="Symbol"/>
    </w:rPr>
  </w:style>
  <w:style w:type="character" w:customStyle="1" w:styleId="WW8Num63z1">
    <w:name w:val="WW8Num63z1"/>
    <w:uiPriority w:val="99"/>
    <w:rsid w:val="00904457"/>
    <w:rPr>
      <w:rFonts w:ascii="Courier New" w:hAnsi="Courier New"/>
    </w:rPr>
  </w:style>
  <w:style w:type="character" w:customStyle="1" w:styleId="WW8Num63z3">
    <w:name w:val="WW8Num63z3"/>
    <w:uiPriority w:val="99"/>
    <w:rsid w:val="00904457"/>
    <w:rPr>
      <w:rFonts w:ascii="Symbol" w:hAnsi="Symbol"/>
    </w:rPr>
  </w:style>
  <w:style w:type="character" w:customStyle="1" w:styleId="WW8Num65z1">
    <w:name w:val="WW8Num65z1"/>
    <w:uiPriority w:val="99"/>
    <w:rsid w:val="00904457"/>
    <w:rPr>
      <w:rFonts w:ascii="Courier New" w:hAnsi="Courier New"/>
    </w:rPr>
  </w:style>
  <w:style w:type="character" w:customStyle="1" w:styleId="WW8Num65z3">
    <w:name w:val="WW8Num65z3"/>
    <w:uiPriority w:val="99"/>
    <w:rsid w:val="00904457"/>
    <w:rPr>
      <w:rFonts w:ascii="Symbol" w:hAnsi="Symbol"/>
    </w:rPr>
  </w:style>
  <w:style w:type="character" w:customStyle="1" w:styleId="WW8Num66z1">
    <w:name w:val="WW8Num66z1"/>
    <w:uiPriority w:val="99"/>
    <w:rsid w:val="00904457"/>
    <w:rPr>
      <w:rFonts w:ascii="Courier New" w:hAnsi="Courier New"/>
    </w:rPr>
  </w:style>
  <w:style w:type="character" w:customStyle="1" w:styleId="WW8Num66z2">
    <w:name w:val="WW8Num66z2"/>
    <w:uiPriority w:val="99"/>
    <w:rsid w:val="00904457"/>
    <w:rPr>
      <w:rFonts w:ascii="Wingdings" w:hAnsi="Wingdings"/>
    </w:rPr>
  </w:style>
  <w:style w:type="character" w:customStyle="1" w:styleId="WW8Num66z3">
    <w:name w:val="WW8Num66z3"/>
    <w:uiPriority w:val="99"/>
    <w:rsid w:val="00904457"/>
    <w:rPr>
      <w:rFonts w:ascii="Symbol" w:hAnsi="Symbol"/>
    </w:rPr>
  </w:style>
  <w:style w:type="character" w:customStyle="1" w:styleId="WW8Num67z0">
    <w:name w:val="WW8Num67z0"/>
    <w:uiPriority w:val="99"/>
    <w:rsid w:val="00904457"/>
    <w:rPr>
      <w:rFonts w:ascii="Times New Roman" w:hAnsi="Times New Roman"/>
    </w:rPr>
  </w:style>
  <w:style w:type="character" w:customStyle="1" w:styleId="WW8Num67z1">
    <w:name w:val="WW8Num67z1"/>
    <w:uiPriority w:val="99"/>
    <w:rsid w:val="00904457"/>
    <w:rPr>
      <w:rFonts w:ascii="Courier New" w:hAnsi="Courier New"/>
    </w:rPr>
  </w:style>
  <w:style w:type="character" w:customStyle="1" w:styleId="WW8Num67z3">
    <w:name w:val="WW8Num67z3"/>
    <w:uiPriority w:val="99"/>
    <w:rsid w:val="00904457"/>
    <w:rPr>
      <w:rFonts w:ascii="Symbol" w:hAnsi="Symbol"/>
    </w:rPr>
  </w:style>
  <w:style w:type="character" w:customStyle="1" w:styleId="WW8Num69z0">
    <w:name w:val="WW8Num69z0"/>
    <w:uiPriority w:val="99"/>
    <w:rsid w:val="00904457"/>
    <w:rPr>
      <w:rFonts w:ascii="Symbol" w:hAnsi="Symbol"/>
    </w:rPr>
  </w:style>
  <w:style w:type="character" w:customStyle="1" w:styleId="WW8Num70z0">
    <w:name w:val="WW8Num70z0"/>
    <w:uiPriority w:val="99"/>
    <w:rsid w:val="00904457"/>
    <w:rPr>
      <w:rFonts w:ascii="Symbol" w:hAnsi="Symbol"/>
      <w:sz w:val="18"/>
    </w:rPr>
  </w:style>
  <w:style w:type="character" w:customStyle="1" w:styleId="WW8Num70z2">
    <w:name w:val="WW8Num70z2"/>
    <w:uiPriority w:val="99"/>
    <w:rsid w:val="00904457"/>
    <w:rPr>
      <w:rFonts w:ascii="Wingdings" w:hAnsi="Wingdings"/>
    </w:rPr>
  </w:style>
  <w:style w:type="character" w:customStyle="1" w:styleId="WW8Num72z1">
    <w:name w:val="WW8Num72z1"/>
    <w:uiPriority w:val="99"/>
    <w:rsid w:val="00904457"/>
    <w:rPr>
      <w:rFonts w:ascii="Courier New" w:hAnsi="Courier New"/>
    </w:rPr>
  </w:style>
  <w:style w:type="character" w:customStyle="1" w:styleId="WW8Num72z3">
    <w:name w:val="WW8Num72z3"/>
    <w:uiPriority w:val="99"/>
    <w:rsid w:val="00904457"/>
    <w:rPr>
      <w:rFonts w:ascii="Symbol" w:hAnsi="Symbol"/>
    </w:rPr>
  </w:style>
  <w:style w:type="character" w:customStyle="1" w:styleId="WW8Num74z0">
    <w:name w:val="WW8Num74z0"/>
    <w:uiPriority w:val="99"/>
    <w:rsid w:val="00904457"/>
    <w:rPr>
      <w:rFonts w:ascii="Symbol" w:hAnsi="Symbol"/>
    </w:rPr>
  </w:style>
  <w:style w:type="character" w:customStyle="1" w:styleId="WW8Num74z1">
    <w:name w:val="WW8Num74z1"/>
    <w:uiPriority w:val="99"/>
    <w:rsid w:val="00904457"/>
    <w:rPr>
      <w:rFonts w:ascii="Courier New" w:hAnsi="Courier New"/>
    </w:rPr>
  </w:style>
  <w:style w:type="character" w:customStyle="1" w:styleId="WW8Num74z2">
    <w:name w:val="WW8Num74z2"/>
    <w:uiPriority w:val="99"/>
    <w:rsid w:val="00904457"/>
    <w:rPr>
      <w:rFonts w:ascii="Wingdings" w:hAnsi="Wingdings"/>
    </w:rPr>
  </w:style>
  <w:style w:type="character" w:customStyle="1" w:styleId="WW8Num74z3">
    <w:name w:val="WW8Num74z3"/>
    <w:uiPriority w:val="99"/>
    <w:rsid w:val="00904457"/>
    <w:rPr>
      <w:rFonts w:ascii="Symbol" w:hAnsi="Symbol"/>
    </w:rPr>
  </w:style>
  <w:style w:type="character" w:customStyle="1" w:styleId="WW8Num75z0">
    <w:name w:val="WW8Num75z0"/>
    <w:uiPriority w:val="99"/>
    <w:rsid w:val="00904457"/>
    <w:rPr>
      <w:rFonts w:ascii="Symbol" w:hAnsi="Symbol"/>
      <w:sz w:val="20"/>
    </w:rPr>
  </w:style>
  <w:style w:type="character" w:customStyle="1" w:styleId="WW8Num75z1">
    <w:name w:val="WW8Num75z1"/>
    <w:uiPriority w:val="99"/>
    <w:rsid w:val="00904457"/>
    <w:rPr>
      <w:rFonts w:ascii="Courier New" w:hAnsi="Courier New"/>
      <w:sz w:val="20"/>
    </w:rPr>
  </w:style>
  <w:style w:type="character" w:customStyle="1" w:styleId="WW8Num75z3">
    <w:name w:val="WW8Num75z3"/>
    <w:uiPriority w:val="99"/>
    <w:rsid w:val="00904457"/>
    <w:rPr>
      <w:rFonts w:ascii="Symbol" w:hAnsi="Symbol"/>
    </w:rPr>
  </w:style>
  <w:style w:type="character" w:customStyle="1" w:styleId="WW8Num77z0">
    <w:name w:val="WW8Num77z0"/>
    <w:uiPriority w:val="99"/>
    <w:rsid w:val="00904457"/>
    <w:rPr>
      <w:rFonts w:ascii="Times New Roman" w:hAnsi="Times New Roman"/>
    </w:rPr>
  </w:style>
  <w:style w:type="character" w:customStyle="1" w:styleId="WW8Num77z3">
    <w:name w:val="WW8Num77z3"/>
    <w:uiPriority w:val="99"/>
    <w:rsid w:val="00904457"/>
    <w:rPr>
      <w:rFonts w:ascii="Symbol" w:hAnsi="Symbol"/>
    </w:rPr>
  </w:style>
  <w:style w:type="character" w:customStyle="1" w:styleId="WW8Num80z0">
    <w:name w:val="WW8Num80z0"/>
    <w:uiPriority w:val="99"/>
    <w:rsid w:val="00904457"/>
    <w:rPr>
      <w:rFonts w:ascii="Wingdings" w:hAnsi="Wingdings"/>
    </w:rPr>
  </w:style>
  <w:style w:type="character" w:customStyle="1" w:styleId="WW8Num80z1">
    <w:name w:val="WW8Num80z1"/>
    <w:uiPriority w:val="99"/>
    <w:rsid w:val="00904457"/>
    <w:rPr>
      <w:rFonts w:ascii="Courier New" w:hAnsi="Courier New"/>
      <w:sz w:val="20"/>
    </w:rPr>
  </w:style>
  <w:style w:type="character" w:customStyle="1" w:styleId="WW8Num80z2">
    <w:name w:val="WW8Num80z2"/>
    <w:uiPriority w:val="99"/>
    <w:rsid w:val="00904457"/>
    <w:rPr>
      <w:rFonts w:ascii="Wingdings" w:hAnsi="Wingdings"/>
      <w:sz w:val="20"/>
    </w:rPr>
  </w:style>
  <w:style w:type="character" w:customStyle="1" w:styleId="WW8Num80z3">
    <w:name w:val="WW8Num80z3"/>
    <w:uiPriority w:val="99"/>
    <w:rsid w:val="00904457"/>
    <w:rPr>
      <w:rFonts w:ascii="Symbol" w:hAnsi="Symbol"/>
    </w:rPr>
  </w:style>
  <w:style w:type="character" w:customStyle="1" w:styleId="WW8Num81z0">
    <w:name w:val="WW8Num81z0"/>
    <w:uiPriority w:val="99"/>
    <w:rsid w:val="00904457"/>
    <w:rPr>
      <w:rFonts w:ascii="Times New Roman" w:eastAsia="SimSun" w:hAnsi="Times New Roman"/>
    </w:rPr>
  </w:style>
  <w:style w:type="character" w:customStyle="1" w:styleId="WW8Num83z0">
    <w:name w:val="WW8Num83z0"/>
    <w:uiPriority w:val="99"/>
    <w:rsid w:val="00904457"/>
    <w:rPr>
      <w:rFonts w:ascii="Symbol" w:hAnsi="Symbol"/>
    </w:rPr>
  </w:style>
  <w:style w:type="character" w:customStyle="1" w:styleId="WW8Num84z0">
    <w:name w:val="WW8Num84z0"/>
    <w:uiPriority w:val="99"/>
    <w:rsid w:val="00904457"/>
    <w:rPr>
      <w:rFonts w:ascii="Wingdings" w:hAnsi="Wingdings"/>
    </w:rPr>
  </w:style>
  <w:style w:type="character" w:customStyle="1" w:styleId="WW8Num84z1">
    <w:name w:val="WW8Num84z1"/>
    <w:uiPriority w:val="99"/>
    <w:rsid w:val="00904457"/>
    <w:rPr>
      <w:rFonts w:ascii="Courier New" w:hAnsi="Courier New"/>
    </w:rPr>
  </w:style>
  <w:style w:type="character" w:customStyle="1" w:styleId="WW8Num84z3">
    <w:name w:val="WW8Num84z3"/>
    <w:uiPriority w:val="99"/>
    <w:rsid w:val="00904457"/>
    <w:rPr>
      <w:rFonts w:ascii="Symbol" w:hAnsi="Symbol"/>
    </w:rPr>
  </w:style>
  <w:style w:type="character" w:customStyle="1" w:styleId="WW8Num84z4">
    <w:name w:val="WW8Num84z4"/>
    <w:uiPriority w:val="99"/>
    <w:rsid w:val="00904457"/>
    <w:rPr>
      <w:rFonts w:ascii="Courier New" w:hAnsi="Courier New"/>
    </w:rPr>
  </w:style>
  <w:style w:type="character" w:customStyle="1" w:styleId="WW8Num85z0">
    <w:name w:val="WW8Num85z0"/>
    <w:uiPriority w:val="99"/>
    <w:rsid w:val="00904457"/>
    <w:rPr>
      <w:rFonts w:ascii="Symbol" w:hAnsi="Symbol"/>
      <w:sz w:val="18"/>
    </w:rPr>
  </w:style>
  <w:style w:type="character" w:customStyle="1" w:styleId="WW8Num85z3">
    <w:name w:val="WW8Num85z3"/>
    <w:uiPriority w:val="99"/>
    <w:rsid w:val="00904457"/>
    <w:rPr>
      <w:rFonts w:ascii="Symbol" w:hAnsi="Symbol"/>
    </w:rPr>
  </w:style>
  <w:style w:type="character" w:customStyle="1" w:styleId="WW8Num86z0">
    <w:name w:val="WW8Num86z0"/>
    <w:uiPriority w:val="99"/>
    <w:rsid w:val="00904457"/>
    <w:rPr>
      <w:rFonts w:ascii="Wingdings" w:hAnsi="Wingdings"/>
    </w:rPr>
  </w:style>
  <w:style w:type="character" w:customStyle="1" w:styleId="WW8Num86z1">
    <w:name w:val="WW8Num86z1"/>
    <w:uiPriority w:val="99"/>
    <w:rsid w:val="00904457"/>
    <w:rPr>
      <w:rFonts w:ascii="Courier New" w:hAnsi="Courier New"/>
    </w:rPr>
  </w:style>
  <w:style w:type="character" w:customStyle="1" w:styleId="WW8Num86z3">
    <w:name w:val="WW8Num86z3"/>
    <w:uiPriority w:val="99"/>
    <w:rsid w:val="00904457"/>
    <w:rPr>
      <w:rFonts w:ascii="Symbol" w:hAnsi="Symbol"/>
    </w:rPr>
  </w:style>
  <w:style w:type="character" w:customStyle="1" w:styleId="WW8Num87z0">
    <w:name w:val="WW8Num87z0"/>
    <w:uiPriority w:val="99"/>
    <w:rsid w:val="00904457"/>
    <w:rPr>
      <w:rFonts w:ascii="Symbol" w:hAnsi="Symbol"/>
      <w:sz w:val="20"/>
    </w:rPr>
  </w:style>
  <w:style w:type="character" w:customStyle="1" w:styleId="WW8Num87z1">
    <w:name w:val="WW8Num87z1"/>
    <w:uiPriority w:val="99"/>
    <w:rsid w:val="00904457"/>
    <w:rPr>
      <w:rFonts w:ascii="Courier New" w:hAnsi="Courier New"/>
      <w:sz w:val="20"/>
    </w:rPr>
  </w:style>
  <w:style w:type="character" w:customStyle="1" w:styleId="WW8Num87z3">
    <w:name w:val="WW8Num87z3"/>
    <w:uiPriority w:val="99"/>
    <w:rsid w:val="00904457"/>
    <w:rPr>
      <w:rFonts w:ascii="Symbol" w:hAnsi="Symbol"/>
    </w:rPr>
  </w:style>
  <w:style w:type="character" w:customStyle="1" w:styleId="WW8Num90z0">
    <w:name w:val="WW8Num90z0"/>
    <w:uiPriority w:val="99"/>
    <w:rsid w:val="00904457"/>
    <w:rPr>
      <w:rFonts w:ascii="Times New Roman" w:hAnsi="Times New Roman"/>
    </w:rPr>
  </w:style>
  <w:style w:type="character" w:customStyle="1" w:styleId="WW8Num90z1">
    <w:name w:val="WW8Num90z1"/>
    <w:uiPriority w:val="99"/>
    <w:rsid w:val="00904457"/>
    <w:rPr>
      <w:rFonts w:ascii="Courier New" w:hAnsi="Courier New"/>
    </w:rPr>
  </w:style>
  <w:style w:type="character" w:customStyle="1" w:styleId="WW8Num90z3">
    <w:name w:val="WW8Num90z3"/>
    <w:uiPriority w:val="99"/>
    <w:rsid w:val="00904457"/>
    <w:rPr>
      <w:rFonts w:ascii="Symbol" w:hAnsi="Symbol"/>
    </w:rPr>
  </w:style>
  <w:style w:type="character" w:customStyle="1" w:styleId="WW8Num91z0">
    <w:name w:val="WW8Num91z0"/>
    <w:uiPriority w:val="99"/>
    <w:rsid w:val="00904457"/>
    <w:rPr>
      <w:rFonts w:ascii="Courier New" w:hAnsi="Courier New"/>
    </w:rPr>
  </w:style>
  <w:style w:type="character" w:customStyle="1" w:styleId="WW8Num91z1">
    <w:name w:val="WW8Num91z1"/>
    <w:uiPriority w:val="99"/>
    <w:rsid w:val="00904457"/>
    <w:rPr>
      <w:rFonts w:ascii="Courier New" w:hAnsi="Courier New"/>
    </w:rPr>
  </w:style>
  <w:style w:type="character" w:customStyle="1" w:styleId="WW8Num91z2">
    <w:name w:val="WW8Num91z2"/>
    <w:uiPriority w:val="99"/>
    <w:rsid w:val="00904457"/>
    <w:rPr>
      <w:rFonts w:ascii="Wingdings" w:hAnsi="Wingdings"/>
    </w:rPr>
  </w:style>
  <w:style w:type="character" w:customStyle="1" w:styleId="WW8Num91z3">
    <w:name w:val="WW8Num91z3"/>
    <w:uiPriority w:val="99"/>
    <w:rsid w:val="00904457"/>
    <w:rPr>
      <w:rFonts w:ascii="Symbol" w:hAnsi="Symbol"/>
    </w:rPr>
  </w:style>
  <w:style w:type="character" w:customStyle="1" w:styleId="WW8Num96z3">
    <w:name w:val="WW8Num96z3"/>
    <w:uiPriority w:val="99"/>
    <w:rsid w:val="00904457"/>
    <w:rPr>
      <w:rFonts w:ascii="Arial Narrow" w:hAnsi="Arial Narrow"/>
      <w:sz w:val="24"/>
    </w:rPr>
  </w:style>
  <w:style w:type="character" w:customStyle="1" w:styleId="WW8Num96z4">
    <w:name w:val="WW8Num96z4"/>
    <w:uiPriority w:val="99"/>
    <w:rsid w:val="00904457"/>
    <w:rPr>
      <w:rFonts w:ascii="Courier New" w:hAnsi="Courier New"/>
    </w:rPr>
  </w:style>
  <w:style w:type="character" w:customStyle="1" w:styleId="WW8Num97z0">
    <w:name w:val="WW8Num97z0"/>
    <w:uiPriority w:val="99"/>
    <w:rsid w:val="00904457"/>
    <w:rPr>
      <w:rFonts w:ascii="Symbol" w:hAnsi="Symbol"/>
    </w:rPr>
  </w:style>
  <w:style w:type="character" w:customStyle="1" w:styleId="WW8Num98z0">
    <w:name w:val="WW8Num98z0"/>
    <w:uiPriority w:val="99"/>
    <w:rsid w:val="00904457"/>
    <w:rPr>
      <w:rFonts w:ascii="Symbol" w:hAnsi="Symbol"/>
    </w:rPr>
  </w:style>
  <w:style w:type="character" w:customStyle="1" w:styleId="WW8Num98z1">
    <w:name w:val="WW8Num98z1"/>
    <w:uiPriority w:val="99"/>
    <w:rsid w:val="00904457"/>
    <w:rPr>
      <w:rFonts w:ascii="Courier New" w:hAnsi="Courier New"/>
    </w:rPr>
  </w:style>
  <w:style w:type="character" w:customStyle="1" w:styleId="WW8Num98z2">
    <w:name w:val="WW8Num98z2"/>
    <w:uiPriority w:val="99"/>
    <w:rsid w:val="00904457"/>
    <w:rPr>
      <w:rFonts w:ascii="Wingdings" w:hAnsi="Wingdings"/>
    </w:rPr>
  </w:style>
  <w:style w:type="character" w:customStyle="1" w:styleId="WW8Num99z0">
    <w:name w:val="WW8Num99z0"/>
    <w:uiPriority w:val="99"/>
    <w:rsid w:val="00904457"/>
    <w:rPr>
      <w:rFonts w:ascii="Symbol" w:hAnsi="Symbol"/>
      <w:color w:val="auto"/>
    </w:rPr>
  </w:style>
  <w:style w:type="character" w:customStyle="1" w:styleId="WW8Num99z1">
    <w:name w:val="WW8Num99z1"/>
    <w:uiPriority w:val="99"/>
    <w:rsid w:val="00904457"/>
    <w:rPr>
      <w:rFonts w:ascii="Courier New" w:hAnsi="Courier New"/>
    </w:rPr>
  </w:style>
  <w:style w:type="character" w:customStyle="1" w:styleId="WW8Num99z2">
    <w:name w:val="WW8Num99z2"/>
    <w:uiPriority w:val="99"/>
    <w:rsid w:val="00904457"/>
    <w:rPr>
      <w:rFonts w:ascii="Wingdings" w:hAnsi="Wingdings"/>
    </w:rPr>
  </w:style>
  <w:style w:type="character" w:customStyle="1" w:styleId="WW8Num100z0">
    <w:name w:val="WW8Num100z0"/>
    <w:uiPriority w:val="99"/>
    <w:rsid w:val="00904457"/>
    <w:rPr>
      <w:rFonts w:ascii="Times New Roman" w:hAnsi="Times New Roman"/>
    </w:rPr>
  </w:style>
  <w:style w:type="character" w:customStyle="1" w:styleId="WW8Num103z0">
    <w:name w:val="WW8Num103z0"/>
    <w:uiPriority w:val="99"/>
    <w:rsid w:val="00904457"/>
    <w:rPr>
      <w:rFonts w:ascii="Wingdings" w:hAnsi="Wingdings"/>
    </w:rPr>
  </w:style>
  <w:style w:type="character" w:customStyle="1" w:styleId="WW8Num103z3">
    <w:name w:val="WW8Num103z3"/>
    <w:uiPriority w:val="99"/>
    <w:rsid w:val="00904457"/>
    <w:rPr>
      <w:rFonts w:ascii="Symbol" w:hAnsi="Symbol"/>
    </w:rPr>
  </w:style>
  <w:style w:type="character" w:customStyle="1" w:styleId="WW8Num103z4">
    <w:name w:val="WW8Num103z4"/>
    <w:uiPriority w:val="99"/>
    <w:rsid w:val="00904457"/>
    <w:rPr>
      <w:rFonts w:ascii="Courier New" w:hAnsi="Courier New"/>
    </w:rPr>
  </w:style>
  <w:style w:type="character" w:customStyle="1" w:styleId="WW8Num104z0">
    <w:name w:val="WW8Num104z0"/>
    <w:uiPriority w:val="99"/>
    <w:rsid w:val="00904457"/>
    <w:rPr>
      <w:rFonts w:ascii="Times New Roman" w:hAnsi="Times New Roman"/>
    </w:rPr>
  </w:style>
  <w:style w:type="character" w:customStyle="1" w:styleId="WW8Num104z1">
    <w:name w:val="WW8Num104z1"/>
    <w:uiPriority w:val="99"/>
    <w:rsid w:val="00904457"/>
    <w:rPr>
      <w:rFonts w:ascii="Courier New" w:hAnsi="Courier New"/>
    </w:rPr>
  </w:style>
  <w:style w:type="character" w:customStyle="1" w:styleId="WW8Num104z2">
    <w:name w:val="WW8Num104z2"/>
    <w:uiPriority w:val="99"/>
    <w:rsid w:val="00904457"/>
    <w:rPr>
      <w:rFonts w:ascii="Wingdings" w:hAnsi="Wingdings"/>
    </w:rPr>
  </w:style>
  <w:style w:type="character" w:customStyle="1" w:styleId="WW8Num105z0">
    <w:name w:val="WW8Num105z0"/>
    <w:uiPriority w:val="99"/>
    <w:rsid w:val="00904457"/>
    <w:rPr>
      <w:rFonts w:ascii="Times New Roman" w:eastAsia="SimSun" w:hAnsi="Times New Roman"/>
    </w:rPr>
  </w:style>
  <w:style w:type="character" w:customStyle="1" w:styleId="WW8Num105z1">
    <w:name w:val="WW8Num105z1"/>
    <w:uiPriority w:val="99"/>
    <w:rsid w:val="00904457"/>
    <w:rPr>
      <w:rFonts w:ascii="Courier New" w:hAnsi="Courier New"/>
    </w:rPr>
  </w:style>
  <w:style w:type="character" w:customStyle="1" w:styleId="WW8Num105z2">
    <w:name w:val="WW8Num105z2"/>
    <w:uiPriority w:val="99"/>
    <w:rsid w:val="00904457"/>
    <w:rPr>
      <w:rFonts w:ascii="Wingdings" w:hAnsi="Wingdings"/>
    </w:rPr>
  </w:style>
  <w:style w:type="character" w:customStyle="1" w:styleId="WW8Num105z4">
    <w:name w:val="WW8Num105z4"/>
    <w:uiPriority w:val="99"/>
    <w:rsid w:val="00904457"/>
    <w:rPr>
      <w:rFonts w:ascii="Courier New" w:hAnsi="Courier New"/>
    </w:rPr>
  </w:style>
  <w:style w:type="character" w:customStyle="1" w:styleId="WW8Num106z0">
    <w:name w:val="WW8Num106z0"/>
    <w:uiPriority w:val="99"/>
    <w:rsid w:val="00904457"/>
    <w:rPr>
      <w:rFonts w:ascii="Times New Roman" w:hAnsi="Times New Roman"/>
    </w:rPr>
  </w:style>
  <w:style w:type="character" w:customStyle="1" w:styleId="WW8Num106z1">
    <w:name w:val="WW8Num106z1"/>
    <w:uiPriority w:val="99"/>
    <w:rsid w:val="00904457"/>
    <w:rPr>
      <w:rFonts w:ascii="Courier New" w:hAnsi="Courier New"/>
    </w:rPr>
  </w:style>
  <w:style w:type="character" w:customStyle="1" w:styleId="WW8Num106z2">
    <w:name w:val="WW8Num106z2"/>
    <w:uiPriority w:val="99"/>
    <w:rsid w:val="00904457"/>
    <w:rPr>
      <w:rFonts w:ascii="Wingdings" w:hAnsi="Wingdings"/>
    </w:rPr>
  </w:style>
  <w:style w:type="character" w:customStyle="1" w:styleId="WW8Num107z0">
    <w:name w:val="WW8Num107z0"/>
    <w:uiPriority w:val="99"/>
    <w:rsid w:val="00904457"/>
    <w:rPr>
      <w:rFonts w:ascii="Symbol" w:hAnsi="Symbol"/>
    </w:rPr>
  </w:style>
  <w:style w:type="character" w:customStyle="1" w:styleId="WW8Num108z0">
    <w:name w:val="WW8Num108z0"/>
    <w:uiPriority w:val="99"/>
    <w:rsid w:val="00904457"/>
    <w:rPr>
      <w:rFonts w:ascii="Wingdings" w:hAnsi="Wingdings"/>
    </w:rPr>
  </w:style>
  <w:style w:type="character" w:customStyle="1" w:styleId="WW8Num109z0">
    <w:name w:val="WW8Num109z0"/>
    <w:uiPriority w:val="99"/>
    <w:rsid w:val="00904457"/>
    <w:rPr>
      <w:rFonts w:ascii="Symbol" w:hAnsi="Symbol"/>
      <w:color w:val="auto"/>
    </w:rPr>
  </w:style>
  <w:style w:type="character" w:customStyle="1" w:styleId="WW8Num109z1">
    <w:name w:val="WW8Num109z1"/>
    <w:uiPriority w:val="99"/>
    <w:rsid w:val="00904457"/>
    <w:rPr>
      <w:rFonts w:ascii="Courier New" w:hAnsi="Courier New"/>
    </w:rPr>
  </w:style>
  <w:style w:type="character" w:customStyle="1" w:styleId="WW8Num109z3">
    <w:name w:val="WW8Num109z3"/>
    <w:uiPriority w:val="99"/>
    <w:rsid w:val="00904457"/>
    <w:rPr>
      <w:rFonts w:ascii="Symbol" w:hAnsi="Symbol"/>
    </w:rPr>
  </w:style>
  <w:style w:type="character" w:customStyle="1" w:styleId="WW8Num110z0">
    <w:name w:val="WW8Num110z0"/>
    <w:uiPriority w:val="99"/>
    <w:rsid w:val="00904457"/>
    <w:rPr>
      <w:rFonts w:ascii="Symbol" w:hAnsi="Symbol"/>
    </w:rPr>
  </w:style>
  <w:style w:type="character" w:customStyle="1" w:styleId="WW8Num110z1">
    <w:name w:val="WW8Num110z1"/>
    <w:uiPriority w:val="99"/>
    <w:rsid w:val="00904457"/>
    <w:rPr>
      <w:rFonts w:ascii="Courier New" w:hAnsi="Courier New"/>
    </w:rPr>
  </w:style>
  <w:style w:type="character" w:customStyle="1" w:styleId="WW8Num111z3">
    <w:name w:val="WW8Num111z3"/>
    <w:uiPriority w:val="99"/>
    <w:rsid w:val="00904457"/>
    <w:rPr>
      <w:rFonts w:ascii="Symbol" w:hAnsi="Symbol"/>
    </w:rPr>
  </w:style>
  <w:style w:type="character" w:customStyle="1" w:styleId="WW8Num111z4">
    <w:name w:val="WW8Num111z4"/>
    <w:uiPriority w:val="99"/>
    <w:rsid w:val="00904457"/>
    <w:rPr>
      <w:rFonts w:ascii="Arial Narrow" w:hAnsi="Arial Narrow"/>
      <w:sz w:val="24"/>
    </w:rPr>
  </w:style>
  <w:style w:type="character" w:customStyle="1" w:styleId="WW8Num112z0">
    <w:name w:val="WW8Num112z0"/>
    <w:uiPriority w:val="99"/>
    <w:rsid w:val="00904457"/>
    <w:rPr>
      <w:rFonts w:ascii="Symbol" w:hAnsi="Symbol"/>
      <w:sz w:val="20"/>
    </w:rPr>
  </w:style>
  <w:style w:type="character" w:customStyle="1" w:styleId="WW8Num112z1">
    <w:name w:val="WW8Num112z1"/>
    <w:uiPriority w:val="99"/>
    <w:rsid w:val="00904457"/>
    <w:rPr>
      <w:rFonts w:ascii="Courier New" w:hAnsi="Courier New"/>
      <w:sz w:val="20"/>
    </w:rPr>
  </w:style>
  <w:style w:type="character" w:customStyle="1" w:styleId="WW8Num112z2">
    <w:name w:val="WW8Num112z2"/>
    <w:uiPriority w:val="99"/>
    <w:rsid w:val="00904457"/>
    <w:rPr>
      <w:rFonts w:ascii="Wingdings" w:hAnsi="Wingdings"/>
      <w:sz w:val="20"/>
    </w:rPr>
  </w:style>
  <w:style w:type="character" w:customStyle="1" w:styleId="WW8Num113z0">
    <w:name w:val="WW8Num113z0"/>
    <w:uiPriority w:val="99"/>
    <w:rsid w:val="00904457"/>
    <w:rPr>
      <w:rFonts w:ascii="Times New Roman" w:hAnsi="Times New Roman"/>
    </w:rPr>
  </w:style>
  <w:style w:type="character" w:customStyle="1" w:styleId="WW8Num113z1">
    <w:name w:val="WW8Num113z1"/>
    <w:uiPriority w:val="99"/>
    <w:rsid w:val="00904457"/>
    <w:rPr>
      <w:rFonts w:ascii="Times New Roman" w:hAnsi="Times New Roman"/>
    </w:rPr>
  </w:style>
  <w:style w:type="character" w:customStyle="1" w:styleId="WW8Num113z3">
    <w:name w:val="WW8Num113z3"/>
    <w:uiPriority w:val="99"/>
    <w:rsid w:val="00904457"/>
    <w:rPr>
      <w:rFonts w:ascii="Symbol" w:hAnsi="Symbol"/>
    </w:rPr>
  </w:style>
  <w:style w:type="character" w:customStyle="1" w:styleId="WW8Num114z0">
    <w:name w:val="WW8Num114z0"/>
    <w:uiPriority w:val="99"/>
    <w:rsid w:val="00904457"/>
    <w:rPr>
      <w:rFonts w:ascii="Wingdings" w:hAnsi="Wingdings"/>
    </w:rPr>
  </w:style>
  <w:style w:type="character" w:customStyle="1" w:styleId="WW8Num114z1">
    <w:name w:val="WW8Num114z1"/>
    <w:uiPriority w:val="99"/>
    <w:rsid w:val="00904457"/>
    <w:rPr>
      <w:rFonts w:ascii="Courier New" w:hAnsi="Courier New"/>
    </w:rPr>
  </w:style>
  <w:style w:type="character" w:customStyle="1" w:styleId="WW8Num114z2">
    <w:name w:val="WW8Num114z2"/>
    <w:uiPriority w:val="99"/>
    <w:rsid w:val="00904457"/>
    <w:rPr>
      <w:rFonts w:ascii="Wingdings" w:hAnsi="Wingdings"/>
    </w:rPr>
  </w:style>
  <w:style w:type="character" w:customStyle="1" w:styleId="WW8Num115z0">
    <w:name w:val="WW8Num115z0"/>
    <w:uiPriority w:val="99"/>
    <w:rsid w:val="00904457"/>
    <w:rPr>
      <w:rFonts w:ascii="Symbol" w:hAnsi="Symbol"/>
    </w:rPr>
  </w:style>
  <w:style w:type="character" w:customStyle="1" w:styleId="WW8Num115z1">
    <w:name w:val="WW8Num115z1"/>
    <w:uiPriority w:val="99"/>
    <w:rsid w:val="00904457"/>
    <w:rPr>
      <w:rFonts w:ascii="Courier New" w:hAnsi="Courier New"/>
    </w:rPr>
  </w:style>
  <w:style w:type="character" w:customStyle="1" w:styleId="WW8Num115z2">
    <w:name w:val="WW8Num115z2"/>
    <w:uiPriority w:val="99"/>
    <w:rsid w:val="00904457"/>
    <w:rPr>
      <w:rFonts w:ascii="Wingdings" w:hAnsi="Wingdings"/>
    </w:rPr>
  </w:style>
  <w:style w:type="character" w:customStyle="1" w:styleId="WW8Num116z1">
    <w:name w:val="WW8Num116z1"/>
    <w:uiPriority w:val="99"/>
    <w:rsid w:val="00904457"/>
    <w:rPr>
      <w:rFonts w:ascii="Courier New" w:hAnsi="Courier New"/>
    </w:rPr>
  </w:style>
  <w:style w:type="character" w:customStyle="1" w:styleId="WW8Num117z0">
    <w:name w:val="WW8Num117z0"/>
    <w:uiPriority w:val="99"/>
    <w:rsid w:val="00904457"/>
    <w:rPr>
      <w:rFonts w:ascii="Symbol" w:hAnsi="Symbol"/>
      <w:sz w:val="18"/>
    </w:rPr>
  </w:style>
  <w:style w:type="character" w:customStyle="1" w:styleId="WW8Num117z2">
    <w:name w:val="WW8Num117z2"/>
    <w:uiPriority w:val="99"/>
    <w:rsid w:val="00904457"/>
    <w:rPr>
      <w:rFonts w:ascii="Times New Roman" w:hAnsi="Times New Roman"/>
    </w:rPr>
  </w:style>
  <w:style w:type="character" w:customStyle="1" w:styleId="WW8Num120z0">
    <w:name w:val="WW8Num120z0"/>
    <w:uiPriority w:val="99"/>
    <w:rsid w:val="00904457"/>
    <w:rPr>
      <w:rFonts w:ascii="Times New Roman" w:hAnsi="Times New Roman"/>
    </w:rPr>
  </w:style>
  <w:style w:type="character" w:customStyle="1" w:styleId="WW8Num120z1">
    <w:name w:val="WW8Num120z1"/>
    <w:uiPriority w:val="99"/>
    <w:rsid w:val="00904457"/>
    <w:rPr>
      <w:rFonts w:ascii="Courier New" w:hAnsi="Courier New"/>
    </w:rPr>
  </w:style>
  <w:style w:type="character" w:customStyle="1" w:styleId="WW8Num120z2">
    <w:name w:val="WW8Num120z2"/>
    <w:uiPriority w:val="99"/>
    <w:rsid w:val="00904457"/>
    <w:rPr>
      <w:rFonts w:ascii="Wingdings" w:hAnsi="Wingdings"/>
    </w:rPr>
  </w:style>
  <w:style w:type="character" w:customStyle="1" w:styleId="WW8Num120z3">
    <w:name w:val="WW8Num120z3"/>
    <w:uiPriority w:val="99"/>
    <w:rsid w:val="00904457"/>
    <w:rPr>
      <w:rFonts w:ascii="Symbol" w:hAnsi="Symbol"/>
    </w:rPr>
  </w:style>
  <w:style w:type="character" w:customStyle="1" w:styleId="WW8Num121z0">
    <w:name w:val="WW8Num121z0"/>
    <w:uiPriority w:val="99"/>
    <w:rsid w:val="00904457"/>
    <w:rPr>
      <w:rFonts w:ascii="Times New Roman" w:hAnsi="Times New Roman"/>
    </w:rPr>
  </w:style>
  <w:style w:type="character" w:customStyle="1" w:styleId="WW8Num121z1">
    <w:name w:val="WW8Num121z1"/>
    <w:uiPriority w:val="99"/>
    <w:rsid w:val="00904457"/>
    <w:rPr>
      <w:rFonts w:ascii="Wingdings 2" w:hAnsi="Wingdings 2"/>
    </w:rPr>
  </w:style>
  <w:style w:type="character" w:customStyle="1" w:styleId="WW8Num121z2">
    <w:name w:val="WW8Num121z2"/>
    <w:uiPriority w:val="99"/>
    <w:rsid w:val="00904457"/>
    <w:rPr>
      <w:rFonts w:ascii="StarSymbol" w:hAnsi="StarSymbol"/>
    </w:rPr>
  </w:style>
  <w:style w:type="character" w:customStyle="1" w:styleId="WW8Num121z3">
    <w:name w:val="WW8Num121z3"/>
    <w:uiPriority w:val="99"/>
    <w:rsid w:val="00904457"/>
    <w:rPr>
      <w:rFonts w:ascii="Wingdings" w:hAnsi="Wingdings"/>
    </w:rPr>
  </w:style>
  <w:style w:type="character" w:customStyle="1" w:styleId="WW8Num122z0">
    <w:name w:val="WW8Num122z0"/>
    <w:uiPriority w:val="99"/>
    <w:rsid w:val="00904457"/>
    <w:rPr>
      <w:rFonts w:ascii="Times New Roman" w:hAnsi="Times New Roman"/>
    </w:rPr>
  </w:style>
  <w:style w:type="character" w:customStyle="1" w:styleId="WW8Num124z0">
    <w:name w:val="WW8Num124z0"/>
    <w:uiPriority w:val="99"/>
    <w:rsid w:val="00904457"/>
    <w:rPr>
      <w:rFonts w:ascii="Symbol" w:hAnsi="Symbol"/>
    </w:rPr>
  </w:style>
  <w:style w:type="character" w:customStyle="1" w:styleId="WW8Num124z1">
    <w:name w:val="WW8Num124z1"/>
    <w:uiPriority w:val="99"/>
    <w:rsid w:val="00904457"/>
    <w:rPr>
      <w:rFonts w:ascii="Courier New" w:hAnsi="Courier New"/>
    </w:rPr>
  </w:style>
  <w:style w:type="character" w:customStyle="1" w:styleId="WW8Num124z3">
    <w:name w:val="WW8Num124z3"/>
    <w:uiPriority w:val="99"/>
    <w:rsid w:val="00904457"/>
    <w:rPr>
      <w:rFonts w:ascii="Symbol" w:hAnsi="Symbol"/>
    </w:rPr>
  </w:style>
  <w:style w:type="character" w:customStyle="1" w:styleId="WW8Num124z5">
    <w:name w:val="WW8Num124z5"/>
    <w:uiPriority w:val="99"/>
    <w:rsid w:val="00904457"/>
    <w:rPr>
      <w:rFonts w:ascii="Wingdings" w:hAnsi="Wingdings"/>
    </w:rPr>
  </w:style>
  <w:style w:type="character" w:customStyle="1" w:styleId="WW8Num125z0">
    <w:name w:val="WW8Num125z0"/>
    <w:uiPriority w:val="99"/>
    <w:rsid w:val="00904457"/>
    <w:rPr>
      <w:rFonts w:ascii="Symbol" w:hAnsi="Symbol"/>
    </w:rPr>
  </w:style>
  <w:style w:type="character" w:customStyle="1" w:styleId="WW8Num127z0">
    <w:name w:val="WW8Num127z0"/>
    <w:uiPriority w:val="99"/>
    <w:rsid w:val="00904457"/>
    <w:rPr>
      <w:rFonts w:ascii="Symbol" w:hAnsi="Symbol"/>
    </w:rPr>
  </w:style>
  <w:style w:type="character" w:customStyle="1" w:styleId="WW8Num128z0">
    <w:name w:val="WW8Num128z0"/>
    <w:uiPriority w:val="99"/>
    <w:rsid w:val="00904457"/>
    <w:rPr>
      <w:rFonts w:ascii="Symbol" w:hAnsi="Symbol"/>
    </w:rPr>
  </w:style>
  <w:style w:type="character" w:customStyle="1" w:styleId="WW8Num128z1">
    <w:name w:val="WW8Num128z1"/>
    <w:uiPriority w:val="99"/>
    <w:rsid w:val="00904457"/>
    <w:rPr>
      <w:rFonts w:ascii="Courier New" w:hAnsi="Courier New"/>
    </w:rPr>
  </w:style>
  <w:style w:type="character" w:customStyle="1" w:styleId="WW8Num128z3">
    <w:name w:val="WW8Num128z3"/>
    <w:uiPriority w:val="99"/>
    <w:rsid w:val="00904457"/>
    <w:rPr>
      <w:rFonts w:ascii="Symbol" w:hAnsi="Symbol"/>
    </w:rPr>
  </w:style>
  <w:style w:type="character" w:customStyle="1" w:styleId="WW8Num128z4">
    <w:name w:val="WW8Num128z4"/>
    <w:uiPriority w:val="99"/>
    <w:rsid w:val="00904457"/>
    <w:rPr>
      <w:rFonts w:ascii="Courier New" w:hAnsi="Courier New"/>
    </w:rPr>
  </w:style>
  <w:style w:type="character" w:customStyle="1" w:styleId="WW8Num129z0">
    <w:name w:val="WW8Num129z0"/>
    <w:uiPriority w:val="99"/>
    <w:rsid w:val="00904457"/>
    <w:rPr>
      <w:rFonts w:ascii="Symbol" w:hAnsi="Symbol"/>
    </w:rPr>
  </w:style>
  <w:style w:type="character" w:customStyle="1" w:styleId="WW8Num129z1">
    <w:name w:val="WW8Num129z1"/>
    <w:uiPriority w:val="99"/>
    <w:rsid w:val="00904457"/>
    <w:rPr>
      <w:rFonts w:ascii="Helv" w:hAnsi="Helv"/>
    </w:rPr>
  </w:style>
  <w:style w:type="character" w:customStyle="1" w:styleId="WW8Num129z3">
    <w:name w:val="WW8Num129z3"/>
    <w:uiPriority w:val="99"/>
    <w:rsid w:val="00904457"/>
    <w:rPr>
      <w:rFonts w:ascii="Symbol" w:hAnsi="Symbol"/>
    </w:rPr>
  </w:style>
  <w:style w:type="character" w:customStyle="1" w:styleId="WW8Num130z0">
    <w:name w:val="WW8Num130z0"/>
    <w:uiPriority w:val="99"/>
    <w:rsid w:val="00904457"/>
    <w:rPr>
      <w:rFonts w:ascii="MS Sans Serif" w:hAnsi="MS Sans Serif"/>
      <w:sz w:val="16"/>
    </w:rPr>
  </w:style>
  <w:style w:type="character" w:customStyle="1" w:styleId="WW8Num130z1">
    <w:name w:val="WW8Num130z1"/>
    <w:uiPriority w:val="99"/>
    <w:rsid w:val="00904457"/>
    <w:rPr>
      <w:rFonts w:ascii="Courier New" w:hAnsi="Courier New"/>
    </w:rPr>
  </w:style>
  <w:style w:type="character" w:customStyle="1" w:styleId="WW8Num130z2">
    <w:name w:val="WW8Num130z2"/>
    <w:uiPriority w:val="99"/>
    <w:rsid w:val="00904457"/>
    <w:rPr>
      <w:rFonts w:ascii="Wingdings" w:hAnsi="Wingdings"/>
    </w:rPr>
  </w:style>
  <w:style w:type="character" w:customStyle="1" w:styleId="WW8Num130z3">
    <w:name w:val="WW8Num130z3"/>
    <w:uiPriority w:val="99"/>
    <w:rsid w:val="00904457"/>
    <w:rPr>
      <w:rFonts w:ascii="Symbol" w:hAnsi="Symbol"/>
    </w:rPr>
  </w:style>
  <w:style w:type="character" w:customStyle="1" w:styleId="WW8Num131z0">
    <w:name w:val="WW8Num131z0"/>
    <w:uiPriority w:val="99"/>
    <w:rsid w:val="00904457"/>
    <w:rPr>
      <w:rFonts w:ascii="Wingdings" w:hAnsi="Wingdings"/>
    </w:rPr>
  </w:style>
  <w:style w:type="character" w:customStyle="1" w:styleId="WW8Num131z1">
    <w:name w:val="WW8Num131z1"/>
    <w:uiPriority w:val="99"/>
    <w:rsid w:val="00904457"/>
    <w:rPr>
      <w:rFonts w:ascii="Courier New" w:hAnsi="Courier New"/>
    </w:rPr>
  </w:style>
  <w:style w:type="character" w:customStyle="1" w:styleId="WW8Num131z2">
    <w:name w:val="WW8Num131z2"/>
    <w:uiPriority w:val="99"/>
    <w:rsid w:val="00904457"/>
    <w:rPr>
      <w:rFonts w:ascii="Wingdings" w:hAnsi="Wingdings"/>
    </w:rPr>
  </w:style>
  <w:style w:type="character" w:customStyle="1" w:styleId="WW8Num132z0">
    <w:name w:val="WW8Num132z0"/>
    <w:uiPriority w:val="99"/>
    <w:rsid w:val="00904457"/>
    <w:rPr>
      <w:rFonts w:ascii="Symbol" w:hAnsi="Symbol"/>
    </w:rPr>
  </w:style>
  <w:style w:type="character" w:customStyle="1" w:styleId="WW8Num134z0">
    <w:name w:val="WW8Num134z0"/>
    <w:uiPriority w:val="99"/>
    <w:rsid w:val="00904457"/>
    <w:rPr>
      <w:rFonts w:ascii="Symbol" w:hAnsi="Symbol"/>
      <w:sz w:val="20"/>
    </w:rPr>
  </w:style>
  <w:style w:type="character" w:customStyle="1" w:styleId="WW8Num135z0">
    <w:name w:val="WW8Num135z0"/>
    <w:uiPriority w:val="99"/>
    <w:rsid w:val="00904457"/>
    <w:rPr>
      <w:rFonts w:ascii="Courier New" w:hAnsi="Courier New"/>
    </w:rPr>
  </w:style>
  <w:style w:type="character" w:customStyle="1" w:styleId="WW8Num135z1">
    <w:name w:val="WW8Num135z1"/>
    <w:uiPriority w:val="99"/>
    <w:rsid w:val="00904457"/>
    <w:rPr>
      <w:rFonts w:ascii="Wingdings" w:hAnsi="Wingdings"/>
    </w:rPr>
  </w:style>
  <w:style w:type="character" w:customStyle="1" w:styleId="WW8Num135z2">
    <w:name w:val="WW8Num135z2"/>
    <w:uiPriority w:val="99"/>
    <w:rsid w:val="00904457"/>
    <w:rPr>
      <w:rFonts w:ascii="Wingdings" w:hAnsi="Wingdings"/>
    </w:rPr>
  </w:style>
  <w:style w:type="character" w:customStyle="1" w:styleId="WW8Num135z3">
    <w:name w:val="WW8Num135z3"/>
    <w:uiPriority w:val="99"/>
    <w:rsid w:val="00904457"/>
    <w:rPr>
      <w:rFonts w:ascii="Symbol" w:hAnsi="Symbol"/>
    </w:rPr>
  </w:style>
  <w:style w:type="character" w:customStyle="1" w:styleId="WW8Num136z0">
    <w:name w:val="WW8Num136z0"/>
    <w:uiPriority w:val="99"/>
    <w:rsid w:val="00904457"/>
    <w:rPr>
      <w:rFonts w:ascii="Symbol" w:hAnsi="Symbol"/>
    </w:rPr>
  </w:style>
  <w:style w:type="character" w:customStyle="1" w:styleId="WW8Num136z1">
    <w:name w:val="WW8Num136z1"/>
    <w:uiPriority w:val="99"/>
    <w:rsid w:val="00904457"/>
    <w:rPr>
      <w:rFonts w:ascii="Courier New" w:hAnsi="Courier New"/>
    </w:rPr>
  </w:style>
  <w:style w:type="character" w:customStyle="1" w:styleId="WW8Num136z2">
    <w:name w:val="WW8Num136z2"/>
    <w:uiPriority w:val="99"/>
    <w:rsid w:val="00904457"/>
    <w:rPr>
      <w:rFonts w:ascii="Wingdings" w:hAnsi="Wingdings"/>
    </w:rPr>
  </w:style>
  <w:style w:type="character" w:customStyle="1" w:styleId="WW8Num137z0">
    <w:name w:val="WW8Num137z0"/>
    <w:uiPriority w:val="99"/>
    <w:rsid w:val="00904457"/>
    <w:rPr>
      <w:rFonts w:ascii="Times New Roman" w:hAnsi="Times New Roman"/>
    </w:rPr>
  </w:style>
  <w:style w:type="character" w:customStyle="1" w:styleId="WW8Num137z1">
    <w:name w:val="WW8Num137z1"/>
    <w:uiPriority w:val="99"/>
    <w:rsid w:val="00904457"/>
    <w:rPr>
      <w:rFonts w:ascii="Courier New" w:hAnsi="Courier New"/>
    </w:rPr>
  </w:style>
  <w:style w:type="character" w:customStyle="1" w:styleId="WW8Num137z2">
    <w:name w:val="WW8Num137z2"/>
    <w:uiPriority w:val="99"/>
    <w:rsid w:val="00904457"/>
    <w:rPr>
      <w:rFonts w:ascii="Wingdings" w:hAnsi="Wingdings"/>
    </w:rPr>
  </w:style>
  <w:style w:type="character" w:customStyle="1" w:styleId="WW8Num140z0">
    <w:name w:val="WW8Num140z0"/>
    <w:uiPriority w:val="99"/>
    <w:rsid w:val="00904457"/>
    <w:rPr>
      <w:rFonts w:ascii="Symbol" w:hAnsi="Symbol"/>
      <w:sz w:val="20"/>
    </w:rPr>
  </w:style>
  <w:style w:type="character" w:customStyle="1" w:styleId="WW8Num141z0">
    <w:name w:val="WW8Num141z0"/>
    <w:uiPriority w:val="99"/>
    <w:rsid w:val="00904457"/>
    <w:rPr>
      <w:rFonts w:ascii="Times New Roman" w:hAnsi="Times New Roman"/>
    </w:rPr>
  </w:style>
  <w:style w:type="character" w:customStyle="1" w:styleId="WW8Num141z1">
    <w:name w:val="WW8Num141z1"/>
    <w:uiPriority w:val="99"/>
    <w:rsid w:val="00904457"/>
    <w:rPr>
      <w:rFonts w:ascii="Courier New" w:hAnsi="Courier New"/>
    </w:rPr>
  </w:style>
  <w:style w:type="character" w:customStyle="1" w:styleId="WW8Num141z2">
    <w:name w:val="WW8Num141z2"/>
    <w:uiPriority w:val="99"/>
    <w:rsid w:val="00904457"/>
    <w:rPr>
      <w:rFonts w:ascii="Wingdings" w:hAnsi="Wingdings"/>
    </w:rPr>
  </w:style>
  <w:style w:type="character" w:customStyle="1" w:styleId="WW8Num142z0">
    <w:name w:val="WW8Num142z0"/>
    <w:uiPriority w:val="99"/>
    <w:rsid w:val="00904457"/>
    <w:rPr>
      <w:rFonts w:ascii="Times New Roman" w:hAnsi="Times New Roman"/>
    </w:rPr>
  </w:style>
  <w:style w:type="character" w:customStyle="1" w:styleId="WW8Num142z1">
    <w:name w:val="WW8Num142z1"/>
    <w:uiPriority w:val="99"/>
    <w:rsid w:val="00904457"/>
    <w:rPr>
      <w:rFonts w:ascii="Courier New" w:hAnsi="Courier New"/>
    </w:rPr>
  </w:style>
  <w:style w:type="character" w:customStyle="1" w:styleId="WW8Num142z3">
    <w:name w:val="WW8Num142z3"/>
    <w:uiPriority w:val="99"/>
    <w:rsid w:val="00904457"/>
    <w:rPr>
      <w:rFonts w:ascii="Symbol" w:hAnsi="Symbol"/>
    </w:rPr>
  </w:style>
  <w:style w:type="character" w:customStyle="1" w:styleId="WW8Num143z0">
    <w:name w:val="WW8Num143z0"/>
    <w:uiPriority w:val="99"/>
    <w:rsid w:val="00904457"/>
    <w:rPr>
      <w:rFonts w:ascii="Wingdings" w:hAnsi="Wingdings"/>
      <w:sz w:val="18"/>
    </w:rPr>
  </w:style>
  <w:style w:type="character" w:customStyle="1" w:styleId="WW8Num143z1">
    <w:name w:val="WW8Num143z1"/>
    <w:uiPriority w:val="99"/>
    <w:rsid w:val="00904457"/>
    <w:rPr>
      <w:rFonts w:ascii="Courier New" w:hAnsi="Courier New"/>
    </w:rPr>
  </w:style>
  <w:style w:type="character" w:customStyle="1" w:styleId="WW8Num143z3">
    <w:name w:val="WW8Num143z3"/>
    <w:uiPriority w:val="99"/>
    <w:rsid w:val="00904457"/>
    <w:rPr>
      <w:rFonts w:ascii="Symbol" w:hAnsi="Symbol"/>
    </w:rPr>
  </w:style>
  <w:style w:type="character" w:customStyle="1" w:styleId="WW8Num144z0">
    <w:name w:val="WW8Num144z0"/>
    <w:uiPriority w:val="99"/>
    <w:rsid w:val="00904457"/>
    <w:rPr>
      <w:rFonts w:ascii="Symbol" w:hAnsi="Symbol"/>
    </w:rPr>
  </w:style>
  <w:style w:type="character" w:customStyle="1" w:styleId="WW8Num144z1">
    <w:name w:val="WW8Num144z1"/>
    <w:uiPriority w:val="99"/>
    <w:rsid w:val="00904457"/>
    <w:rPr>
      <w:rFonts w:ascii="Courier New" w:hAnsi="Courier New"/>
    </w:rPr>
  </w:style>
  <w:style w:type="character" w:customStyle="1" w:styleId="WW8Num144z2">
    <w:name w:val="WW8Num144z2"/>
    <w:uiPriority w:val="99"/>
    <w:rsid w:val="00904457"/>
    <w:rPr>
      <w:rFonts w:ascii="Wingdings" w:hAnsi="Wingdings"/>
      <w:sz w:val="18"/>
    </w:rPr>
  </w:style>
  <w:style w:type="character" w:customStyle="1" w:styleId="WW8Num144z3">
    <w:name w:val="WW8Num144z3"/>
    <w:uiPriority w:val="99"/>
    <w:rsid w:val="00904457"/>
    <w:rPr>
      <w:rFonts w:ascii="Symbol" w:hAnsi="Symbol"/>
    </w:rPr>
  </w:style>
  <w:style w:type="character" w:customStyle="1" w:styleId="WW8Num145z0">
    <w:name w:val="WW8Num145z0"/>
    <w:uiPriority w:val="99"/>
    <w:rsid w:val="00904457"/>
    <w:rPr>
      <w:rFonts w:ascii="Times New Roman" w:hAnsi="Times New Roman"/>
    </w:rPr>
  </w:style>
  <w:style w:type="character" w:customStyle="1" w:styleId="WW8Num145z1">
    <w:name w:val="WW8Num145z1"/>
    <w:uiPriority w:val="99"/>
    <w:rsid w:val="00904457"/>
    <w:rPr>
      <w:rFonts w:ascii="Symbol" w:hAnsi="Symbol"/>
    </w:rPr>
  </w:style>
  <w:style w:type="character" w:customStyle="1" w:styleId="WW8Num145z3">
    <w:name w:val="WW8Num145z3"/>
    <w:uiPriority w:val="99"/>
    <w:rsid w:val="00904457"/>
    <w:rPr>
      <w:rFonts w:ascii="Symbol" w:hAnsi="Symbol"/>
    </w:rPr>
  </w:style>
  <w:style w:type="character" w:customStyle="1" w:styleId="WW8Num147z0">
    <w:name w:val="WW8Num147z0"/>
    <w:uiPriority w:val="99"/>
    <w:rsid w:val="00904457"/>
    <w:rPr>
      <w:rFonts w:ascii="Symbol" w:hAnsi="Symbol"/>
    </w:rPr>
  </w:style>
  <w:style w:type="character" w:customStyle="1" w:styleId="WW8Num147z1">
    <w:name w:val="WW8Num147z1"/>
    <w:uiPriority w:val="99"/>
    <w:rsid w:val="00904457"/>
    <w:rPr>
      <w:rFonts w:ascii="Courier New" w:hAnsi="Courier New"/>
    </w:rPr>
  </w:style>
  <w:style w:type="character" w:customStyle="1" w:styleId="WW8Num147z2">
    <w:name w:val="WW8Num147z2"/>
    <w:uiPriority w:val="99"/>
    <w:rsid w:val="00904457"/>
    <w:rPr>
      <w:rFonts w:ascii="Wingdings" w:hAnsi="Wingdings"/>
    </w:rPr>
  </w:style>
  <w:style w:type="character" w:customStyle="1" w:styleId="WW8Num147z3">
    <w:name w:val="WW8Num147z3"/>
    <w:uiPriority w:val="99"/>
    <w:rsid w:val="00904457"/>
    <w:rPr>
      <w:rFonts w:ascii="Symbol" w:hAnsi="Symbol"/>
    </w:rPr>
  </w:style>
  <w:style w:type="character" w:customStyle="1" w:styleId="WW8Num148z1">
    <w:name w:val="WW8Num148z1"/>
    <w:uiPriority w:val="99"/>
    <w:rsid w:val="00904457"/>
    <w:rPr>
      <w:rFonts w:ascii="Arial Narrow" w:hAnsi="Arial Narrow"/>
      <w:sz w:val="24"/>
    </w:rPr>
  </w:style>
  <w:style w:type="character" w:customStyle="1" w:styleId="WW8Num148z4">
    <w:name w:val="WW8Num148z4"/>
    <w:uiPriority w:val="99"/>
    <w:rsid w:val="00904457"/>
    <w:rPr>
      <w:rFonts w:ascii="Arial Narrow" w:hAnsi="Arial Narrow"/>
      <w:sz w:val="24"/>
    </w:rPr>
  </w:style>
  <w:style w:type="character" w:customStyle="1" w:styleId="WW8Num149z0">
    <w:name w:val="WW8Num149z0"/>
    <w:uiPriority w:val="99"/>
    <w:rsid w:val="00904457"/>
    <w:rPr>
      <w:rFonts w:ascii="Arial Narrow" w:hAnsi="Arial Narrow"/>
    </w:rPr>
  </w:style>
  <w:style w:type="character" w:customStyle="1" w:styleId="WW8Num150z0">
    <w:name w:val="WW8Num150z0"/>
    <w:uiPriority w:val="99"/>
    <w:rsid w:val="00904457"/>
    <w:rPr>
      <w:rFonts w:ascii="Times New Roman" w:hAnsi="Times New Roman"/>
    </w:rPr>
  </w:style>
  <w:style w:type="character" w:customStyle="1" w:styleId="WW8Num151z0">
    <w:name w:val="WW8Num151z0"/>
    <w:uiPriority w:val="99"/>
    <w:rsid w:val="00904457"/>
    <w:rPr>
      <w:rFonts w:ascii="Wingdings" w:hAnsi="Wingdings"/>
    </w:rPr>
  </w:style>
  <w:style w:type="character" w:customStyle="1" w:styleId="WW8Num151z1">
    <w:name w:val="WW8Num151z1"/>
    <w:uiPriority w:val="99"/>
    <w:rsid w:val="00904457"/>
    <w:rPr>
      <w:rFonts w:ascii="Courier New" w:hAnsi="Courier New"/>
    </w:rPr>
  </w:style>
  <w:style w:type="character" w:customStyle="1" w:styleId="WW8Num151z2">
    <w:name w:val="WW8Num151z2"/>
    <w:uiPriority w:val="99"/>
    <w:rsid w:val="00904457"/>
    <w:rPr>
      <w:rFonts w:ascii="Wingdings" w:hAnsi="Wingdings"/>
    </w:rPr>
  </w:style>
  <w:style w:type="character" w:customStyle="1" w:styleId="WW8Num151z3">
    <w:name w:val="WW8Num151z3"/>
    <w:uiPriority w:val="99"/>
    <w:rsid w:val="00904457"/>
    <w:rPr>
      <w:rFonts w:ascii="Symbol" w:hAnsi="Symbol"/>
    </w:rPr>
  </w:style>
  <w:style w:type="character" w:customStyle="1" w:styleId="WW8Num153z0">
    <w:name w:val="WW8Num153z0"/>
    <w:uiPriority w:val="99"/>
    <w:rsid w:val="00904457"/>
    <w:rPr>
      <w:rFonts w:ascii="Symbol" w:hAnsi="Symbol"/>
    </w:rPr>
  </w:style>
  <w:style w:type="character" w:customStyle="1" w:styleId="WW8Num153z1">
    <w:name w:val="WW8Num153z1"/>
    <w:uiPriority w:val="99"/>
    <w:rsid w:val="00904457"/>
    <w:rPr>
      <w:rFonts w:ascii="Courier New" w:hAnsi="Courier New"/>
    </w:rPr>
  </w:style>
  <w:style w:type="character" w:customStyle="1" w:styleId="WW8Num153z2">
    <w:name w:val="WW8Num153z2"/>
    <w:uiPriority w:val="99"/>
    <w:rsid w:val="00904457"/>
    <w:rPr>
      <w:rFonts w:ascii="Wingdings" w:hAnsi="Wingdings"/>
    </w:rPr>
  </w:style>
  <w:style w:type="character" w:customStyle="1" w:styleId="WW8Num153z3">
    <w:name w:val="WW8Num153z3"/>
    <w:uiPriority w:val="99"/>
    <w:rsid w:val="00904457"/>
    <w:rPr>
      <w:rFonts w:ascii="Symbol" w:hAnsi="Symbol"/>
    </w:rPr>
  </w:style>
  <w:style w:type="character" w:customStyle="1" w:styleId="WW8Num153z4">
    <w:name w:val="WW8Num153z4"/>
    <w:uiPriority w:val="99"/>
    <w:rsid w:val="00904457"/>
    <w:rPr>
      <w:rFonts w:ascii="Courier New" w:hAnsi="Courier New"/>
    </w:rPr>
  </w:style>
  <w:style w:type="character" w:customStyle="1" w:styleId="WW8Num154z0">
    <w:name w:val="WW8Num154z0"/>
    <w:uiPriority w:val="99"/>
    <w:rsid w:val="00904457"/>
    <w:rPr>
      <w:rFonts w:ascii="Times New Roman" w:hAnsi="Times New Roman"/>
    </w:rPr>
  </w:style>
  <w:style w:type="character" w:customStyle="1" w:styleId="WW8Num154z1">
    <w:name w:val="WW8Num154z1"/>
    <w:uiPriority w:val="99"/>
    <w:rsid w:val="00904457"/>
    <w:rPr>
      <w:rFonts w:ascii="Times New Roman" w:eastAsia="SimSun" w:hAnsi="Times New Roman"/>
    </w:rPr>
  </w:style>
  <w:style w:type="character" w:customStyle="1" w:styleId="WW8Num154z2">
    <w:name w:val="WW8Num154z2"/>
    <w:uiPriority w:val="99"/>
    <w:rsid w:val="00904457"/>
    <w:rPr>
      <w:rFonts w:ascii="Wingdings" w:hAnsi="Wingdings"/>
    </w:rPr>
  </w:style>
  <w:style w:type="character" w:customStyle="1" w:styleId="WW8Num154z3">
    <w:name w:val="WW8Num154z3"/>
    <w:uiPriority w:val="99"/>
    <w:rsid w:val="00904457"/>
    <w:rPr>
      <w:rFonts w:ascii="Symbol" w:hAnsi="Symbol"/>
    </w:rPr>
  </w:style>
  <w:style w:type="character" w:customStyle="1" w:styleId="WW8Num155z0">
    <w:name w:val="WW8Num155z0"/>
    <w:uiPriority w:val="99"/>
    <w:rsid w:val="00904457"/>
    <w:rPr>
      <w:rFonts w:ascii="Symbol" w:hAnsi="Symbol"/>
      <w:sz w:val="20"/>
    </w:rPr>
  </w:style>
  <w:style w:type="character" w:customStyle="1" w:styleId="WW8Num155z1">
    <w:name w:val="WW8Num155z1"/>
    <w:uiPriority w:val="99"/>
    <w:rsid w:val="00904457"/>
    <w:rPr>
      <w:rFonts w:ascii="Courier New" w:hAnsi="Courier New"/>
      <w:sz w:val="20"/>
    </w:rPr>
  </w:style>
  <w:style w:type="character" w:customStyle="1" w:styleId="WW8Num155z3">
    <w:name w:val="WW8Num155z3"/>
    <w:uiPriority w:val="99"/>
    <w:rsid w:val="00904457"/>
    <w:rPr>
      <w:rFonts w:ascii="Symbol" w:hAnsi="Symbol"/>
    </w:rPr>
  </w:style>
  <w:style w:type="character" w:customStyle="1" w:styleId="WW8Num156z0">
    <w:name w:val="WW8Num156z0"/>
    <w:uiPriority w:val="99"/>
    <w:rsid w:val="00904457"/>
    <w:rPr>
      <w:rFonts w:ascii="Symbol" w:hAnsi="Symbol"/>
      <w:sz w:val="18"/>
    </w:rPr>
  </w:style>
  <w:style w:type="character" w:customStyle="1" w:styleId="WW8Num156z1">
    <w:name w:val="WW8Num156z1"/>
    <w:uiPriority w:val="99"/>
    <w:rsid w:val="00904457"/>
    <w:rPr>
      <w:rFonts w:ascii="Courier New" w:hAnsi="Courier New"/>
    </w:rPr>
  </w:style>
  <w:style w:type="character" w:customStyle="1" w:styleId="WW8Num156z2">
    <w:name w:val="WW8Num156z2"/>
    <w:uiPriority w:val="99"/>
    <w:rsid w:val="00904457"/>
    <w:rPr>
      <w:rFonts w:ascii="Wingdings" w:hAnsi="Wingdings"/>
    </w:rPr>
  </w:style>
  <w:style w:type="character" w:customStyle="1" w:styleId="WW8Num158z0">
    <w:name w:val="WW8Num158z0"/>
    <w:uiPriority w:val="99"/>
    <w:rsid w:val="00904457"/>
    <w:rPr>
      <w:rFonts w:ascii="Symbol" w:hAnsi="Symbol"/>
    </w:rPr>
  </w:style>
  <w:style w:type="character" w:customStyle="1" w:styleId="WW8Num158z1">
    <w:name w:val="WW8Num158z1"/>
    <w:uiPriority w:val="99"/>
    <w:rsid w:val="00904457"/>
    <w:rPr>
      <w:rFonts w:ascii="Courier New" w:hAnsi="Courier New"/>
    </w:rPr>
  </w:style>
  <w:style w:type="character" w:customStyle="1" w:styleId="WW8Num158z3">
    <w:name w:val="WW8Num158z3"/>
    <w:uiPriority w:val="99"/>
    <w:rsid w:val="00904457"/>
    <w:rPr>
      <w:rFonts w:ascii="Arial Narrow" w:hAnsi="Arial Narrow"/>
      <w:sz w:val="24"/>
    </w:rPr>
  </w:style>
  <w:style w:type="character" w:customStyle="1" w:styleId="WW8Num158z6">
    <w:name w:val="WW8Num158z6"/>
    <w:uiPriority w:val="99"/>
    <w:rsid w:val="00904457"/>
    <w:rPr>
      <w:rFonts w:ascii="Symbol" w:hAnsi="Symbol"/>
    </w:rPr>
  </w:style>
  <w:style w:type="character" w:customStyle="1" w:styleId="WW8Num159z0">
    <w:name w:val="WW8Num159z0"/>
    <w:uiPriority w:val="99"/>
    <w:rsid w:val="00904457"/>
    <w:rPr>
      <w:rFonts w:ascii="Times New Roman" w:hAnsi="Times New Roman"/>
    </w:rPr>
  </w:style>
  <w:style w:type="character" w:customStyle="1" w:styleId="WW8Num159z1">
    <w:name w:val="WW8Num159z1"/>
    <w:uiPriority w:val="99"/>
    <w:rsid w:val="00904457"/>
    <w:rPr>
      <w:rFonts w:ascii="Courier New" w:hAnsi="Courier New"/>
    </w:rPr>
  </w:style>
  <w:style w:type="character" w:customStyle="1" w:styleId="WW8Num159z2">
    <w:name w:val="WW8Num159z2"/>
    <w:uiPriority w:val="99"/>
    <w:rsid w:val="00904457"/>
    <w:rPr>
      <w:rFonts w:ascii="Wingdings" w:hAnsi="Wingdings"/>
    </w:rPr>
  </w:style>
  <w:style w:type="character" w:customStyle="1" w:styleId="WW8Num159z3">
    <w:name w:val="WW8Num159z3"/>
    <w:uiPriority w:val="99"/>
    <w:rsid w:val="00904457"/>
    <w:rPr>
      <w:rFonts w:ascii="Symbol" w:hAnsi="Symbol"/>
    </w:rPr>
  </w:style>
  <w:style w:type="character" w:customStyle="1" w:styleId="WW8Num161z0">
    <w:name w:val="WW8Num161z0"/>
    <w:uiPriority w:val="99"/>
    <w:rsid w:val="00904457"/>
    <w:rPr>
      <w:rFonts w:ascii="Wingdings" w:hAnsi="Wingdings"/>
      <w:sz w:val="18"/>
    </w:rPr>
  </w:style>
  <w:style w:type="character" w:customStyle="1" w:styleId="WW8Num161z1">
    <w:name w:val="WW8Num161z1"/>
    <w:uiPriority w:val="99"/>
    <w:rsid w:val="00904457"/>
    <w:rPr>
      <w:rFonts w:ascii="Wingdings 2" w:hAnsi="Wingdings 2"/>
      <w:sz w:val="18"/>
    </w:rPr>
  </w:style>
  <w:style w:type="character" w:customStyle="1" w:styleId="WW8Num161z2">
    <w:name w:val="WW8Num161z2"/>
    <w:uiPriority w:val="99"/>
    <w:rsid w:val="00904457"/>
    <w:rPr>
      <w:rFonts w:ascii="StarSymbol" w:hAnsi="StarSymbol"/>
      <w:sz w:val="18"/>
    </w:rPr>
  </w:style>
  <w:style w:type="character" w:customStyle="1" w:styleId="WW8Num161z3">
    <w:name w:val="WW8Num161z3"/>
    <w:uiPriority w:val="99"/>
    <w:rsid w:val="00904457"/>
    <w:rPr>
      <w:rFonts w:ascii="Symbol" w:hAnsi="Symbol"/>
    </w:rPr>
  </w:style>
  <w:style w:type="character" w:customStyle="1" w:styleId="WW8Num162z0">
    <w:name w:val="WW8Num162z0"/>
    <w:uiPriority w:val="99"/>
    <w:rsid w:val="00904457"/>
    <w:rPr>
      <w:rFonts w:ascii="Wingdings" w:hAnsi="Wingdings"/>
      <w:sz w:val="18"/>
    </w:rPr>
  </w:style>
  <w:style w:type="character" w:customStyle="1" w:styleId="WW8Num163z0">
    <w:name w:val="WW8Num163z0"/>
    <w:uiPriority w:val="99"/>
    <w:rsid w:val="00904457"/>
    <w:rPr>
      <w:rFonts w:ascii="Times New Roman" w:hAnsi="Times New Roman"/>
    </w:rPr>
  </w:style>
  <w:style w:type="character" w:customStyle="1" w:styleId="WW8Num163z1">
    <w:name w:val="WW8Num163z1"/>
    <w:uiPriority w:val="99"/>
    <w:rsid w:val="00904457"/>
    <w:rPr>
      <w:rFonts w:ascii="Courier New" w:hAnsi="Courier New"/>
    </w:rPr>
  </w:style>
  <w:style w:type="character" w:customStyle="1" w:styleId="WW8Num163z2">
    <w:name w:val="WW8Num163z2"/>
    <w:uiPriority w:val="99"/>
    <w:rsid w:val="00904457"/>
    <w:rPr>
      <w:rFonts w:ascii="Wingdings" w:hAnsi="Wingdings"/>
    </w:rPr>
  </w:style>
  <w:style w:type="character" w:customStyle="1" w:styleId="WW8Num163z3">
    <w:name w:val="WW8Num163z3"/>
    <w:uiPriority w:val="99"/>
    <w:rsid w:val="00904457"/>
    <w:rPr>
      <w:rFonts w:ascii="Symbol" w:hAnsi="Symbol"/>
    </w:rPr>
  </w:style>
  <w:style w:type="character" w:customStyle="1" w:styleId="WW8Num164z0">
    <w:name w:val="WW8Num164z0"/>
    <w:uiPriority w:val="99"/>
    <w:rsid w:val="00904457"/>
    <w:rPr>
      <w:rFonts w:ascii="Wingdings" w:hAnsi="Wingdings"/>
      <w:sz w:val="18"/>
    </w:rPr>
  </w:style>
  <w:style w:type="character" w:customStyle="1" w:styleId="WW8Num165z1">
    <w:name w:val="WW8Num165z1"/>
    <w:uiPriority w:val="99"/>
    <w:rsid w:val="00904457"/>
    <w:rPr>
      <w:rFonts w:ascii="Courier New" w:hAnsi="Courier New"/>
    </w:rPr>
  </w:style>
  <w:style w:type="character" w:customStyle="1" w:styleId="WW8Num166z0">
    <w:name w:val="WW8Num166z0"/>
    <w:uiPriority w:val="99"/>
    <w:rsid w:val="00904457"/>
    <w:rPr>
      <w:rFonts w:ascii="Courier New" w:hAnsi="Courier New"/>
    </w:rPr>
  </w:style>
  <w:style w:type="character" w:customStyle="1" w:styleId="WW8Num166z1">
    <w:name w:val="WW8Num166z1"/>
    <w:uiPriority w:val="99"/>
    <w:rsid w:val="00904457"/>
    <w:rPr>
      <w:rFonts w:ascii="Wingdings 2" w:hAnsi="Wingdings 2"/>
      <w:sz w:val="18"/>
    </w:rPr>
  </w:style>
  <w:style w:type="character" w:customStyle="1" w:styleId="WW8Num166z2">
    <w:name w:val="WW8Num166z2"/>
    <w:uiPriority w:val="99"/>
    <w:rsid w:val="00904457"/>
    <w:rPr>
      <w:rFonts w:ascii="Wingdings" w:hAnsi="Wingdings"/>
    </w:rPr>
  </w:style>
  <w:style w:type="character" w:customStyle="1" w:styleId="WW8Num167z0">
    <w:name w:val="WW8Num167z0"/>
    <w:uiPriority w:val="99"/>
    <w:rsid w:val="00904457"/>
    <w:rPr>
      <w:rFonts w:ascii="Arial" w:hAnsi="Arial"/>
    </w:rPr>
  </w:style>
  <w:style w:type="character" w:customStyle="1" w:styleId="WW8Num167z1">
    <w:name w:val="WW8Num167z1"/>
    <w:uiPriority w:val="99"/>
    <w:rsid w:val="00904457"/>
    <w:rPr>
      <w:rFonts w:ascii="Courier New" w:hAnsi="Courier New"/>
    </w:rPr>
  </w:style>
  <w:style w:type="character" w:customStyle="1" w:styleId="WW8Num167z2">
    <w:name w:val="WW8Num167z2"/>
    <w:uiPriority w:val="99"/>
    <w:rsid w:val="00904457"/>
    <w:rPr>
      <w:rFonts w:ascii="Wingdings" w:hAnsi="Wingdings"/>
    </w:rPr>
  </w:style>
  <w:style w:type="character" w:customStyle="1" w:styleId="WW8Num168z0">
    <w:name w:val="WW8Num168z0"/>
    <w:uiPriority w:val="99"/>
    <w:rsid w:val="00904457"/>
    <w:rPr>
      <w:rFonts w:ascii="Times New Roman" w:hAnsi="Times New Roman"/>
    </w:rPr>
  </w:style>
  <w:style w:type="character" w:customStyle="1" w:styleId="WW8Num168z1">
    <w:name w:val="WW8Num168z1"/>
    <w:uiPriority w:val="99"/>
    <w:rsid w:val="00904457"/>
    <w:rPr>
      <w:rFonts w:ascii="Courier New" w:hAnsi="Courier New"/>
    </w:rPr>
  </w:style>
  <w:style w:type="character" w:customStyle="1" w:styleId="WW8Num168z2">
    <w:name w:val="WW8Num168z2"/>
    <w:uiPriority w:val="99"/>
    <w:rsid w:val="00904457"/>
    <w:rPr>
      <w:rFonts w:ascii="Wingdings" w:hAnsi="Wingdings"/>
    </w:rPr>
  </w:style>
  <w:style w:type="character" w:customStyle="1" w:styleId="WW8Num169z0">
    <w:name w:val="WW8Num169z0"/>
    <w:uiPriority w:val="99"/>
    <w:rsid w:val="00904457"/>
    <w:rPr>
      <w:rFonts w:ascii="Times New Roman" w:hAnsi="Times New Roman"/>
    </w:rPr>
  </w:style>
  <w:style w:type="character" w:customStyle="1" w:styleId="WW8Num169z1">
    <w:name w:val="WW8Num169z1"/>
    <w:uiPriority w:val="99"/>
    <w:rsid w:val="00904457"/>
    <w:rPr>
      <w:rFonts w:ascii="Helv" w:hAnsi="Helv"/>
    </w:rPr>
  </w:style>
  <w:style w:type="character" w:customStyle="1" w:styleId="WW8Num169z2">
    <w:name w:val="WW8Num169z2"/>
    <w:uiPriority w:val="99"/>
    <w:rsid w:val="00904457"/>
    <w:rPr>
      <w:rFonts w:ascii="Wingdings" w:hAnsi="Wingdings"/>
    </w:rPr>
  </w:style>
  <w:style w:type="character" w:customStyle="1" w:styleId="WW8Num169z3">
    <w:name w:val="WW8Num169z3"/>
    <w:uiPriority w:val="99"/>
    <w:rsid w:val="00904457"/>
    <w:rPr>
      <w:rFonts w:ascii="Symbol" w:hAnsi="Symbol"/>
    </w:rPr>
  </w:style>
  <w:style w:type="character" w:customStyle="1" w:styleId="WW8Num169z4">
    <w:name w:val="WW8Num169z4"/>
    <w:uiPriority w:val="99"/>
    <w:rsid w:val="00904457"/>
    <w:rPr>
      <w:rFonts w:ascii="Courier New" w:hAnsi="Courier New"/>
    </w:rPr>
  </w:style>
  <w:style w:type="character" w:customStyle="1" w:styleId="WW8Num170z0">
    <w:name w:val="WW8Num170z0"/>
    <w:uiPriority w:val="99"/>
    <w:rsid w:val="00904457"/>
    <w:rPr>
      <w:rFonts w:ascii="Symbol" w:hAnsi="Symbol"/>
    </w:rPr>
  </w:style>
  <w:style w:type="character" w:customStyle="1" w:styleId="WW8Num170z1">
    <w:name w:val="WW8Num170z1"/>
    <w:uiPriority w:val="99"/>
    <w:rsid w:val="00904457"/>
    <w:rPr>
      <w:rFonts w:ascii="Courier New" w:hAnsi="Courier New"/>
    </w:rPr>
  </w:style>
  <w:style w:type="character" w:customStyle="1" w:styleId="WW8Num170z3">
    <w:name w:val="WW8Num170z3"/>
    <w:uiPriority w:val="99"/>
    <w:rsid w:val="00904457"/>
    <w:rPr>
      <w:rFonts w:ascii="Symbol" w:hAnsi="Symbol"/>
    </w:rPr>
  </w:style>
  <w:style w:type="character" w:customStyle="1" w:styleId="WW8Num171z0">
    <w:name w:val="WW8Num171z0"/>
    <w:uiPriority w:val="99"/>
    <w:rsid w:val="00904457"/>
    <w:rPr>
      <w:rFonts w:ascii="Symbol" w:hAnsi="Symbol"/>
      <w:sz w:val="18"/>
    </w:rPr>
  </w:style>
  <w:style w:type="character" w:customStyle="1" w:styleId="WW8Num171z1">
    <w:name w:val="WW8Num171z1"/>
    <w:uiPriority w:val="99"/>
    <w:rsid w:val="00904457"/>
    <w:rPr>
      <w:rFonts w:ascii="Courier New" w:hAnsi="Courier New"/>
    </w:rPr>
  </w:style>
  <w:style w:type="character" w:customStyle="1" w:styleId="WW8Num171z2">
    <w:name w:val="WW8Num171z2"/>
    <w:uiPriority w:val="99"/>
    <w:rsid w:val="00904457"/>
    <w:rPr>
      <w:rFonts w:ascii="Wingdings" w:hAnsi="Wingdings"/>
    </w:rPr>
  </w:style>
  <w:style w:type="character" w:customStyle="1" w:styleId="WW8Num173z0">
    <w:name w:val="WW8Num173z0"/>
    <w:uiPriority w:val="99"/>
    <w:rsid w:val="00904457"/>
    <w:rPr>
      <w:rFonts w:ascii="Wingdings" w:hAnsi="Wingdings"/>
      <w:sz w:val="18"/>
    </w:rPr>
  </w:style>
  <w:style w:type="character" w:customStyle="1" w:styleId="WW8Num174z0">
    <w:name w:val="WW8Num174z0"/>
    <w:uiPriority w:val="99"/>
    <w:rsid w:val="00904457"/>
    <w:rPr>
      <w:rFonts w:ascii="Symbol" w:hAnsi="Symbol"/>
    </w:rPr>
  </w:style>
  <w:style w:type="character" w:customStyle="1" w:styleId="WW8Num174z1">
    <w:name w:val="WW8Num174z1"/>
    <w:uiPriority w:val="99"/>
    <w:rsid w:val="00904457"/>
    <w:rPr>
      <w:rFonts w:ascii="Courier New" w:hAnsi="Courier New"/>
    </w:rPr>
  </w:style>
  <w:style w:type="character" w:customStyle="1" w:styleId="WW8Num174z2">
    <w:name w:val="WW8Num174z2"/>
    <w:uiPriority w:val="99"/>
    <w:rsid w:val="00904457"/>
    <w:rPr>
      <w:rFonts w:ascii="Wingdings" w:hAnsi="Wingdings"/>
    </w:rPr>
  </w:style>
  <w:style w:type="character" w:customStyle="1" w:styleId="WW8Num174z3">
    <w:name w:val="WW8Num174z3"/>
    <w:uiPriority w:val="99"/>
    <w:rsid w:val="00904457"/>
    <w:rPr>
      <w:rFonts w:ascii="Symbol" w:hAnsi="Symbol"/>
    </w:rPr>
  </w:style>
  <w:style w:type="character" w:customStyle="1" w:styleId="WW8Num175z0">
    <w:name w:val="WW8Num175z0"/>
    <w:uiPriority w:val="99"/>
    <w:rsid w:val="00904457"/>
    <w:rPr>
      <w:rFonts w:ascii="Symbol" w:hAnsi="Symbol"/>
      <w:sz w:val="18"/>
    </w:rPr>
  </w:style>
  <w:style w:type="character" w:customStyle="1" w:styleId="WW8Num175z1">
    <w:name w:val="WW8Num175z1"/>
    <w:uiPriority w:val="99"/>
    <w:rsid w:val="00904457"/>
    <w:rPr>
      <w:rFonts w:ascii="Courier New" w:hAnsi="Courier New"/>
    </w:rPr>
  </w:style>
  <w:style w:type="character" w:customStyle="1" w:styleId="WW8Num175z2">
    <w:name w:val="WW8Num175z2"/>
    <w:uiPriority w:val="99"/>
    <w:rsid w:val="00904457"/>
    <w:rPr>
      <w:rFonts w:ascii="Wingdings" w:hAnsi="Wingdings"/>
    </w:rPr>
  </w:style>
  <w:style w:type="character" w:customStyle="1" w:styleId="WW8Num175z3">
    <w:name w:val="WW8Num175z3"/>
    <w:uiPriority w:val="99"/>
    <w:rsid w:val="00904457"/>
    <w:rPr>
      <w:rFonts w:ascii="Symbol" w:hAnsi="Symbol"/>
    </w:rPr>
  </w:style>
  <w:style w:type="character" w:customStyle="1" w:styleId="WW8Num176z0">
    <w:name w:val="WW8Num176z0"/>
    <w:uiPriority w:val="99"/>
    <w:rsid w:val="00904457"/>
    <w:rPr>
      <w:rFonts w:ascii="Wingdings" w:hAnsi="Wingdings"/>
    </w:rPr>
  </w:style>
  <w:style w:type="character" w:customStyle="1" w:styleId="WW8Num176z1">
    <w:name w:val="WW8Num176z1"/>
    <w:uiPriority w:val="99"/>
    <w:rsid w:val="00904457"/>
    <w:rPr>
      <w:rFonts w:ascii="Courier New" w:hAnsi="Courier New"/>
    </w:rPr>
  </w:style>
  <w:style w:type="character" w:customStyle="1" w:styleId="WW8Num176z2">
    <w:name w:val="WW8Num176z2"/>
    <w:uiPriority w:val="99"/>
    <w:rsid w:val="00904457"/>
    <w:rPr>
      <w:rFonts w:ascii="Wingdings" w:hAnsi="Wingdings"/>
    </w:rPr>
  </w:style>
  <w:style w:type="character" w:customStyle="1" w:styleId="WW8Num176z3">
    <w:name w:val="WW8Num176z3"/>
    <w:uiPriority w:val="99"/>
    <w:rsid w:val="00904457"/>
    <w:rPr>
      <w:rFonts w:ascii="Symbol" w:hAnsi="Symbol"/>
    </w:rPr>
  </w:style>
  <w:style w:type="character" w:customStyle="1" w:styleId="WW8Num178z0">
    <w:name w:val="WW8Num178z0"/>
    <w:uiPriority w:val="99"/>
    <w:rsid w:val="00904457"/>
    <w:rPr>
      <w:rFonts w:ascii="Times New Roman" w:hAnsi="Times New Roman"/>
    </w:rPr>
  </w:style>
  <w:style w:type="character" w:customStyle="1" w:styleId="WW8Num178z1">
    <w:name w:val="WW8Num178z1"/>
    <w:uiPriority w:val="99"/>
    <w:rsid w:val="00904457"/>
    <w:rPr>
      <w:rFonts w:ascii="Courier New" w:hAnsi="Courier New"/>
    </w:rPr>
  </w:style>
  <w:style w:type="character" w:customStyle="1" w:styleId="WW8Num178z3">
    <w:name w:val="WW8Num178z3"/>
    <w:uiPriority w:val="99"/>
    <w:rsid w:val="00904457"/>
    <w:rPr>
      <w:rFonts w:ascii="Symbol" w:hAnsi="Symbol"/>
    </w:rPr>
  </w:style>
  <w:style w:type="character" w:customStyle="1" w:styleId="WW8Num179z0">
    <w:name w:val="WW8Num179z0"/>
    <w:uiPriority w:val="99"/>
    <w:rsid w:val="00904457"/>
    <w:rPr>
      <w:rFonts w:ascii="Wingdings" w:hAnsi="Wingdings"/>
    </w:rPr>
  </w:style>
  <w:style w:type="character" w:customStyle="1" w:styleId="WW8Num180z0">
    <w:name w:val="WW8Num180z0"/>
    <w:uiPriority w:val="99"/>
    <w:rsid w:val="00904457"/>
    <w:rPr>
      <w:rFonts w:ascii="Symbol" w:hAnsi="Symbol"/>
      <w:sz w:val="20"/>
    </w:rPr>
  </w:style>
  <w:style w:type="character" w:customStyle="1" w:styleId="WW8Num180z1">
    <w:name w:val="WW8Num180z1"/>
    <w:uiPriority w:val="99"/>
    <w:rsid w:val="00904457"/>
    <w:rPr>
      <w:rFonts w:ascii="Courier New" w:hAnsi="Courier New"/>
      <w:sz w:val="20"/>
    </w:rPr>
  </w:style>
  <w:style w:type="character" w:customStyle="1" w:styleId="WW8Num180z2">
    <w:name w:val="WW8Num180z2"/>
    <w:uiPriority w:val="99"/>
    <w:rsid w:val="00904457"/>
    <w:rPr>
      <w:rFonts w:ascii="Wingdings" w:hAnsi="Wingdings"/>
      <w:sz w:val="20"/>
    </w:rPr>
  </w:style>
  <w:style w:type="character" w:customStyle="1" w:styleId="WW8Num182z0">
    <w:name w:val="WW8Num182z0"/>
    <w:uiPriority w:val="99"/>
    <w:rsid w:val="00904457"/>
    <w:rPr>
      <w:rFonts w:ascii="Times New Roman" w:hAnsi="Times New Roman"/>
    </w:rPr>
  </w:style>
  <w:style w:type="character" w:customStyle="1" w:styleId="WW8Num183z0">
    <w:name w:val="WW8Num183z0"/>
    <w:uiPriority w:val="99"/>
    <w:rsid w:val="00904457"/>
    <w:rPr>
      <w:rFonts w:ascii="Symbol" w:hAnsi="Symbol"/>
      <w:sz w:val="20"/>
    </w:rPr>
  </w:style>
  <w:style w:type="character" w:customStyle="1" w:styleId="WW8Num183z1">
    <w:name w:val="WW8Num183z1"/>
    <w:uiPriority w:val="99"/>
    <w:rsid w:val="00904457"/>
    <w:rPr>
      <w:rFonts w:ascii="Courier New" w:hAnsi="Courier New"/>
      <w:sz w:val="20"/>
    </w:rPr>
  </w:style>
  <w:style w:type="character" w:customStyle="1" w:styleId="WW8Num183z2">
    <w:name w:val="WW8Num183z2"/>
    <w:uiPriority w:val="99"/>
    <w:rsid w:val="00904457"/>
    <w:rPr>
      <w:rFonts w:ascii="Wingdings" w:hAnsi="Wingdings"/>
      <w:sz w:val="20"/>
    </w:rPr>
  </w:style>
  <w:style w:type="character" w:customStyle="1" w:styleId="WW8Num185z0">
    <w:name w:val="WW8Num185z0"/>
    <w:uiPriority w:val="99"/>
    <w:rsid w:val="00904457"/>
    <w:rPr>
      <w:rFonts w:ascii="Times New Roman" w:hAnsi="Times New Roman"/>
    </w:rPr>
  </w:style>
  <w:style w:type="character" w:customStyle="1" w:styleId="WW8Num185z1">
    <w:name w:val="WW8Num185z1"/>
    <w:uiPriority w:val="99"/>
    <w:rsid w:val="00904457"/>
    <w:rPr>
      <w:rFonts w:ascii="Courier New" w:hAnsi="Courier New"/>
    </w:rPr>
  </w:style>
  <w:style w:type="character" w:customStyle="1" w:styleId="WW8Num185z2">
    <w:name w:val="WW8Num185z2"/>
    <w:uiPriority w:val="99"/>
    <w:rsid w:val="00904457"/>
    <w:rPr>
      <w:rFonts w:ascii="Wingdings" w:hAnsi="Wingdings"/>
    </w:rPr>
  </w:style>
  <w:style w:type="character" w:customStyle="1" w:styleId="WW8Num186z0">
    <w:name w:val="WW8Num186z0"/>
    <w:uiPriority w:val="99"/>
    <w:rsid w:val="00904457"/>
    <w:rPr>
      <w:rFonts w:ascii="Times New Roman" w:hAnsi="Times New Roman"/>
    </w:rPr>
  </w:style>
  <w:style w:type="character" w:customStyle="1" w:styleId="WW8Num187z0">
    <w:name w:val="WW8Num187z0"/>
    <w:uiPriority w:val="99"/>
    <w:rsid w:val="00904457"/>
    <w:rPr>
      <w:rFonts w:ascii="Symbol" w:hAnsi="Symbol"/>
    </w:rPr>
  </w:style>
  <w:style w:type="character" w:customStyle="1" w:styleId="WW8Num187z1">
    <w:name w:val="WW8Num187z1"/>
    <w:uiPriority w:val="99"/>
    <w:rsid w:val="00904457"/>
    <w:rPr>
      <w:rFonts w:ascii="Courier New" w:hAnsi="Courier New"/>
    </w:rPr>
  </w:style>
  <w:style w:type="character" w:customStyle="1" w:styleId="WW8Num188z0">
    <w:name w:val="WW8Num188z0"/>
    <w:uiPriority w:val="99"/>
    <w:rsid w:val="00904457"/>
    <w:rPr>
      <w:rFonts w:ascii="Arial" w:hAnsi="Arial"/>
      <w:lang w:val="ro-RO"/>
    </w:rPr>
  </w:style>
  <w:style w:type="character" w:customStyle="1" w:styleId="WW8Num189z0">
    <w:name w:val="WW8Num189z0"/>
    <w:uiPriority w:val="99"/>
    <w:rsid w:val="00904457"/>
    <w:rPr>
      <w:rFonts w:ascii="Wingdings" w:hAnsi="Wingdings"/>
    </w:rPr>
  </w:style>
  <w:style w:type="character" w:customStyle="1" w:styleId="WW8Num189z1">
    <w:name w:val="WW8Num189z1"/>
    <w:uiPriority w:val="99"/>
    <w:rsid w:val="00904457"/>
    <w:rPr>
      <w:rFonts w:ascii="Courier New" w:hAnsi="Courier New"/>
    </w:rPr>
  </w:style>
  <w:style w:type="character" w:customStyle="1" w:styleId="WW8Num189z2">
    <w:name w:val="WW8Num189z2"/>
    <w:uiPriority w:val="99"/>
    <w:rsid w:val="00904457"/>
    <w:rPr>
      <w:rFonts w:ascii="Wingdings" w:hAnsi="Wingdings"/>
    </w:rPr>
  </w:style>
  <w:style w:type="character" w:customStyle="1" w:styleId="WW8Num189z3">
    <w:name w:val="WW8Num189z3"/>
    <w:uiPriority w:val="99"/>
    <w:rsid w:val="00904457"/>
    <w:rPr>
      <w:rFonts w:ascii="Symbol" w:hAnsi="Symbol"/>
    </w:rPr>
  </w:style>
  <w:style w:type="character" w:customStyle="1" w:styleId="WW8Num190z0">
    <w:name w:val="WW8Num190z0"/>
    <w:uiPriority w:val="99"/>
    <w:rsid w:val="00904457"/>
    <w:rPr>
      <w:rFonts w:ascii="Symbol" w:hAnsi="Symbol"/>
    </w:rPr>
  </w:style>
  <w:style w:type="character" w:customStyle="1" w:styleId="WW8Num190z1">
    <w:name w:val="WW8Num190z1"/>
    <w:uiPriority w:val="99"/>
    <w:rsid w:val="00904457"/>
    <w:rPr>
      <w:rFonts w:ascii="Courier New" w:hAnsi="Courier New"/>
    </w:rPr>
  </w:style>
  <w:style w:type="character" w:customStyle="1" w:styleId="WW8Num190z2">
    <w:name w:val="WW8Num190z2"/>
    <w:uiPriority w:val="99"/>
    <w:rsid w:val="00904457"/>
    <w:rPr>
      <w:rFonts w:ascii="Wingdings" w:hAnsi="Wingdings"/>
    </w:rPr>
  </w:style>
  <w:style w:type="character" w:customStyle="1" w:styleId="WW8Num191z0">
    <w:name w:val="WW8Num191z0"/>
    <w:uiPriority w:val="99"/>
    <w:rsid w:val="00904457"/>
    <w:rPr>
      <w:rFonts w:ascii="Courier New" w:hAnsi="Courier New"/>
    </w:rPr>
  </w:style>
  <w:style w:type="character" w:customStyle="1" w:styleId="WW8Num191z1">
    <w:name w:val="WW8Num191z1"/>
    <w:uiPriority w:val="99"/>
    <w:rsid w:val="00904457"/>
    <w:rPr>
      <w:rFonts w:ascii="Courier New" w:hAnsi="Courier New"/>
    </w:rPr>
  </w:style>
  <w:style w:type="character" w:customStyle="1" w:styleId="WW8Num191z2">
    <w:name w:val="WW8Num191z2"/>
    <w:uiPriority w:val="99"/>
    <w:rsid w:val="00904457"/>
    <w:rPr>
      <w:rFonts w:ascii="Wingdings" w:hAnsi="Wingdings"/>
    </w:rPr>
  </w:style>
  <w:style w:type="character" w:customStyle="1" w:styleId="WW8Num192z1">
    <w:name w:val="WW8Num192z1"/>
    <w:uiPriority w:val="99"/>
    <w:rsid w:val="00904457"/>
    <w:rPr>
      <w:rFonts w:ascii="Arial" w:hAnsi="Arial"/>
    </w:rPr>
  </w:style>
  <w:style w:type="character" w:customStyle="1" w:styleId="WW8Num192z2">
    <w:name w:val="WW8Num192z2"/>
    <w:uiPriority w:val="99"/>
    <w:rsid w:val="00904457"/>
    <w:rPr>
      <w:rFonts w:ascii="Wingdings" w:hAnsi="Wingdings"/>
    </w:rPr>
  </w:style>
  <w:style w:type="character" w:customStyle="1" w:styleId="WW8Num192z3">
    <w:name w:val="WW8Num192z3"/>
    <w:uiPriority w:val="99"/>
    <w:rsid w:val="00904457"/>
    <w:rPr>
      <w:rFonts w:ascii="Symbol" w:hAnsi="Symbol"/>
    </w:rPr>
  </w:style>
  <w:style w:type="character" w:customStyle="1" w:styleId="WW8Num193z0">
    <w:name w:val="WW8Num193z0"/>
    <w:uiPriority w:val="99"/>
    <w:rsid w:val="00904457"/>
    <w:rPr>
      <w:rFonts w:ascii="Symbol" w:hAnsi="Symbol"/>
    </w:rPr>
  </w:style>
  <w:style w:type="character" w:customStyle="1" w:styleId="WW8Num193z1">
    <w:name w:val="WW8Num193z1"/>
    <w:uiPriority w:val="99"/>
    <w:rsid w:val="00904457"/>
    <w:rPr>
      <w:rFonts w:ascii="Courier New" w:hAnsi="Courier New"/>
    </w:rPr>
  </w:style>
  <w:style w:type="character" w:customStyle="1" w:styleId="WW8Num193z2">
    <w:name w:val="WW8Num193z2"/>
    <w:uiPriority w:val="99"/>
    <w:rsid w:val="00904457"/>
    <w:rPr>
      <w:rFonts w:ascii="Wingdings" w:hAnsi="Wingdings"/>
    </w:rPr>
  </w:style>
  <w:style w:type="character" w:customStyle="1" w:styleId="WW8Num193z3">
    <w:name w:val="WW8Num193z3"/>
    <w:uiPriority w:val="99"/>
    <w:rsid w:val="00904457"/>
    <w:rPr>
      <w:rFonts w:ascii="Symbol" w:hAnsi="Symbol"/>
    </w:rPr>
  </w:style>
  <w:style w:type="character" w:customStyle="1" w:styleId="WW8Num194z0">
    <w:name w:val="WW8Num194z0"/>
    <w:uiPriority w:val="99"/>
    <w:rsid w:val="00904457"/>
    <w:rPr>
      <w:rFonts w:ascii="Symbol" w:hAnsi="Symbol"/>
      <w:sz w:val="20"/>
    </w:rPr>
  </w:style>
  <w:style w:type="character" w:customStyle="1" w:styleId="WW8Num194z1">
    <w:name w:val="WW8Num194z1"/>
    <w:uiPriority w:val="99"/>
    <w:rsid w:val="00904457"/>
    <w:rPr>
      <w:rFonts w:ascii="Courier New" w:hAnsi="Courier New"/>
      <w:sz w:val="20"/>
    </w:rPr>
  </w:style>
  <w:style w:type="character" w:customStyle="1" w:styleId="WW8Num194z2">
    <w:name w:val="WW8Num194z2"/>
    <w:uiPriority w:val="99"/>
    <w:rsid w:val="00904457"/>
    <w:rPr>
      <w:rFonts w:ascii="Wingdings" w:hAnsi="Wingdings"/>
      <w:sz w:val="20"/>
    </w:rPr>
  </w:style>
  <w:style w:type="character" w:customStyle="1" w:styleId="WW8Num195z0">
    <w:name w:val="WW8Num195z0"/>
    <w:uiPriority w:val="99"/>
    <w:rsid w:val="00904457"/>
    <w:rPr>
      <w:rFonts w:ascii="Symbol" w:hAnsi="Symbol"/>
      <w:sz w:val="20"/>
    </w:rPr>
  </w:style>
  <w:style w:type="character" w:customStyle="1" w:styleId="WW8Num195z2">
    <w:name w:val="WW8Num195z2"/>
    <w:uiPriority w:val="99"/>
    <w:rsid w:val="00904457"/>
    <w:rPr>
      <w:rFonts w:ascii="Wingdings" w:hAnsi="Wingdings"/>
      <w:sz w:val="20"/>
    </w:rPr>
  </w:style>
  <w:style w:type="character" w:customStyle="1" w:styleId="WW8Num195z3">
    <w:name w:val="WW8Num195z3"/>
    <w:uiPriority w:val="99"/>
    <w:rsid w:val="00904457"/>
    <w:rPr>
      <w:rFonts w:ascii="Symbol" w:hAnsi="Symbol"/>
    </w:rPr>
  </w:style>
  <w:style w:type="character" w:customStyle="1" w:styleId="WW8Num196z0">
    <w:name w:val="WW8Num196z0"/>
    <w:uiPriority w:val="99"/>
    <w:rsid w:val="00904457"/>
    <w:rPr>
      <w:rFonts w:ascii="Courier New" w:hAnsi="Courier New"/>
    </w:rPr>
  </w:style>
  <w:style w:type="character" w:customStyle="1" w:styleId="WW8Num196z1">
    <w:name w:val="WW8Num196z1"/>
    <w:uiPriority w:val="99"/>
    <w:rsid w:val="00904457"/>
    <w:rPr>
      <w:rFonts w:ascii="Wingdings" w:hAnsi="Wingdings"/>
    </w:rPr>
  </w:style>
  <w:style w:type="character" w:customStyle="1" w:styleId="WW8Num196z3">
    <w:name w:val="WW8Num196z3"/>
    <w:uiPriority w:val="99"/>
    <w:rsid w:val="00904457"/>
    <w:rPr>
      <w:rFonts w:ascii="Symbol" w:hAnsi="Symbol"/>
    </w:rPr>
  </w:style>
  <w:style w:type="character" w:customStyle="1" w:styleId="WW8Num197z0">
    <w:name w:val="WW8Num197z0"/>
    <w:uiPriority w:val="99"/>
    <w:rsid w:val="00904457"/>
    <w:rPr>
      <w:rFonts w:ascii="Symbol" w:hAnsi="Symbol"/>
    </w:rPr>
  </w:style>
  <w:style w:type="character" w:customStyle="1" w:styleId="WW8Num197z1">
    <w:name w:val="WW8Num197z1"/>
    <w:uiPriority w:val="99"/>
    <w:rsid w:val="00904457"/>
    <w:rPr>
      <w:rFonts w:ascii="Courier New" w:hAnsi="Courier New"/>
    </w:rPr>
  </w:style>
  <w:style w:type="character" w:customStyle="1" w:styleId="WW8Num197z3">
    <w:name w:val="WW8Num197z3"/>
    <w:uiPriority w:val="99"/>
    <w:rsid w:val="00904457"/>
    <w:rPr>
      <w:rFonts w:ascii="Symbol" w:hAnsi="Symbol"/>
    </w:rPr>
  </w:style>
  <w:style w:type="character" w:customStyle="1" w:styleId="WW8Num198z0">
    <w:name w:val="WW8Num198z0"/>
    <w:uiPriority w:val="99"/>
    <w:rsid w:val="00904457"/>
    <w:rPr>
      <w:rFonts w:ascii="Wingdings" w:hAnsi="Wingdings"/>
    </w:rPr>
  </w:style>
  <w:style w:type="character" w:customStyle="1" w:styleId="WW8Num198z1">
    <w:name w:val="WW8Num198z1"/>
    <w:uiPriority w:val="99"/>
    <w:rsid w:val="00904457"/>
    <w:rPr>
      <w:rFonts w:ascii="Courier New" w:hAnsi="Courier New"/>
    </w:rPr>
  </w:style>
  <w:style w:type="character" w:customStyle="1" w:styleId="WW8Num198z3">
    <w:name w:val="WW8Num198z3"/>
    <w:uiPriority w:val="99"/>
    <w:rsid w:val="00904457"/>
    <w:rPr>
      <w:rFonts w:ascii="Symbol" w:hAnsi="Symbol"/>
    </w:rPr>
  </w:style>
  <w:style w:type="character" w:customStyle="1" w:styleId="WW8Num198z5">
    <w:name w:val="WW8Num198z5"/>
    <w:uiPriority w:val="99"/>
    <w:rsid w:val="00904457"/>
    <w:rPr>
      <w:rFonts w:ascii="Wingdings" w:hAnsi="Wingdings"/>
    </w:rPr>
  </w:style>
  <w:style w:type="character" w:customStyle="1" w:styleId="WW8Num200z0">
    <w:name w:val="WW8Num200z0"/>
    <w:uiPriority w:val="99"/>
    <w:rsid w:val="00904457"/>
    <w:rPr>
      <w:rFonts w:ascii="Symbol" w:hAnsi="Symbol"/>
    </w:rPr>
  </w:style>
  <w:style w:type="character" w:customStyle="1" w:styleId="WW8Num200z1">
    <w:name w:val="WW8Num200z1"/>
    <w:uiPriority w:val="99"/>
    <w:rsid w:val="00904457"/>
    <w:rPr>
      <w:rFonts w:ascii="Courier New" w:hAnsi="Courier New"/>
    </w:rPr>
  </w:style>
  <w:style w:type="character" w:customStyle="1" w:styleId="WW8Num200z3">
    <w:name w:val="WW8Num200z3"/>
    <w:uiPriority w:val="99"/>
    <w:rsid w:val="00904457"/>
    <w:rPr>
      <w:rFonts w:ascii="Symbol" w:hAnsi="Symbol"/>
    </w:rPr>
  </w:style>
  <w:style w:type="character" w:customStyle="1" w:styleId="WW8Num201z0">
    <w:name w:val="WW8Num201z0"/>
    <w:uiPriority w:val="99"/>
    <w:rsid w:val="00904457"/>
    <w:rPr>
      <w:rFonts w:ascii="Symbol" w:hAnsi="Symbol"/>
    </w:rPr>
  </w:style>
  <w:style w:type="character" w:customStyle="1" w:styleId="WW8Num201z1">
    <w:name w:val="WW8Num201z1"/>
    <w:uiPriority w:val="99"/>
    <w:rsid w:val="00904457"/>
    <w:rPr>
      <w:rFonts w:ascii="Courier New" w:hAnsi="Courier New"/>
    </w:rPr>
  </w:style>
  <w:style w:type="character" w:customStyle="1" w:styleId="WW8Num201z3">
    <w:name w:val="WW8Num201z3"/>
    <w:uiPriority w:val="99"/>
    <w:rsid w:val="00904457"/>
    <w:rPr>
      <w:rFonts w:ascii="Symbol" w:hAnsi="Symbol"/>
    </w:rPr>
  </w:style>
  <w:style w:type="character" w:customStyle="1" w:styleId="WW8Num202z0">
    <w:name w:val="WW8Num202z0"/>
    <w:uiPriority w:val="99"/>
    <w:rsid w:val="00904457"/>
    <w:rPr>
      <w:rFonts w:ascii="Symbol" w:hAnsi="Symbol"/>
    </w:rPr>
  </w:style>
  <w:style w:type="character" w:customStyle="1" w:styleId="WW8Num202z1">
    <w:name w:val="WW8Num202z1"/>
    <w:uiPriority w:val="99"/>
    <w:rsid w:val="00904457"/>
    <w:rPr>
      <w:rFonts w:ascii="Courier New" w:hAnsi="Courier New"/>
    </w:rPr>
  </w:style>
  <w:style w:type="character" w:customStyle="1" w:styleId="WW8Num202z3">
    <w:name w:val="WW8Num202z3"/>
    <w:uiPriority w:val="99"/>
    <w:rsid w:val="00904457"/>
    <w:rPr>
      <w:rFonts w:ascii="Symbol" w:hAnsi="Symbol"/>
    </w:rPr>
  </w:style>
  <w:style w:type="character" w:customStyle="1" w:styleId="WW8Num203z0">
    <w:name w:val="WW8Num203z0"/>
    <w:uiPriority w:val="99"/>
    <w:rsid w:val="00904457"/>
    <w:rPr>
      <w:rFonts w:ascii="Symbol" w:hAnsi="Symbol"/>
    </w:rPr>
  </w:style>
  <w:style w:type="character" w:customStyle="1" w:styleId="WW8Num203z1">
    <w:name w:val="WW8Num203z1"/>
    <w:uiPriority w:val="99"/>
    <w:rsid w:val="00904457"/>
    <w:rPr>
      <w:rFonts w:ascii="Courier New" w:hAnsi="Courier New"/>
    </w:rPr>
  </w:style>
  <w:style w:type="character" w:customStyle="1" w:styleId="WW8Num203z2">
    <w:name w:val="WW8Num203z2"/>
    <w:uiPriority w:val="99"/>
    <w:rsid w:val="00904457"/>
    <w:rPr>
      <w:rFonts w:ascii="Wingdings" w:hAnsi="Wingdings"/>
    </w:rPr>
  </w:style>
  <w:style w:type="character" w:customStyle="1" w:styleId="WW8Num203z3">
    <w:name w:val="WW8Num203z3"/>
    <w:uiPriority w:val="99"/>
    <w:rsid w:val="00904457"/>
    <w:rPr>
      <w:rFonts w:ascii="Symbol" w:hAnsi="Symbol"/>
    </w:rPr>
  </w:style>
  <w:style w:type="character" w:customStyle="1" w:styleId="WW8Num204z0">
    <w:name w:val="WW8Num204z0"/>
    <w:uiPriority w:val="99"/>
    <w:rsid w:val="00904457"/>
    <w:rPr>
      <w:rFonts w:ascii="Wingdings" w:hAnsi="Wingdings"/>
    </w:rPr>
  </w:style>
  <w:style w:type="character" w:customStyle="1" w:styleId="WW8Num204z1">
    <w:name w:val="WW8Num204z1"/>
    <w:uiPriority w:val="99"/>
    <w:rsid w:val="00904457"/>
    <w:rPr>
      <w:rFonts w:ascii="Courier New" w:hAnsi="Courier New"/>
    </w:rPr>
  </w:style>
  <w:style w:type="character" w:customStyle="1" w:styleId="WW8Num204z2">
    <w:name w:val="WW8Num204z2"/>
    <w:uiPriority w:val="99"/>
    <w:rsid w:val="00904457"/>
    <w:rPr>
      <w:rFonts w:ascii="Wingdings" w:hAnsi="Wingdings"/>
    </w:rPr>
  </w:style>
  <w:style w:type="character" w:customStyle="1" w:styleId="WW8Num204z3">
    <w:name w:val="WW8Num204z3"/>
    <w:uiPriority w:val="99"/>
    <w:rsid w:val="00904457"/>
    <w:rPr>
      <w:rFonts w:ascii="Symbol" w:hAnsi="Symbol"/>
    </w:rPr>
  </w:style>
  <w:style w:type="character" w:customStyle="1" w:styleId="WW8Num205z0">
    <w:name w:val="WW8Num205z0"/>
    <w:uiPriority w:val="99"/>
    <w:rsid w:val="00904457"/>
    <w:rPr>
      <w:rFonts w:ascii="Cambria" w:hAnsi="Cambria"/>
      <w:sz w:val="32"/>
    </w:rPr>
  </w:style>
  <w:style w:type="character" w:customStyle="1" w:styleId="WW8Num206z0">
    <w:name w:val="WW8Num206z0"/>
    <w:uiPriority w:val="99"/>
    <w:rsid w:val="00904457"/>
    <w:rPr>
      <w:rFonts w:ascii="Arial" w:hAnsi="Arial"/>
    </w:rPr>
  </w:style>
  <w:style w:type="character" w:customStyle="1" w:styleId="WW8Num206z1">
    <w:name w:val="WW8Num206z1"/>
    <w:uiPriority w:val="99"/>
    <w:rsid w:val="00904457"/>
    <w:rPr>
      <w:rFonts w:ascii="Courier New" w:hAnsi="Courier New"/>
    </w:rPr>
  </w:style>
  <w:style w:type="character" w:customStyle="1" w:styleId="WW8Num206z2">
    <w:name w:val="WW8Num206z2"/>
    <w:uiPriority w:val="99"/>
    <w:rsid w:val="00904457"/>
    <w:rPr>
      <w:rFonts w:ascii="Wingdings" w:hAnsi="Wingdings"/>
    </w:rPr>
  </w:style>
  <w:style w:type="character" w:customStyle="1" w:styleId="WW8Num206z3">
    <w:name w:val="WW8Num206z3"/>
    <w:uiPriority w:val="99"/>
    <w:rsid w:val="00904457"/>
    <w:rPr>
      <w:rFonts w:ascii="Symbol" w:hAnsi="Symbol"/>
    </w:rPr>
  </w:style>
  <w:style w:type="character" w:customStyle="1" w:styleId="WW8Num207z0">
    <w:name w:val="WW8Num207z0"/>
    <w:uiPriority w:val="99"/>
    <w:rsid w:val="00904457"/>
    <w:rPr>
      <w:rFonts w:ascii="Symbol" w:hAnsi="Symbol"/>
      <w:color w:val="auto"/>
    </w:rPr>
  </w:style>
  <w:style w:type="character" w:customStyle="1" w:styleId="WW8Num207z1">
    <w:name w:val="WW8Num207z1"/>
    <w:uiPriority w:val="99"/>
    <w:rsid w:val="00904457"/>
    <w:rPr>
      <w:rFonts w:ascii="Courier New" w:hAnsi="Courier New"/>
    </w:rPr>
  </w:style>
  <w:style w:type="character" w:customStyle="1" w:styleId="WW8Num207z3">
    <w:name w:val="WW8Num207z3"/>
    <w:uiPriority w:val="99"/>
    <w:rsid w:val="00904457"/>
    <w:rPr>
      <w:rFonts w:ascii="Symbol" w:hAnsi="Symbol"/>
    </w:rPr>
  </w:style>
  <w:style w:type="character" w:customStyle="1" w:styleId="WW8Num208z0">
    <w:name w:val="WW8Num208z0"/>
    <w:uiPriority w:val="99"/>
    <w:rsid w:val="00904457"/>
    <w:rPr>
      <w:rFonts w:ascii="Symbol" w:hAnsi="Symbol"/>
      <w:color w:val="auto"/>
    </w:rPr>
  </w:style>
  <w:style w:type="character" w:customStyle="1" w:styleId="WW8Num208z1">
    <w:name w:val="WW8Num208z1"/>
    <w:uiPriority w:val="99"/>
    <w:rsid w:val="00904457"/>
    <w:rPr>
      <w:rFonts w:ascii="Courier New" w:hAnsi="Courier New"/>
    </w:rPr>
  </w:style>
  <w:style w:type="character" w:customStyle="1" w:styleId="WW8Num208z3">
    <w:name w:val="WW8Num208z3"/>
    <w:uiPriority w:val="99"/>
    <w:rsid w:val="00904457"/>
    <w:rPr>
      <w:rFonts w:ascii="Symbol" w:hAnsi="Symbol"/>
    </w:rPr>
  </w:style>
  <w:style w:type="character" w:customStyle="1" w:styleId="WW8Num208z5">
    <w:name w:val="WW8Num208z5"/>
    <w:uiPriority w:val="99"/>
    <w:rsid w:val="00904457"/>
    <w:rPr>
      <w:rFonts w:ascii="Wingdings" w:hAnsi="Wingdings"/>
    </w:rPr>
  </w:style>
  <w:style w:type="character" w:customStyle="1" w:styleId="WW8Num209z0">
    <w:name w:val="WW8Num209z0"/>
    <w:uiPriority w:val="99"/>
    <w:rsid w:val="00904457"/>
    <w:rPr>
      <w:rFonts w:ascii="Times New Roman" w:hAnsi="Times New Roman"/>
      <w:sz w:val="28"/>
    </w:rPr>
  </w:style>
  <w:style w:type="character" w:customStyle="1" w:styleId="WW8Num209z1">
    <w:name w:val="WW8Num209z1"/>
    <w:uiPriority w:val="99"/>
    <w:rsid w:val="00904457"/>
    <w:rPr>
      <w:rFonts w:ascii="Courier New" w:hAnsi="Courier New"/>
    </w:rPr>
  </w:style>
  <w:style w:type="character" w:customStyle="1" w:styleId="WW8Num209z3">
    <w:name w:val="WW8Num209z3"/>
    <w:uiPriority w:val="99"/>
    <w:rsid w:val="00904457"/>
    <w:rPr>
      <w:rFonts w:ascii="Symbol" w:hAnsi="Symbol"/>
    </w:rPr>
  </w:style>
  <w:style w:type="character" w:customStyle="1" w:styleId="WW8Num210z0">
    <w:name w:val="WW8Num210z0"/>
    <w:uiPriority w:val="99"/>
    <w:rsid w:val="00904457"/>
    <w:rPr>
      <w:rFonts w:ascii="Times New Roman" w:hAnsi="Times New Roman"/>
    </w:rPr>
  </w:style>
  <w:style w:type="character" w:customStyle="1" w:styleId="WW8Num211z0">
    <w:name w:val="WW8Num211z0"/>
    <w:uiPriority w:val="99"/>
    <w:rsid w:val="00904457"/>
    <w:rPr>
      <w:rFonts w:ascii="Symbol" w:hAnsi="Symbol"/>
    </w:rPr>
  </w:style>
  <w:style w:type="character" w:customStyle="1" w:styleId="WW8Num212z0">
    <w:name w:val="WW8Num212z0"/>
    <w:uiPriority w:val="99"/>
    <w:rsid w:val="00904457"/>
    <w:rPr>
      <w:rFonts w:ascii="Times New Roman" w:hAnsi="Times New Roman"/>
    </w:rPr>
  </w:style>
  <w:style w:type="character" w:customStyle="1" w:styleId="WW8Num212z1">
    <w:name w:val="WW8Num212z1"/>
    <w:uiPriority w:val="99"/>
    <w:rsid w:val="00904457"/>
    <w:rPr>
      <w:rFonts w:ascii="Courier New" w:hAnsi="Courier New"/>
    </w:rPr>
  </w:style>
  <w:style w:type="character" w:customStyle="1" w:styleId="WW8Num212z2">
    <w:name w:val="WW8Num212z2"/>
    <w:uiPriority w:val="99"/>
    <w:rsid w:val="00904457"/>
    <w:rPr>
      <w:rFonts w:ascii="Wingdings" w:hAnsi="Wingdings"/>
    </w:rPr>
  </w:style>
  <w:style w:type="character" w:customStyle="1" w:styleId="WW8Num212z3">
    <w:name w:val="WW8Num212z3"/>
    <w:uiPriority w:val="99"/>
    <w:rsid w:val="00904457"/>
    <w:rPr>
      <w:rFonts w:ascii="Symbol" w:hAnsi="Symbol"/>
    </w:rPr>
  </w:style>
  <w:style w:type="character" w:customStyle="1" w:styleId="WW8Num213z0">
    <w:name w:val="WW8Num213z0"/>
    <w:uiPriority w:val="99"/>
    <w:rsid w:val="00904457"/>
    <w:rPr>
      <w:rFonts w:ascii="Symbol" w:hAnsi="Symbol"/>
    </w:rPr>
  </w:style>
  <w:style w:type="character" w:customStyle="1" w:styleId="WW8Num213z1">
    <w:name w:val="WW8Num213z1"/>
    <w:uiPriority w:val="99"/>
    <w:rsid w:val="00904457"/>
    <w:rPr>
      <w:rFonts w:ascii="Courier New" w:hAnsi="Courier New"/>
    </w:rPr>
  </w:style>
  <w:style w:type="character" w:customStyle="1" w:styleId="WW8Num213z5">
    <w:name w:val="WW8Num213z5"/>
    <w:uiPriority w:val="99"/>
    <w:rsid w:val="00904457"/>
    <w:rPr>
      <w:rFonts w:ascii="Arial" w:hAnsi="Arial"/>
      <w:sz w:val="18"/>
    </w:rPr>
  </w:style>
  <w:style w:type="character" w:customStyle="1" w:styleId="WW8Num214z0">
    <w:name w:val="WW8Num214z0"/>
    <w:uiPriority w:val="99"/>
    <w:rsid w:val="00904457"/>
    <w:rPr>
      <w:rFonts w:ascii="Wingdings" w:hAnsi="Wingdings"/>
    </w:rPr>
  </w:style>
  <w:style w:type="character" w:customStyle="1" w:styleId="WW8Num214z2">
    <w:name w:val="WW8Num214z2"/>
    <w:uiPriority w:val="99"/>
    <w:rsid w:val="00904457"/>
    <w:rPr>
      <w:rFonts w:ascii="Wingdings" w:hAnsi="Wingdings"/>
    </w:rPr>
  </w:style>
  <w:style w:type="character" w:customStyle="1" w:styleId="WW8Num214z3">
    <w:name w:val="WW8Num214z3"/>
    <w:uiPriority w:val="99"/>
    <w:rsid w:val="00904457"/>
    <w:rPr>
      <w:rFonts w:ascii="Symbol" w:hAnsi="Symbol"/>
    </w:rPr>
  </w:style>
  <w:style w:type="character" w:customStyle="1" w:styleId="WW8Num214z4">
    <w:name w:val="WW8Num214z4"/>
    <w:uiPriority w:val="99"/>
    <w:rsid w:val="00904457"/>
    <w:rPr>
      <w:rFonts w:ascii="Courier New" w:hAnsi="Courier New"/>
    </w:rPr>
  </w:style>
  <w:style w:type="character" w:customStyle="1" w:styleId="WW8Num216z0">
    <w:name w:val="WW8Num216z0"/>
    <w:uiPriority w:val="99"/>
    <w:rsid w:val="00904457"/>
    <w:rPr>
      <w:rFonts w:ascii="Wingdings" w:hAnsi="Wingdings"/>
    </w:rPr>
  </w:style>
  <w:style w:type="character" w:customStyle="1" w:styleId="WW8Num216z1">
    <w:name w:val="WW8Num216z1"/>
    <w:uiPriority w:val="99"/>
    <w:rsid w:val="00904457"/>
    <w:rPr>
      <w:rFonts w:ascii="Courier New" w:hAnsi="Courier New"/>
    </w:rPr>
  </w:style>
  <w:style w:type="character" w:customStyle="1" w:styleId="WW8Num216z2">
    <w:name w:val="WW8Num216z2"/>
    <w:uiPriority w:val="99"/>
    <w:rsid w:val="00904457"/>
    <w:rPr>
      <w:rFonts w:ascii="Wingdings" w:hAnsi="Wingdings"/>
    </w:rPr>
  </w:style>
  <w:style w:type="character" w:customStyle="1" w:styleId="WW8Num217z0">
    <w:name w:val="WW8Num217z0"/>
    <w:uiPriority w:val="99"/>
    <w:rsid w:val="00904457"/>
    <w:rPr>
      <w:rFonts w:ascii="Symbol" w:hAnsi="Symbol"/>
    </w:rPr>
  </w:style>
  <w:style w:type="character" w:customStyle="1" w:styleId="WW8Num217z1">
    <w:name w:val="WW8Num217z1"/>
    <w:uiPriority w:val="99"/>
    <w:rsid w:val="00904457"/>
    <w:rPr>
      <w:rFonts w:ascii="Courier New" w:hAnsi="Courier New"/>
    </w:rPr>
  </w:style>
  <w:style w:type="character" w:customStyle="1" w:styleId="WW8Num217z3">
    <w:name w:val="WW8Num217z3"/>
    <w:uiPriority w:val="99"/>
    <w:rsid w:val="00904457"/>
    <w:rPr>
      <w:rFonts w:ascii="Symbol" w:hAnsi="Symbol"/>
    </w:rPr>
  </w:style>
  <w:style w:type="character" w:customStyle="1" w:styleId="WW8Num218z0">
    <w:name w:val="WW8Num218z0"/>
    <w:uiPriority w:val="99"/>
    <w:rsid w:val="00904457"/>
    <w:rPr>
      <w:rFonts w:ascii="Symbol" w:hAnsi="Symbol"/>
      <w:sz w:val="18"/>
    </w:rPr>
  </w:style>
  <w:style w:type="character" w:customStyle="1" w:styleId="WW8Num219z1">
    <w:name w:val="WW8Num219z1"/>
    <w:uiPriority w:val="99"/>
    <w:rsid w:val="00904457"/>
    <w:rPr>
      <w:rFonts w:ascii="Courier New" w:hAnsi="Courier New"/>
    </w:rPr>
  </w:style>
  <w:style w:type="character" w:customStyle="1" w:styleId="WW8Num219z2">
    <w:name w:val="WW8Num219z2"/>
    <w:uiPriority w:val="99"/>
    <w:rsid w:val="00904457"/>
    <w:rPr>
      <w:rFonts w:ascii="Wingdings" w:hAnsi="Wingdings"/>
    </w:rPr>
  </w:style>
  <w:style w:type="character" w:customStyle="1" w:styleId="WW8Num219z3">
    <w:name w:val="WW8Num219z3"/>
    <w:uiPriority w:val="99"/>
    <w:rsid w:val="00904457"/>
    <w:rPr>
      <w:rFonts w:ascii="Symbol" w:hAnsi="Symbol"/>
    </w:rPr>
  </w:style>
  <w:style w:type="character" w:customStyle="1" w:styleId="WW8Num220z0">
    <w:name w:val="WW8Num220z0"/>
    <w:uiPriority w:val="99"/>
    <w:rsid w:val="00904457"/>
    <w:rPr>
      <w:rFonts w:ascii="Times New Roman" w:hAnsi="Times New Roman"/>
    </w:rPr>
  </w:style>
  <w:style w:type="character" w:customStyle="1" w:styleId="WW8Num220z1">
    <w:name w:val="WW8Num220z1"/>
    <w:uiPriority w:val="99"/>
    <w:rsid w:val="00904457"/>
    <w:rPr>
      <w:rFonts w:ascii="Courier New" w:hAnsi="Courier New"/>
    </w:rPr>
  </w:style>
  <w:style w:type="character" w:customStyle="1" w:styleId="WW8Num220z2">
    <w:name w:val="WW8Num220z2"/>
    <w:uiPriority w:val="99"/>
    <w:rsid w:val="00904457"/>
    <w:rPr>
      <w:rFonts w:ascii="Wingdings" w:hAnsi="Wingdings"/>
    </w:rPr>
  </w:style>
  <w:style w:type="character" w:customStyle="1" w:styleId="WW8Num220z3">
    <w:name w:val="WW8Num220z3"/>
    <w:uiPriority w:val="99"/>
    <w:rsid w:val="00904457"/>
    <w:rPr>
      <w:rFonts w:ascii="Symbol" w:hAnsi="Symbol"/>
    </w:rPr>
  </w:style>
  <w:style w:type="character" w:customStyle="1" w:styleId="WW8Num220z4">
    <w:name w:val="WW8Num220z4"/>
    <w:uiPriority w:val="99"/>
    <w:rsid w:val="00904457"/>
    <w:rPr>
      <w:rFonts w:ascii="Courier New" w:hAnsi="Courier New"/>
    </w:rPr>
  </w:style>
  <w:style w:type="character" w:customStyle="1" w:styleId="WW8Num221z0">
    <w:name w:val="WW8Num221z0"/>
    <w:uiPriority w:val="99"/>
    <w:rsid w:val="00904457"/>
    <w:rPr>
      <w:rFonts w:ascii="Symbol" w:hAnsi="Symbol"/>
    </w:rPr>
  </w:style>
  <w:style w:type="character" w:customStyle="1" w:styleId="WW8Num221z1">
    <w:name w:val="WW8Num221z1"/>
    <w:uiPriority w:val="99"/>
    <w:rsid w:val="00904457"/>
    <w:rPr>
      <w:rFonts w:ascii="Courier New" w:hAnsi="Courier New"/>
    </w:rPr>
  </w:style>
  <w:style w:type="character" w:customStyle="1" w:styleId="WW8Num221z2">
    <w:name w:val="WW8Num221z2"/>
    <w:uiPriority w:val="99"/>
    <w:rsid w:val="00904457"/>
    <w:rPr>
      <w:rFonts w:ascii="Wingdings" w:hAnsi="Wingdings"/>
    </w:rPr>
  </w:style>
  <w:style w:type="character" w:customStyle="1" w:styleId="WW8Num221z3">
    <w:name w:val="WW8Num221z3"/>
    <w:uiPriority w:val="99"/>
    <w:rsid w:val="00904457"/>
    <w:rPr>
      <w:rFonts w:ascii="Symbol" w:hAnsi="Symbol"/>
    </w:rPr>
  </w:style>
  <w:style w:type="character" w:customStyle="1" w:styleId="WW8Num222z0">
    <w:name w:val="WW8Num222z0"/>
    <w:uiPriority w:val="99"/>
    <w:rsid w:val="00904457"/>
    <w:rPr>
      <w:rFonts w:ascii="Symbol" w:hAnsi="Symbol"/>
    </w:rPr>
  </w:style>
  <w:style w:type="character" w:customStyle="1" w:styleId="WW8Num222z1">
    <w:name w:val="WW8Num222z1"/>
    <w:uiPriority w:val="99"/>
    <w:rsid w:val="00904457"/>
    <w:rPr>
      <w:rFonts w:ascii="Courier New" w:hAnsi="Courier New"/>
    </w:rPr>
  </w:style>
  <w:style w:type="character" w:customStyle="1" w:styleId="WW8Num222z3">
    <w:name w:val="WW8Num222z3"/>
    <w:uiPriority w:val="99"/>
    <w:rsid w:val="00904457"/>
    <w:rPr>
      <w:rFonts w:ascii="Symbol" w:hAnsi="Symbol"/>
    </w:rPr>
  </w:style>
  <w:style w:type="character" w:customStyle="1" w:styleId="WW8Num223z0">
    <w:name w:val="WW8Num223z0"/>
    <w:uiPriority w:val="99"/>
    <w:rsid w:val="00904457"/>
    <w:rPr>
      <w:rFonts w:ascii="Wingdings" w:hAnsi="Wingdings"/>
    </w:rPr>
  </w:style>
  <w:style w:type="character" w:customStyle="1" w:styleId="WW8Num223z1">
    <w:name w:val="WW8Num223z1"/>
    <w:uiPriority w:val="99"/>
    <w:rsid w:val="00904457"/>
    <w:rPr>
      <w:rFonts w:ascii="Arial" w:hAnsi="Arial"/>
    </w:rPr>
  </w:style>
  <w:style w:type="character" w:customStyle="1" w:styleId="WW8Num223z2">
    <w:name w:val="WW8Num223z2"/>
    <w:uiPriority w:val="99"/>
    <w:rsid w:val="00904457"/>
    <w:rPr>
      <w:rFonts w:ascii="Wingdings" w:hAnsi="Wingdings"/>
    </w:rPr>
  </w:style>
  <w:style w:type="character" w:customStyle="1" w:styleId="WW8Num223z3">
    <w:name w:val="WW8Num223z3"/>
    <w:uiPriority w:val="99"/>
    <w:rsid w:val="00904457"/>
    <w:rPr>
      <w:rFonts w:ascii="Symbol" w:hAnsi="Symbol"/>
    </w:rPr>
  </w:style>
  <w:style w:type="character" w:customStyle="1" w:styleId="WW8Num224z0">
    <w:name w:val="WW8Num224z0"/>
    <w:uiPriority w:val="99"/>
    <w:rsid w:val="00904457"/>
    <w:rPr>
      <w:rFonts w:ascii="Arial" w:hAnsi="Arial"/>
    </w:rPr>
  </w:style>
  <w:style w:type="character" w:customStyle="1" w:styleId="WW8Num224z1">
    <w:name w:val="WW8Num224z1"/>
    <w:uiPriority w:val="99"/>
    <w:rsid w:val="00904457"/>
    <w:rPr>
      <w:rFonts w:ascii="Courier New" w:hAnsi="Courier New"/>
    </w:rPr>
  </w:style>
  <w:style w:type="character" w:customStyle="1" w:styleId="WW8Num224z2">
    <w:name w:val="WW8Num224z2"/>
    <w:uiPriority w:val="99"/>
    <w:rsid w:val="00904457"/>
    <w:rPr>
      <w:rFonts w:ascii="Wingdings" w:hAnsi="Wingdings"/>
    </w:rPr>
  </w:style>
  <w:style w:type="character" w:customStyle="1" w:styleId="WW8Num225z0">
    <w:name w:val="WW8Num225z0"/>
    <w:uiPriority w:val="99"/>
    <w:rsid w:val="00904457"/>
    <w:rPr>
      <w:rFonts w:ascii="Symbol" w:hAnsi="Symbol"/>
      <w:sz w:val="18"/>
    </w:rPr>
  </w:style>
  <w:style w:type="character" w:customStyle="1" w:styleId="WW8Num227z0">
    <w:name w:val="WW8Num227z0"/>
    <w:uiPriority w:val="99"/>
    <w:rsid w:val="00904457"/>
    <w:rPr>
      <w:rFonts w:ascii="Times New Roman" w:hAnsi="Times New Roman"/>
    </w:rPr>
  </w:style>
  <w:style w:type="character" w:customStyle="1" w:styleId="WW8Num227z1">
    <w:name w:val="WW8Num227z1"/>
    <w:uiPriority w:val="99"/>
    <w:rsid w:val="00904457"/>
    <w:rPr>
      <w:rFonts w:ascii="Courier New" w:hAnsi="Courier New"/>
    </w:rPr>
  </w:style>
  <w:style w:type="character" w:customStyle="1" w:styleId="WW8Num227z3">
    <w:name w:val="WW8Num227z3"/>
    <w:uiPriority w:val="99"/>
    <w:rsid w:val="00904457"/>
    <w:rPr>
      <w:rFonts w:ascii="Symbol" w:hAnsi="Symbol"/>
    </w:rPr>
  </w:style>
  <w:style w:type="character" w:customStyle="1" w:styleId="WW8Num229z0">
    <w:name w:val="WW8Num229z0"/>
    <w:uiPriority w:val="99"/>
    <w:rsid w:val="00904457"/>
    <w:rPr>
      <w:rFonts w:ascii="Wingdings" w:hAnsi="Wingdings"/>
      <w:sz w:val="18"/>
    </w:rPr>
  </w:style>
  <w:style w:type="character" w:customStyle="1" w:styleId="WW8Num229z1">
    <w:name w:val="WW8Num229z1"/>
    <w:uiPriority w:val="99"/>
    <w:rsid w:val="00904457"/>
    <w:rPr>
      <w:rFonts w:ascii="Courier New" w:hAnsi="Courier New"/>
    </w:rPr>
  </w:style>
  <w:style w:type="character" w:customStyle="1" w:styleId="WW8Num229z2">
    <w:name w:val="WW8Num229z2"/>
    <w:uiPriority w:val="99"/>
    <w:rsid w:val="00904457"/>
    <w:rPr>
      <w:rFonts w:ascii="Wingdings" w:hAnsi="Wingdings"/>
    </w:rPr>
  </w:style>
  <w:style w:type="character" w:customStyle="1" w:styleId="WW8Num230z0">
    <w:name w:val="WW8Num230z0"/>
    <w:uiPriority w:val="99"/>
    <w:rsid w:val="00904457"/>
    <w:rPr>
      <w:rFonts w:ascii="Times New Roman" w:hAnsi="Times New Roman"/>
    </w:rPr>
  </w:style>
  <w:style w:type="character" w:customStyle="1" w:styleId="WW8Num230z1">
    <w:name w:val="WW8Num230z1"/>
    <w:uiPriority w:val="99"/>
    <w:rsid w:val="00904457"/>
    <w:rPr>
      <w:rFonts w:ascii="Courier New" w:hAnsi="Courier New"/>
    </w:rPr>
  </w:style>
  <w:style w:type="character" w:customStyle="1" w:styleId="WW8Num230z2">
    <w:name w:val="WW8Num230z2"/>
    <w:uiPriority w:val="99"/>
    <w:rsid w:val="00904457"/>
    <w:rPr>
      <w:rFonts w:ascii="Wingdings" w:hAnsi="Wingdings"/>
    </w:rPr>
  </w:style>
  <w:style w:type="character" w:customStyle="1" w:styleId="WW8Num231z0">
    <w:name w:val="WW8Num231z0"/>
    <w:uiPriority w:val="99"/>
    <w:rsid w:val="00904457"/>
    <w:rPr>
      <w:rFonts w:ascii="Courier New" w:hAnsi="Courier New"/>
    </w:rPr>
  </w:style>
  <w:style w:type="character" w:customStyle="1" w:styleId="WW8Num231z3">
    <w:name w:val="WW8Num231z3"/>
    <w:uiPriority w:val="99"/>
    <w:rsid w:val="00904457"/>
    <w:rPr>
      <w:rFonts w:ascii="Symbol" w:hAnsi="Symbol"/>
    </w:rPr>
  </w:style>
  <w:style w:type="character" w:customStyle="1" w:styleId="WW8Num233z1">
    <w:name w:val="WW8Num233z1"/>
    <w:uiPriority w:val="99"/>
    <w:rsid w:val="00904457"/>
    <w:rPr>
      <w:rFonts w:ascii="Courier New" w:hAnsi="Courier New"/>
    </w:rPr>
  </w:style>
  <w:style w:type="character" w:customStyle="1" w:styleId="WW8Num233z4">
    <w:name w:val="WW8Num233z4"/>
    <w:uiPriority w:val="99"/>
    <w:rsid w:val="00904457"/>
    <w:rPr>
      <w:rFonts w:ascii="Arial Narrow" w:hAnsi="Arial Narrow"/>
      <w:sz w:val="24"/>
    </w:rPr>
  </w:style>
  <w:style w:type="character" w:customStyle="1" w:styleId="WW8Num234z0">
    <w:name w:val="WW8Num234z0"/>
    <w:uiPriority w:val="99"/>
    <w:rsid w:val="00904457"/>
    <w:rPr>
      <w:rFonts w:ascii="Times New Roman" w:hAnsi="Times New Roman"/>
    </w:rPr>
  </w:style>
  <w:style w:type="character" w:customStyle="1" w:styleId="WW8Num234z1">
    <w:name w:val="WW8Num234z1"/>
    <w:uiPriority w:val="99"/>
    <w:rsid w:val="00904457"/>
    <w:rPr>
      <w:rFonts w:ascii="Courier New" w:hAnsi="Courier New"/>
    </w:rPr>
  </w:style>
  <w:style w:type="character" w:customStyle="1" w:styleId="WW8Num234z2">
    <w:name w:val="WW8Num234z2"/>
    <w:uiPriority w:val="99"/>
    <w:rsid w:val="00904457"/>
    <w:rPr>
      <w:rFonts w:ascii="Wingdings" w:hAnsi="Wingdings"/>
    </w:rPr>
  </w:style>
  <w:style w:type="character" w:customStyle="1" w:styleId="WW8Num235z0">
    <w:name w:val="WW8Num235z0"/>
    <w:uiPriority w:val="99"/>
    <w:rsid w:val="00904457"/>
    <w:rPr>
      <w:rFonts w:ascii="Wingdings" w:hAnsi="Wingdings"/>
    </w:rPr>
  </w:style>
  <w:style w:type="character" w:customStyle="1" w:styleId="WW8Num235z1">
    <w:name w:val="WW8Num235z1"/>
    <w:uiPriority w:val="99"/>
    <w:rsid w:val="00904457"/>
    <w:rPr>
      <w:rFonts w:ascii="Courier New" w:hAnsi="Courier New"/>
    </w:rPr>
  </w:style>
  <w:style w:type="character" w:customStyle="1" w:styleId="WW8Num235z2">
    <w:name w:val="WW8Num235z2"/>
    <w:uiPriority w:val="99"/>
    <w:rsid w:val="00904457"/>
    <w:rPr>
      <w:rFonts w:ascii="Wingdings" w:hAnsi="Wingdings"/>
    </w:rPr>
  </w:style>
  <w:style w:type="character" w:customStyle="1" w:styleId="WW8Num235z3">
    <w:name w:val="WW8Num235z3"/>
    <w:uiPriority w:val="99"/>
    <w:rsid w:val="00904457"/>
    <w:rPr>
      <w:rFonts w:ascii="Symbol" w:hAnsi="Symbol"/>
    </w:rPr>
  </w:style>
  <w:style w:type="character" w:customStyle="1" w:styleId="WW8Num236z0">
    <w:name w:val="WW8Num236z0"/>
    <w:uiPriority w:val="99"/>
    <w:rsid w:val="00904457"/>
    <w:rPr>
      <w:rFonts w:ascii="Wingdings" w:hAnsi="Wingdings"/>
    </w:rPr>
  </w:style>
  <w:style w:type="character" w:customStyle="1" w:styleId="WW8Num236z1">
    <w:name w:val="WW8Num236z1"/>
    <w:uiPriority w:val="99"/>
    <w:rsid w:val="00904457"/>
    <w:rPr>
      <w:rFonts w:ascii="Courier New" w:hAnsi="Courier New"/>
    </w:rPr>
  </w:style>
  <w:style w:type="character" w:customStyle="1" w:styleId="WW8Num236z3">
    <w:name w:val="WW8Num236z3"/>
    <w:uiPriority w:val="99"/>
    <w:rsid w:val="00904457"/>
    <w:rPr>
      <w:rFonts w:ascii="Symbol" w:hAnsi="Symbol"/>
    </w:rPr>
  </w:style>
  <w:style w:type="character" w:customStyle="1" w:styleId="WW8Num237z0">
    <w:name w:val="WW8Num237z0"/>
    <w:uiPriority w:val="99"/>
    <w:rsid w:val="00904457"/>
    <w:rPr>
      <w:rFonts w:ascii="Times New Roman" w:hAnsi="Times New Roman"/>
      <w:sz w:val="28"/>
    </w:rPr>
  </w:style>
  <w:style w:type="character" w:customStyle="1" w:styleId="WW8Num237z1">
    <w:name w:val="WW8Num237z1"/>
    <w:uiPriority w:val="99"/>
    <w:rsid w:val="00904457"/>
    <w:rPr>
      <w:rFonts w:ascii="Courier New" w:hAnsi="Courier New"/>
    </w:rPr>
  </w:style>
  <w:style w:type="character" w:customStyle="1" w:styleId="WW8Num237z2">
    <w:name w:val="WW8Num237z2"/>
    <w:uiPriority w:val="99"/>
    <w:rsid w:val="00904457"/>
    <w:rPr>
      <w:rFonts w:ascii="Wingdings" w:hAnsi="Wingdings"/>
    </w:rPr>
  </w:style>
  <w:style w:type="character" w:customStyle="1" w:styleId="WW8Num238z0">
    <w:name w:val="WW8Num238z0"/>
    <w:uiPriority w:val="99"/>
    <w:rsid w:val="00904457"/>
    <w:rPr>
      <w:rFonts w:ascii="Times New Roman" w:hAnsi="Times New Roman"/>
    </w:rPr>
  </w:style>
  <w:style w:type="character" w:customStyle="1" w:styleId="DefaultParagraphFont2">
    <w:name w:val="Default Paragraph Font2"/>
    <w:uiPriority w:val="99"/>
    <w:rsid w:val="00904457"/>
  </w:style>
  <w:style w:type="character" w:customStyle="1" w:styleId="FootnoteCharacters">
    <w:name w:val="Footnote Characters"/>
    <w:uiPriority w:val="99"/>
    <w:rsid w:val="00904457"/>
    <w:rPr>
      <w:vertAlign w:val="superscript"/>
    </w:rPr>
  </w:style>
  <w:style w:type="character" w:customStyle="1" w:styleId="WW-DefaultParagraphFont">
    <w:name w:val="WW-Default Paragraph Font"/>
    <w:uiPriority w:val="99"/>
    <w:rsid w:val="00904457"/>
  </w:style>
  <w:style w:type="character" w:styleId="PageNumber">
    <w:name w:val="page number"/>
    <w:basedOn w:val="WW-DefaultParagraphFont"/>
    <w:uiPriority w:val="99"/>
    <w:rsid w:val="00904457"/>
    <w:rPr>
      <w:rFonts w:cs="Times New Roman"/>
    </w:rPr>
  </w:style>
  <w:style w:type="character" w:customStyle="1" w:styleId="NumberingSymbols">
    <w:name w:val="Numbering Symbols"/>
    <w:uiPriority w:val="99"/>
    <w:rsid w:val="00904457"/>
  </w:style>
  <w:style w:type="character" w:customStyle="1" w:styleId="Bullets">
    <w:name w:val="Bullets"/>
    <w:uiPriority w:val="99"/>
    <w:rsid w:val="00904457"/>
    <w:rPr>
      <w:rFonts w:ascii="StarSymbol" w:hAnsi="StarSymbol"/>
      <w:sz w:val="18"/>
    </w:rPr>
  </w:style>
  <w:style w:type="character" w:styleId="Hyperlink">
    <w:name w:val="Hyperlink"/>
    <w:basedOn w:val="DefaultParagraphFont"/>
    <w:uiPriority w:val="99"/>
    <w:rsid w:val="00904457"/>
    <w:rPr>
      <w:rFonts w:cs="Times New Roman"/>
      <w:color w:val="000080"/>
      <w:u w:val="single"/>
    </w:rPr>
  </w:style>
  <w:style w:type="character" w:styleId="FollowedHyperlink">
    <w:name w:val="FollowedHyperlink"/>
    <w:basedOn w:val="DefaultParagraphFont"/>
    <w:uiPriority w:val="99"/>
    <w:rsid w:val="00904457"/>
    <w:rPr>
      <w:rFonts w:cs="Times New Roman"/>
      <w:color w:val="800000"/>
      <w:u w:val="single"/>
    </w:rPr>
  </w:style>
  <w:style w:type="character" w:customStyle="1" w:styleId="EndnoteCharacters">
    <w:name w:val="Endnote Characters"/>
    <w:uiPriority w:val="99"/>
    <w:rsid w:val="00904457"/>
    <w:rPr>
      <w:vertAlign w:val="superscript"/>
    </w:rPr>
  </w:style>
  <w:style w:type="character" w:customStyle="1" w:styleId="FootnoteReference1">
    <w:name w:val="Footnote Reference1"/>
    <w:uiPriority w:val="99"/>
    <w:rsid w:val="00904457"/>
    <w:rPr>
      <w:vertAlign w:val="superscript"/>
    </w:rPr>
  </w:style>
  <w:style w:type="character" w:customStyle="1" w:styleId="EndnoteReference1">
    <w:name w:val="Endnote Reference1"/>
    <w:uiPriority w:val="99"/>
    <w:rsid w:val="00904457"/>
    <w:rPr>
      <w:vertAlign w:val="superscript"/>
    </w:rPr>
  </w:style>
  <w:style w:type="character" w:styleId="Strong">
    <w:name w:val="Strong"/>
    <w:basedOn w:val="DefaultParagraphFont"/>
    <w:uiPriority w:val="99"/>
    <w:qFormat/>
    <w:rsid w:val="00904457"/>
    <w:rPr>
      <w:rFonts w:cs="Times New Roman"/>
      <w:b/>
    </w:rPr>
  </w:style>
  <w:style w:type="character" w:customStyle="1" w:styleId="WW8Num1z0">
    <w:name w:val="WW8Num1z0"/>
    <w:uiPriority w:val="99"/>
    <w:rsid w:val="00904457"/>
    <w:rPr>
      <w:rFonts w:ascii="Arial" w:hAnsi="Arial"/>
      <w:b/>
      <w:sz w:val="28"/>
    </w:rPr>
  </w:style>
  <w:style w:type="character" w:customStyle="1" w:styleId="WW8Num9z5">
    <w:name w:val="WW8Num9z5"/>
    <w:uiPriority w:val="99"/>
    <w:rsid w:val="00904457"/>
    <w:rPr>
      <w:rFonts w:ascii="Arial" w:hAnsi="Arial"/>
      <w:sz w:val="18"/>
    </w:rPr>
  </w:style>
  <w:style w:type="character" w:customStyle="1" w:styleId="WW-Fontdeparagrafimplicit">
    <w:name w:val="WW-Font de paragraf implicit"/>
    <w:uiPriority w:val="99"/>
    <w:rsid w:val="00904457"/>
  </w:style>
  <w:style w:type="character" w:customStyle="1" w:styleId="WW-WW8Num1z0">
    <w:name w:val="WW-WW8Num1z0"/>
    <w:uiPriority w:val="99"/>
    <w:rsid w:val="00904457"/>
    <w:rPr>
      <w:rFonts w:ascii="Arial" w:hAnsi="Arial"/>
      <w:b/>
      <w:sz w:val="28"/>
    </w:rPr>
  </w:style>
  <w:style w:type="character" w:customStyle="1" w:styleId="WW-WW8Num2z0">
    <w:name w:val="WW-WW8Num2z0"/>
    <w:uiPriority w:val="99"/>
    <w:rsid w:val="00904457"/>
    <w:rPr>
      <w:rFonts w:ascii="Arial" w:hAnsi="Arial"/>
      <w:b/>
      <w:sz w:val="28"/>
    </w:rPr>
  </w:style>
  <w:style w:type="character" w:customStyle="1" w:styleId="WW-WW8Num4z0">
    <w:name w:val="WW-WW8Num4z0"/>
    <w:uiPriority w:val="99"/>
    <w:rsid w:val="00904457"/>
    <w:rPr>
      <w:rFonts w:ascii="Arial" w:hAnsi="Arial"/>
      <w:b/>
      <w:sz w:val="28"/>
    </w:rPr>
  </w:style>
  <w:style w:type="character" w:customStyle="1" w:styleId="WW-WW8Num5z0">
    <w:name w:val="WW-WW8Num5z0"/>
    <w:uiPriority w:val="99"/>
    <w:rsid w:val="00904457"/>
    <w:rPr>
      <w:rFonts w:ascii="Arial" w:hAnsi="Arial"/>
      <w:b/>
      <w:sz w:val="28"/>
    </w:rPr>
  </w:style>
  <w:style w:type="character" w:customStyle="1" w:styleId="WW-WW8Num6z0">
    <w:name w:val="WW-WW8Num6z0"/>
    <w:uiPriority w:val="99"/>
    <w:rsid w:val="00904457"/>
    <w:rPr>
      <w:rFonts w:ascii="Arial" w:hAnsi="Arial"/>
      <w:b/>
      <w:sz w:val="28"/>
    </w:rPr>
  </w:style>
  <w:style w:type="character" w:customStyle="1" w:styleId="WW-WW8Num7z5">
    <w:name w:val="WW-WW8Num7z5"/>
    <w:uiPriority w:val="99"/>
    <w:rsid w:val="00904457"/>
    <w:rPr>
      <w:rFonts w:ascii="Arial" w:hAnsi="Arial"/>
      <w:sz w:val="18"/>
    </w:rPr>
  </w:style>
  <w:style w:type="character" w:customStyle="1" w:styleId="WW-WW8Num8z0">
    <w:name w:val="WW-WW8Num8z0"/>
    <w:uiPriority w:val="99"/>
    <w:rsid w:val="00904457"/>
    <w:rPr>
      <w:rFonts w:ascii="Symbol" w:hAnsi="Symbol"/>
      <w:sz w:val="18"/>
    </w:rPr>
  </w:style>
  <w:style w:type="character" w:customStyle="1" w:styleId="WW-WW8Num9z5">
    <w:name w:val="WW-WW8Num9z5"/>
    <w:uiPriority w:val="99"/>
    <w:rsid w:val="00904457"/>
    <w:rPr>
      <w:rFonts w:ascii="Arial" w:hAnsi="Arial"/>
      <w:sz w:val="18"/>
    </w:rPr>
  </w:style>
  <w:style w:type="character" w:customStyle="1" w:styleId="WW-WW8Num11z0">
    <w:name w:val="WW-WW8Num11z0"/>
    <w:uiPriority w:val="99"/>
    <w:rsid w:val="00904457"/>
    <w:rPr>
      <w:rFonts w:ascii="Symbol" w:hAnsi="Symbol"/>
      <w:sz w:val="18"/>
    </w:rPr>
  </w:style>
  <w:style w:type="character" w:customStyle="1" w:styleId="WW-Absatz-Standardschriftart11">
    <w:name w:val="WW-Absatz-Standardschriftart11"/>
    <w:uiPriority w:val="99"/>
    <w:rsid w:val="00904457"/>
  </w:style>
  <w:style w:type="character" w:customStyle="1" w:styleId="WW-WW8Num1z01">
    <w:name w:val="WW-WW8Num1z01"/>
    <w:uiPriority w:val="99"/>
    <w:rsid w:val="00904457"/>
    <w:rPr>
      <w:rFonts w:ascii="Arial" w:hAnsi="Arial"/>
      <w:b/>
      <w:sz w:val="28"/>
    </w:rPr>
  </w:style>
  <w:style w:type="character" w:customStyle="1" w:styleId="WW-WW8Num2z01">
    <w:name w:val="WW-WW8Num2z01"/>
    <w:uiPriority w:val="99"/>
    <w:rsid w:val="00904457"/>
    <w:rPr>
      <w:rFonts w:ascii="Arial" w:hAnsi="Arial"/>
      <w:b/>
      <w:sz w:val="28"/>
    </w:rPr>
  </w:style>
  <w:style w:type="character" w:customStyle="1" w:styleId="WW-WW8Num4z01">
    <w:name w:val="WW-WW8Num4z01"/>
    <w:uiPriority w:val="99"/>
    <w:rsid w:val="00904457"/>
    <w:rPr>
      <w:rFonts w:ascii="Arial" w:hAnsi="Arial"/>
      <w:b/>
      <w:sz w:val="28"/>
    </w:rPr>
  </w:style>
  <w:style w:type="character" w:customStyle="1" w:styleId="WW-WW8Num5z01">
    <w:name w:val="WW-WW8Num5z01"/>
    <w:uiPriority w:val="99"/>
    <w:rsid w:val="00904457"/>
    <w:rPr>
      <w:rFonts w:ascii="Arial" w:hAnsi="Arial"/>
      <w:b/>
      <w:sz w:val="28"/>
    </w:rPr>
  </w:style>
  <w:style w:type="character" w:customStyle="1" w:styleId="WW-WW8Num6z01">
    <w:name w:val="WW-WW8Num6z01"/>
    <w:uiPriority w:val="99"/>
    <w:rsid w:val="00904457"/>
    <w:rPr>
      <w:rFonts w:ascii="Arial" w:hAnsi="Arial"/>
      <w:b/>
      <w:sz w:val="28"/>
    </w:rPr>
  </w:style>
  <w:style w:type="character" w:customStyle="1" w:styleId="WW-WW8Num7z51">
    <w:name w:val="WW-WW8Num7z51"/>
    <w:uiPriority w:val="99"/>
    <w:rsid w:val="00904457"/>
    <w:rPr>
      <w:rFonts w:ascii="Arial" w:hAnsi="Arial"/>
      <w:sz w:val="18"/>
    </w:rPr>
  </w:style>
  <w:style w:type="character" w:customStyle="1" w:styleId="WW-WW8Num8z01">
    <w:name w:val="WW-WW8Num8z01"/>
    <w:uiPriority w:val="99"/>
    <w:rsid w:val="00904457"/>
    <w:rPr>
      <w:rFonts w:ascii="Symbol" w:hAnsi="Symbol"/>
      <w:sz w:val="18"/>
    </w:rPr>
  </w:style>
  <w:style w:type="character" w:customStyle="1" w:styleId="WW-WW8Num9z51">
    <w:name w:val="WW-WW8Num9z51"/>
    <w:uiPriority w:val="99"/>
    <w:rsid w:val="00904457"/>
    <w:rPr>
      <w:rFonts w:ascii="Arial" w:hAnsi="Arial"/>
      <w:sz w:val="18"/>
    </w:rPr>
  </w:style>
  <w:style w:type="character" w:customStyle="1" w:styleId="WW-WW8Num11z01">
    <w:name w:val="WW-WW8Num11z01"/>
    <w:uiPriority w:val="99"/>
    <w:rsid w:val="00904457"/>
    <w:rPr>
      <w:rFonts w:ascii="Symbol" w:hAnsi="Symbol"/>
      <w:sz w:val="18"/>
    </w:rPr>
  </w:style>
  <w:style w:type="character" w:customStyle="1" w:styleId="WW-Absatz-Standardschriftart111">
    <w:name w:val="WW-Absatz-Standardschriftart111"/>
    <w:uiPriority w:val="99"/>
    <w:rsid w:val="00904457"/>
  </w:style>
  <w:style w:type="character" w:customStyle="1" w:styleId="WW-WW8Num1z011">
    <w:name w:val="WW-WW8Num1z011"/>
    <w:uiPriority w:val="99"/>
    <w:rsid w:val="00904457"/>
    <w:rPr>
      <w:rFonts w:ascii="Arial" w:hAnsi="Arial"/>
      <w:b/>
      <w:sz w:val="28"/>
    </w:rPr>
  </w:style>
  <w:style w:type="character" w:customStyle="1" w:styleId="WW-WW8Num2z011">
    <w:name w:val="WW-WW8Num2z011"/>
    <w:uiPriority w:val="99"/>
    <w:rsid w:val="00904457"/>
    <w:rPr>
      <w:rFonts w:ascii="Arial" w:hAnsi="Arial"/>
      <w:b/>
      <w:sz w:val="28"/>
    </w:rPr>
  </w:style>
  <w:style w:type="character" w:customStyle="1" w:styleId="WW-WW8Num4z011">
    <w:name w:val="WW-WW8Num4z011"/>
    <w:uiPriority w:val="99"/>
    <w:rsid w:val="00904457"/>
    <w:rPr>
      <w:rFonts w:ascii="Arial" w:hAnsi="Arial"/>
      <w:b/>
      <w:sz w:val="28"/>
    </w:rPr>
  </w:style>
  <w:style w:type="character" w:customStyle="1" w:styleId="WW-WW8Num5z011">
    <w:name w:val="WW-WW8Num5z011"/>
    <w:uiPriority w:val="99"/>
    <w:rsid w:val="00904457"/>
    <w:rPr>
      <w:rFonts w:ascii="Arial" w:hAnsi="Arial"/>
      <w:b/>
      <w:sz w:val="28"/>
    </w:rPr>
  </w:style>
  <w:style w:type="character" w:customStyle="1" w:styleId="WW-WW8Num6z011">
    <w:name w:val="WW-WW8Num6z011"/>
    <w:uiPriority w:val="99"/>
    <w:rsid w:val="00904457"/>
    <w:rPr>
      <w:rFonts w:ascii="Arial" w:hAnsi="Arial"/>
      <w:b/>
      <w:sz w:val="28"/>
    </w:rPr>
  </w:style>
  <w:style w:type="character" w:customStyle="1" w:styleId="WW-WW8Num7z511">
    <w:name w:val="WW-WW8Num7z511"/>
    <w:uiPriority w:val="99"/>
    <w:rsid w:val="00904457"/>
    <w:rPr>
      <w:rFonts w:ascii="Arial" w:hAnsi="Arial"/>
      <w:sz w:val="18"/>
    </w:rPr>
  </w:style>
  <w:style w:type="character" w:customStyle="1" w:styleId="WW-WW8Num8z011">
    <w:name w:val="WW-WW8Num8z011"/>
    <w:uiPriority w:val="99"/>
    <w:rsid w:val="00904457"/>
    <w:rPr>
      <w:rFonts w:ascii="Symbol" w:hAnsi="Symbol"/>
      <w:sz w:val="18"/>
    </w:rPr>
  </w:style>
  <w:style w:type="character" w:customStyle="1" w:styleId="WW-WW8Num9z511">
    <w:name w:val="WW-WW8Num9z511"/>
    <w:uiPriority w:val="99"/>
    <w:rsid w:val="00904457"/>
    <w:rPr>
      <w:rFonts w:ascii="Arial" w:hAnsi="Arial"/>
      <w:sz w:val="18"/>
    </w:rPr>
  </w:style>
  <w:style w:type="character" w:customStyle="1" w:styleId="WW-WW8Num11z011">
    <w:name w:val="WW-WW8Num11z011"/>
    <w:uiPriority w:val="99"/>
    <w:rsid w:val="00904457"/>
    <w:rPr>
      <w:rFonts w:ascii="Symbol" w:hAnsi="Symbol"/>
      <w:sz w:val="18"/>
    </w:rPr>
  </w:style>
  <w:style w:type="character" w:customStyle="1" w:styleId="WW-Absatz-Standardschriftart1111">
    <w:name w:val="WW-Absatz-Standardschriftart1111"/>
    <w:uiPriority w:val="99"/>
    <w:rsid w:val="00904457"/>
  </w:style>
  <w:style w:type="character" w:customStyle="1" w:styleId="WW-WW8Num1z0111">
    <w:name w:val="WW-WW8Num1z0111"/>
    <w:uiPriority w:val="99"/>
    <w:rsid w:val="00904457"/>
    <w:rPr>
      <w:rFonts w:ascii="Arial" w:hAnsi="Arial"/>
      <w:b/>
      <w:sz w:val="28"/>
    </w:rPr>
  </w:style>
  <w:style w:type="character" w:customStyle="1" w:styleId="WW-WW8Num2z0111">
    <w:name w:val="WW-WW8Num2z0111"/>
    <w:uiPriority w:val="99"/>
    <w:rsid w:val="00904457"/>
    <w:rPr>
      <w:rFonts w:ascii="Arial" w:hAnsi="Arial"/>
      <w:b/>
      <w:sz w:val="28"/>
    </w:rPr>
  </w:style>
  <w:style w:type="character" w:customStyle="1" w:styleId="WW-WW8Num4z0111">
    <w:name w:val="WW-WW8Num4z0111"/>
    <w:uiPriority w:val="99"/>
    <w:rsid w:val="00904457"/>
    <w:rPr>
      <w:rFonts w:ascii="Arial" w:hAnsi="Arial"/>
      <w:b/>
      <w:sz w:val="28"/>
    </w:rPr>
  </w:style>
  <w:style w:type="character" w:customStyle="1" w:styleId="WW-WW8Num5z0111">
    <w:name w:val="WW-WW8Num5z0111"/>
    <w:uiPriority w:val="99"/>
    <w:rsid w:val="00904457"/>
    <w:rPr>
      <w:rFonts w:ascii="Arial" w:hAnsi="Arial"/>
      <w:b/>
      <w:sz w:val="28"/>
    </w:rPr>
  </w:style>
  <w:style w:type="character" w:customStyle="1" w:styleId="WW-WW8Num6z0111">
    <w:name w:val="WW-WW8Num6z0111"/>
    <w:uiPriority w:val="99"/>
    <w:rsid w:val="00904457"/>
    <w:rPr>
      <w:rFonts w:ascii="Arial" w:hAnsi="Arial"/>
      <w:b/>
      <w:sz w:val="28"/>
    </w:rPr>
  </w:style>
  <w:style w:type="character" w:customStyle="1" w:styleId="WW8Num7z0">
    <w:name w:val="WW8Num7z0"/>
    <w:uiPriority w:val="99"/>
    <w:rsid w:val="00904457"/>
    <w:rPr>
      <w:rFonts w:ascii="Times New Roman" w:hAnsi="Times New Roman"/>
      <w:sz w:val="28"/>
    </w:rPr>
  </w:style>
  <w:style w:type="character" w:customStyle="1" w:styleId="WW8Num7z1">
    <w:name w:val="WW8Num7z1"/>
    <w:uiPriority w:val="99"/>
    <w:rsid w:val="00904457"/>
    <w:rPr>
      <w:rFonts w:ascii="Symbol" w:hAnsi="Symbol"/>
    </w:rPr>
  </w:style>
  <w:style w:type="character" w:customStyle="1" w:styleId="WW8Num7z2">
    <w:name w:val="WW8Num7z2"/>
    <w:uiPriority w:val="99"/>
    <w:rsid w:val="00904457"/>
    <w:rPr>
      <w:rFonts w:ascii="Wingdings" w:hAnsi="Wingdings"/>
    </w:rPr>
  </w:style>
  <w:style w:type="character" w:customStyle="1" w:styleId="WW8Num7z4">
    <w:name w:val="WW8Num7z4"/>
    <w:uiPriority w:val="99"/>
    <w:rsid w:val="00904457"/>
    <w:rPr>
      <w:rFonts w:ascii="Courier New" w:hAnsi="Courier New"/>
    </w:rPr>
  </w:style>
  <w:style w:type="character" w:customStyle="1" w:styleId="WW8Num8z5">
    <w:name w:val="WW8Num8z5"/>
    <w:uiPriority w:val="99"/>
    <w:rsid w:val="00904457"/>
    <w:rPr>
      <w:rFonts w:ascii="Arial" w:hAnsi="Arial"/>
      <w:sz w:val="18"/>
    </w:rPr>
  </w:style>
  <w:style w:type="character" w:customStyle="1" w:styleId="WW8Num10z5">
    <w:name w:val="WW8Num10z5"/>
    <w:uiPriority w:val="99"/>
    <w:rsid w:val="00904457"/>
    <w:rPr>
      <w:rFonts w:ascii="Arial" w:hAnsi="Arial"/>
      <w:sz w:val="18"/>
    </w:rPr>
  </w:style>
  <w:style w:type="character" w:customStyle="1" w:styleId="WW-Absatz-Standardschriftart11111">
    <w:name w:val="WW-Absatz-Standardschriftart11111"/>
    <w:uiPriority w:val="99"/>
    <w:rsid w:val="00904457"/>
  </w:style>
  <w:style w:type="character" w:customStyle="1" w:styleId="WW-WW8Num1z01111">
    <w:name w:val="WW-WW8Num1z01111"/>
    <w:uiPriority w:val="99"/>
    <w:rsid w:val="00904457"/>
    <w:rPr>
      <w:rFonts w:ascii="Arial" w:hAnsi="Arial"/>
      <w:b/>
      <w:sz w:val="28"/>
    </w:rPr>
  </w:style>
  <w:style w:type="character" w:customStyle="1" w:styleId="WW-WW8Num2z01111">
    <w:name w:val="WW-WW8Num2z01111"/>
    <w:uiPriority w:val="99"/>
    <w:rsid w:val="00904457"/>
    <w:rPr>
      <w:rFonts w:ascii="Arial" w:hAnsi="Arial"/>
      <w:b/>
      <w:sz w:val="28"/>
    </w:rPr>
  </w:style>
  <w:style w:type="character" w:customStyle="1" w:styleId="WW-WW8Num4z01111">
    <w:name w:val="WW-WW8Num4z01111"/>
    <w:uiPriority w:val="99"/>
    <w:rsid w:val="00904457"/>
    <w:rPr>
      <w:rFonts w:ascii="Arial" w:hAnsi="Arial"/>
      <w:b/>
      <w:sz w:val="28"/>
    </w:rPr>
  </w:style>
  <w:style w:type="character" w:customStyle="1" w:styleId="WW-WW8Num5z01111">
    <w:name w:val="WW-WW8Num5z01111"/>
    <w:uiPriority w:val="99"/>
    <w:rsid w:val="00904457"/>
    <w:rPr>
      <w:rFonts w:ascii="Arial" w:hAnsi="Arial"/>
      <w:b/>
      <w:sz w:val="28"/>
    </w:rPr>
  </w:style>
  <w:style w:type="character" w:customStyle="1" w:styleId="WW-WW8Num6z01111">
    <w:name w:val="WW-WW8Num6z01111"/>
    <w:uiPriority w:val="99"/>
    <w:rsid w:val="00904457"/>
    <w:rPr>
      <w:rFonts w:ascii="Arial" w:hAnsi="Arial"/>
      <w:b/>
      <w:sz w:val="28"/>
    </w:rPr>
  </w:style>
  <w:style w:type="character" w:customStyle="1" w:styleId="WW-WW8Num7z0">
    <w:name w:val="WW-WW8Num7z0"/>
    <w:uiPriority w:val="99"/>
    <w:rsid w:val="00904457"/>
    <w:rPr>
      <w:rFonts w:ascii="Times New Roman" w:hAnsi="Times New Roman"/>
      <w:sz w:val="28"/>
    </w:rPr>
  </w:style>
  <w:style w:type="character" w:customStyle="1" w:styleId="WW-WW8Num7z1">
    <w:name w:val="WW-WW8Num7z1"/>
    <w:uiPriority w:val="99"/>
    <w:rsid w:val="00904457"/>
    <w:rPr>
      <w:rFonts w:ascii="Symbol" w:hAnsi="Symbol"/>
    </w:rPr>
  </w:style>
  <w:style w:type="character" w:customStyle="1" w:styleId="WW-WW8Num7z2">
    <w:name w:val="WW-WW8Num7z2"/>
    <w:uiPriority w:val="99"/>
    <w:rsid w:val="00904457"/>
    <w:rPr>
      <w:rFonts w:ascii="Wingdings" w:hAnsi="Wingdings"/>
    </w:rPr>
  </w:style>
  <w:style w:type="character" w:customStyle="1" w:styleId="WW-WW8Num7z4">
    <w:name w:val="WW-WW8Num7z4"/>
    <w:uiPriority w:val="99"/>
    <w:rsid w:val="00904457"/>
    <w:rPr>
      <w:rFonts w:ascii="Courier New" w:hAnsi="Courier New"/>
    </w:rPr>
  </w:style>
  <w:style w:type="character" w:customStyle="1" w:styleId="WW-WW8Num8z5">
    <w:name w:val="WW-WW8Num8z5"/>
    <w:uiPriority w:val="99"/>
    <w:rsid w:val="00904457"/>
    <w:rPr>
      <w:rFonts w:ascii="Arial" w:hAnsi="Arial"/>
      <w:sz w:val="18"/>
    </w:rPr>
  </w:style>
  <w:style w:type="character" w:customStyle="1" w:styleId="WW-WW8Num9z0">
    <w:name w:val="WW-WW8Num9z0"/>
    <w:uiPriority w:val="99"/>
    <w:rsid w:val="00904457"/>
    <w:rPr>
      <w:rFonts w:ascii="Symbol" w:hAnsi="Symbol"/>
      <w:sz w:val="18"/>
    </w:rPr>
  </w:style>
  <w:style w:type="character" w:customStyle="1" w:styleId="WW-WW8Num10z5">
    <w:name w:val="WW-WW8Num10z5"/>
    <w:uiPriority w:val="99"/>
    <w:rsid w:val="00904457"/>
    <w:rPr>
      <w:rFonts w:ascii="Arial" w:hAnsi="Arial"/>
      <w:sz w:val="18"/>
    </w:rPr>
  </w:style>
  <w:style w:type="character" w:customStyle="1" w:styleId="WW-WW8Num12z0">
    <w:name w:val="WW-WW8Num12z0"/>
    <w:uiPriority w:val="99"/>
    <w:rsid w:val="00904457"/>
    <w:rPr>
      <w:rFonts w:ascii="Symbol" w:hAnsi="Symbol"/>
      <w:sz w:val="18"/>
    </w:rPr>
  </w:style>
  <w:style w:type="character" w:customStyle="1" w:styleId="WW-Absatz-Standardschriftart111111">
    <w:name w:val="WW-Absatz-Standardschriftart111111"/>
    <w:uiPriority w:val="99"/>
    <w:rsid w:val="00904457"/>
  </w:style>
  <w:style w:type="character" w:customStyle="1" w:styleId="WW-WW8Num1z011111">
    <w:name w:val="WW-WW8Num1z011111"/>
    <w:uiPriority w:val="99"/>
    <w:rsid w:val="00904457"/>
    <w:rPr>
      <w:rFonts w:ascii="Arial" w:hAnsi="Arial"/>
      <w:b/>
      <w:sz w:val="28"/>
    </w:rPr>
  </w:style>
  <w:style w:type="character" w:customStyle="1" w:styleId="WW-WW8Num2z011111">
    <w:name w:val="WW-WW8Num2z011111"/>
    <w:uiPriority w:val="99"/>
    <w:rsid w:val="00904457"/>
    <w:rPr>
      <w:rFonts w:ascii="Arial" w:hAnsi="Arial"/>
      <w:b/>
      <w:sz w:val="28"/>
    </w:rPr>
  </w:style>
  <w:style w:type="character" w:customStyle="1" w:styleId="WW-WW8Num4z011111">
    <w:name w:val="WW-WW8Num4z011111"/>
    <w:uiPriority w:val="99"/>
    <w:rsid w:val="00904457"/>
    <w:rPr>
      <w:rFonts w:ascii="Arial" w:hAnsi="Arial"/>
      <w:b/>
      <w:sz w:val="28"/>
    </w:rPr>
  </w:style>
  <w:style w:type="character" w:customStyle="1" w:styleId="WW-WW8Num5z011111">
    <w:name w:val="WW-WW8Num5z011111"/>
    <w:uiPriority w:val="99"/>
    <w:rsid w:val="00904457"/>
    <w:rPr>
      <w:rFonts w:ascii="Arial" w:hAnsi="Arial"/>
      <w:b/>
      <w:sz w:val="28"/>
    </w:rPr>
  </w:style>
  <w:style w:type="character" w:customStyle="1" w:styleId="WW-WW8Num6z011111">
    <w:name w:val="WW-WW8Num6z011111"/>
    <w:uiPriority w:val="99"/>
    <w:rsid w:val="00904457"/>
    <w:rPr>
      <w:rFonts w:ascii="Arial" w:hAnsi="Arial"/>
      <w:b/>
      <w:sz w:val="28"/>
    </w:rPr>
  </w:style>
  <w:style w:type="character" w:customStyle="1" w:styleId="WW-WW8Num7z01">
    <w:name w:val="WW-WW8Num7z01"/>
    <w:uiPriority w:val="99"/>
    <w:rsid w:val="00904457"/>
    <w:rPr>
      <w:rFonts w:ascii="Times New Roman" w:hAnsi="Times New Roman"/>
      <w:sz w:val="28"/>
    </w:rPr>
  </w:style>
  <w:style w:type="character" w:customStyle="1" w:styleId="WW-WW8Num7z11">
    <w:name w:val="WW-WW8Num7z11"/>
    <w:uiPriority w:val="99"/>
    <w:rsid w:val="00904457"/>
    <w:rPr>
      <w:rFonts w:ascii="Symbol" w:hAnsi="Symbol"/>
    </w:rPr>
  </w:style>
  <w:style w:type="character" w:customStyle="1" w:styleId="WW-WW8Num7z21">
    <w:name w:val="WW-WW8Num7z21"/>
    <w:uiPriority w:val="99"/>
    <w:rsid w:val="00904457"/>
    <w:rPr>
      <w:rFonts w:ascii="Wingdings" w:hAnsi="Wingdings"/>
    </w:rPr>
  </w:style>
  <w:style w:type="character" w:customStyle="1" w:styleId="WW-WW8Num7z41">
    <w:name w:val="WW-WW8Num7z41"/>
    <w:uiPriority w:val="99"/>
    <w:rsid w:val="00904457"/>
    <w:rPr>
      <w:rFonts w:ascii="Courier New" w:hAnsi="Courier New"/>
    </w:rPr>
  </w:style>
  <w:style w:type="character" w:customStyle="1" w:styleId="WW-WW8Num8z51">
    <w:name w:val="WW-WW8Num8z51"/>
    <w:uiPriority w:val="99"/>
    <w:rsid w:val="00904457"/>
    <w:rPr>
      <w:rFonts w:ascii="Arial" w:hAnsi="Arial"/>
      <w:sz w:val="18"/>
    </w:rPr>
  </w:style>
  <w:style w:type="character" w:customStyle="1" w:styleId="WW-WW8Num9z01">
    <w:name w:val="WW-WW8Num9z01"/>
    <w:uiPriority w:val="99"/>
    <w:rsid w:val="00904457"/>
    <w:rPr>
      <w:rFonts w:ascii="Symbol" w:hAnsi="Symbol"/>
      <w:sz w:val="18"/>
    </w:rPr>
  </w:style>
  <w:style w:type="character" w:customStyle="1" w:styleId="WW-WW8Num10z51">
    <w:name w:val="WW-WW8Num10z51"/>
    <w:uiPriority w:val="99"/>
    <w:rsid w:val="00904457"/>
    <w:rPr>
      <w:rFonts w:ascii="Arial" w:hAnsi="Arial"/>
      <w:sz w:val="18"/>
    </w:rPr>
  </w:style>
  <w:style w:type="character" w:customStyle="1" w:styleId="WW-WW8Num12z01">
    <w:name w:val="WW-WW8Num12z01"/>
    <w:uiPriority w:val="99"/>
    <w:rsid w:val="00904457"/>
    <w:rPr>
      <w:rFonts w:ascii="Symbol" w:hAnsi="Symbol"/>
      <w:sz w:val="18"/>
    </w:rPr>
  </w:style>
  <w:style w:type="character" w:customStyle="1" w:styleId="WW-Absatz-Standardschriftart1111111">
    <w:name w:val="WW-Absatz-Standardschriftart1111111"/>
    <w:uiPriority w:val="99"/>
    <w:rsid w:val="00904457"/>
  </w:style>
  <w:style w:type="character" w:customStyle="1" w:styleId="WW-WW8Num1z0111111">
    <w:name w:val="WW-WW8Num1z0111111"/>
    <w:uiPriority w:val="99"/>
    <w:rsid w:val="00904457"/>
    <w:rPr>
      <w:rFonts w:ascii="Arial" w:hAnsi="Arial"/>
      <w:b/>
      <w:sz w:val="28"/>
    </w:rPr>
  </w:style>
  <w:style w:type="character" w:customStyle="1" w:styleId="WW-WW8Num2z0111111">
    <w:name w:val="WW-WW8Num2z0111111"/>
    <w:uiPriority w:val="99"/>
    <w:rsid w:val="00904457"/>
    <w:rPr>
      <w:rFonts w:ascii="Arial" w:hAnsi="Arial"/>
      <w:b/>
      <w:sz w:val="28"/>
    </w:rPr>
  </w:style>
  <w:style w:type="character" w:customStyle="1" w:styleId="WW-WW8Num4z0111111">
    <w:name w:val="WW-WW8Num4z0111111"/>
    <w:uiPriority w:val="99"/>
    <w:rsid w:val="00904457"/>
    <w:rPr>
      <w:rFonts w:ascii="Arial" w:hAnsi="Arial"/>
      <w:b/>
      <w:sz w:val="28"/>
    </w:rPr>
  </w:style>
  <w:style w:type="character" w:customStyle="1" w:styleId="WW-WW8Num5z0111111">
    <w:name w:val="WW-WW8Num5z0111111"/>
    <w:uiPriority w:val="99"/>
    <w:rsid w:val="00904457"/>
    <w:rPr>
      <w:rFonts w:ascii="Arial" w:hAnsi="Arial"/>
      <w:b/>
      <w:sz w:val="28"/>
    </w:rPr>
  </w:style>
  <w:style w:type="character" w:customStyle="1" w:styleId="WW-WW8Num6z0111111">
    <w:name w:val="WW-WW8Num6z0111111"/>
    <w:uiPriority w:val="99"/>
    <w:rsid w:val="00904457"/>
    <w:rPr>
      <w:rFonts w:ascii="Arial" w:hAnsi="Arial"/>
      <w:b/>
      <w:sz w:val="28"/>
    </w:rPr>
  </w:style>
  <w:style w:type="character" w:customStyle="1" w:styleId="WW-WW8Num7z011">
    <w:name w:val="WW-WW8Num7z011"/>
    <w:uiPriority w:val="99"/>
    <w:rsid w:val="00904457"/>
    <w:rPr>
      <w:rFonts w:ascii="Times New Roman" w:hAnsi="Times New Roman"/>
      <w:sz w:val="28"/>
    </w:rPr>
  </w:style>
  <w:style w:type="character" w:customStyle="1" w:styleId="WW-WW8Num7z111">
    <w:name w:val="WW-WW8Num7z111"/>
    <w:uiPriority w:val="99"/>
    <w:rsid w:val="00904457"/>
    <w:rPr>
      <w:rFonts w:ascii="Symbol" w:hAnsi="Symbol"/>
    </w:rPr>
  </w:style>
  <w:style w:type="character" w:customStyle="1" w:styleId="WW-WW8Num7z211">
    <w:name w:val="WW-WW8Num7z211"/>
    <w:uiPriority w:val="99"/>
    <w:rsid w:val="00904457"/>
    <w:rPr>
      <w:rFonts w:ascii="Wingdings" w:hAnsi="Wingdings"/>
    </w:rPr>
  </w:style>
  <w:style w:type="character" w:customStyle="1" w:styleId="WW-WW8Num7z411">
    <w:name w:val="WW-WW8Num7z411"/>
    <w:uiPriority w:val="99"/>
    <w:rsid w:val="00904457"/>
    <w:rPr>
      <w:rFonts w:ascii="Courier New" w:hAnsi="Courier New"/>
    </w:rPr>
  </w:style>
  <w:style w:type="character" w:customStyle="1" w:styleId="WW-WW8Num8z511">
    <w:name w:val="WW-WW8Num8z511"/>
    <w:uiPriority w:val="99"/>
    <w:rsid w:val="00904457"/>
    <w:rPr>
      <w:rFonts w:ascii="Arial" w:hAnsi="Arial"/>
      <w:sz w:val="18"/>
    </w:rPr>
  </w:style>
  <w:style w:type="character" w:customStyle="1" w:styleId="WW-WW8Num9z011">
    <w:name w:val="WW-WW8Num9z011"/>
    <w:uiPriority w:val="99"/>
    <w:rsid w:val="00904457"/>
    <w:rPr>
      <w:rFonts w:ascii="Symbol" w:hAnsi="Symbol"/>
      <w:sz w:val="18"/>
    </w:rPr>
  </w:style>
  <w:style w:type="character" w:customStyle="1" w:styleId="WW-WW8Num10z511">
    <w:name w:val="WW-WW8Num10z511"/>
    <w:uiPriority w:val="99"/>
    <w:rsid w:val="00904457"/>
    <w:rPr>
      <w:rFonts w:ascii="Arial" w:hAnsi="Arial"/>
      <w:sz w:val="18"/>
    </w:rPr>
  </w:style>
  <w:style w:type="character" w:customStyle="1" w:styleId="WW-WW8Num12z011">
    <w:name w:val="WW-WW8Num12z011"/>
    <w:uiPriority w:val="99"/>
    <w:rsid w:val="00904457"/>
    <w:rPr>
      <w:rFonts w:ascii="Symbol" w:hAnsi="Symbol"/>
      <w:sz w:val="18"/>
    </w:rPr>
  </w:style>
  <w:style w:type="character" w:customStyle="1" w:styleId="WW-Absatz-Standardschriftart11111111">
    <w:name w:val="WW-Absatz-Standardschriftart11111111"/>
    <w:uiPriority w:val="99"/>
    <w:rsid w:val="00904457"/>
  </w:style>
  <w:style w:type="character" w:customStyle="1" w:styleId="WW-WW8Num1z01111111">
    <w:name w:val="WW-WW8Num1z01111111"/>
    <w:uiPriority w:val="99"/>
    <w:rsid w:val="00904457"/>
    <w:rPr>
      <w:rFonts w:ascii="Arial" w:hAnsi="Arial"/>
      <w:b/>
      <w:sz w:val="28"/>
    </w:rPr>
  </w:style>
  <w:style w:type="character" w:customStyle="1" w:styleId="WW-WW8Num2z01111111">
    <w:name w:val="WW-WW8Num2z01111111"/>
    <w:uiPriority w:val="99"/>
    <w:rsid w:val="00904457"/>
    <w:rPr>
      <w:rFonts w:ascii="Arial" w:hAnsi="Arial"/>
      <w:b/>
      <w:sz w:val="28"/>
    </w:rPr>
  </w:style>
  <w:style w:type="character" w:customStyle="1" w:styleId="WW-WW8Num4z01111111">
    <w:name w:val="WW-WW8Num4z01111111"/>
    <w:uiPriority w:val="99"/>
    <w:rsid w:val="00904457"/>
    <w:rPr>
      <w:rFonts w:ascii="Arial" w:hAnsi="Arial"/>
      <w:b/>
      <w:sz w:val="28"/>
    </w:rPr>
  </w:style>
  <w:style w:type="character" w:customStyle="1" w:styleId="WW-WW8Num5z01111111">
    <w:name w:val="WW-WW8Num5z01111111"/>
    <w:uiPriority w:val="99"/>
    <w:rsid w:val="00904457"/>
    <w:rPr>
      <w:rFonts w:ascii="Arial" w:hAnsi="Arial"/>
      <w:b/>
      <w:sz w:val="28"/>
    </w:rPr>
  </w:style>
  <w:style w:type="character" w:customStyle="1" w:styleId="WW-WW8Num6z01111111">
    <w:name w:val="WW-WW8Num6z01111111"/>
    <w:uiPriority w:val="99"/>
    <w:rsid w:val="00904457"/>
    <w:rPr>
      <w:rFonts w:ascii="Arial" w:hAnsi="Arial"/>
      <w:b/>
      <w:sz w:val="28"/>
    </w:rPr>
  </w:style>
  <w:style w:type="character" w:customStyle="1" w:styleId="WW-WW8Num7z0111">
    <w:name w:val="WW-WW8Num7z0111"/>
    <w:uiPriority w:val="99"/>
    <w:rsid w:val="00904457"/>
    <w:rPr>
      <w:rFonts w:ascii="Times New Roman" w:hAnsi="Times New Roman"/>
      <w:sz w:val="28"/>
    </w:rPr>
  </w:style>
  <w:style w:type="character" w:customStyle="1" w:styleId="WW-WW8Num7z1111">
    <w:name w:val="WW-WW8Num7z1111"/>
    <w:uiPriority w:val="99"/>
    <w:rsid w:val="00904457"/>
    <w:rPr>
      <w:rFonts w:ascii="Symbol" w:hAnsi="Symbol"/>
    </w:rPr>
  </w:style>
  <w:style w:type="character" w:customStyle="1" w:styleId="WW-WW8Num7z2111">
    <w:name w:val="WW-WW8Num7z2111"/>
    <w:uiPriority w:val="99"/>
    <w:rsid w:val="00904457"/>
    <w:rPr>
      <w:rFonts w:ascii="Wingdings" w:hAnsi="Wingdings"/>
    </w:rPr>
  </w:style>
  <w:style w:type="character" w:customStyle="1" w:styleId="WW-WW8Num7z4111">
    <w:name w:val="WW-WW8Num7z4111"/>
    <w:uiPriority w:val="99"/>
    <w:rsid w:val="00904457"/>
    <w:rPr>
      <w:rFonts w:ascii="Courier New" w:hAnsi="Courier New"/>
    </w:rPr>
  </w:style>
  <w:style w:type="character" w:customStyle="1" w:styleId="WW-WW8Num8z5111">
    <w:name w:val="WW-WW8Num8z5111"/>
    <w:uiPriority w:val="99"/>
    <w:rsid w:val="00904457"/>
    <w:rPr>
      <w:rFonts w:ascii="Arial" w:hAnsi="Arial"/>
      <w:sz w:val="18"/>
    </w:rPr>
  </w:style>
  <w:style w:type="character" w:customStyle="1" w:styleId="WW-WW8Num9z0111">
    <w:name w:val="WW-WW8Num9z0111"/>
    <w:uiPriority w:val="99"/>
    <w:rsid w:val="00904457"/>
    <w:rPr>
      <w:rFonts w:ascii="Symbol" w:hAnsi="Symbol"/>
      <w:sz w:val="18"/>
    </w:rPr>
  </w:style>
  <w:style w:type="character" w:customStyle="1" w:styleId="WW-WW8Num10z5111">
    <w:name w:val="WW-WW8Num10z5111"/>
    <w:uiPriority w:val="99"/>
    <w:rsid w:val="00904457"/>
    <w:rPr>
      <w:rFonts w:ascii="Arial" w:hAnsi="Arial"/>
      <w:sz w:val="18"/>
    </w:rPr>
  </w:style>
  <w:style w:type="character" w:customStyle="1" w:styleId="WW-WW8Num12z0111">
    <w:name w:val="WW-WW8Num12z0111"/>
    <w:uiPriority w:val="99"/>
    <w:rsid w:val="00904457"/>
    <w:rPr>
      <w:rFonts w:ascii="Symbol" w:hAnsi="Symbol"/>
      <w:sz w:val="18"/>
    </w:rPr>
  </w:style>
  <w:style w:type="character" w:customStyle="1" w:styleId="WW-Absatz-Standardschriftart111111111">
    <w:name w:val="WW-Absatz-Standardschriftart111111111"/>
    <w:uiPriority w:val="99"/>
    <w:rsid w:val="00904457"/>
  </w:style>
  <w:style w:type="character" w:customStyle="1" w:styleId="WW-WW8Num1z011111111">
    <w:name w:val="WW-WW8Num1z011111111"/>
    <w:uiPriority w:val="99"/>
    <w:rsid w:val="00904457"/>
    <w:rPr>
      <w:rFonts w:ascii="Arial" w:hAnsi="Arial"/>
      <w:b/>
      <w:sz w:val="28"/>
    </w:rPr>
  </w:style>
  <w:style w:type="character" w:customStyle="1" w:styleId="WW-WW8Num2z011111111">
    <w:name w:val="WW-WW8Num2z011111111"/>
    <w:uiPriority w:val="99"/>
    <w:rsid w:val="00904457"/>
    <w:rPr>
      <w:rFonts w:ascii="Arial" w:hAnsi="Arial"/>
      <w:b/>
      <w:sz w:val="28"/>
    </w:rPr>
  </w:style>
  <w:style w:type="character" w:customStyle="1" w:styleId="WW-WW8Num4z011111111">
    <w:name w:val="WW-WW8Num4z011111111"/>
    <w:uiPriority w:val="99"/>
    <w:rsid w:val="00904457"/>
    <w:rPr>
      <w:rFonts w:ascii="Arial" w:hAnsi="Arial"/>
      <w:b/>
      <w:sz w:val="28"/>
    </w:rPr>
  </w:style>
  <w:style w:type="character" w:customStyle="1" w:styleId="WW-WW8Num5z011111111">
    <w:name w:val="WW-WW8Num5z011111111"/>
    <w:uiPriority w:val="99"/>
    <w:rsid w:val="00904457"/>
    <w:rPr>
      <w:rFonts w:ascii="Arial" w:hAnsi="Arial"/>
      <w:b/>
      <w:sz w:val="28"/>
    </w:rPr>
  </w:style>
  <w:style w:type="character" w:customStyle="1" w:styleId="WW-WW8Num6z011111111">
    <w:name w:val="WW-WW8Num6z011111111"/>
    <w:uiPriority w:val="99"/>
    <w:rsid w:val="00904457"/>
    <w:rPr>
      <w:rFonts w:ascii="Arial" w:hAnsi="Arial"/>
      <w:b/>
      <w:sz w:val="28"/>
    </w:rPr>
  </w:style>
  <w:style w:type="character" w:customStyle="1" w:styleId="WW-WW8Num7z01111">
    <w:name w:val="WW-WW8Num7z01111"/>
    <w:uiPriority w:val="99"/>
    <w:rsid w:val="00904457"/>
    <w:rPr>
      <w:rFonts w:ascii="Times New Roman" w:hAnsi="Times New Roman"/>
      <w:sz w:val="28"/>
    </w:rPr>
  </w:style>
  <w:style w:type="character" w:customStyle="1" w:styleId="WW-WW8Num7z11111">
    <w:name w:val="WW-WW8Num7z11111"/>
    <w:uiPriority w:val="99"/>
    <w:rsid w:val="00904457"/>
    <w:rPr>
      <w:rFonts w:ascii="Symbol" w:hAnsi="Symbol"/>
    </w:rPr>
  </w:style>
  <w:style w:type="character" w:customStyle="1" w:styleId="WW-WW8Num7z21111">
    <w:name w:val="WW-WW8Num7z21111"/>
    <w:uiPriority w:val="99"/>
    <w:rsid w:val="00904457"/>
    <w:rPr>
      <w:rFonts w:ascii="Wingdings" w:hAnsi="Wingdings"/>
    </w:rPr>
  </w:style>
  <w:style w:type="character" w:customStyle="1" w:styleId="WW-WW8Num7z41111">
    <w:name w:val="WW-WW8Num7z41111"/>
    <w:uiPriority w:val="99"/>
    <w:rsid w:val="00904457"/>
    <w:rPr>
      <w:rFonts w:ascii="Courier New" w:hAnsi="Courier New"/>
    </w:rPr>
  </w:style>
  <w:style w:type="character" w:customStyle="1" w:styleId="WW-WW8Num8z51111">
    <w:name w:val="WW-WW8Num8z51111"/>
    <w:uiPriority w:val="99"/>
    <w:rsid w:val="00904457"/>
    <w:rPr>
      <w:rFonts w:ascii="Arial" w:hAnsi="Arial"/>
      <w:sz w:val="18"/>
    </w:rPr>
  </w:style>
  <w:style w:type="character" w:customStyle="1" w:styleId="WW-WW8Num9z01111">
    <w:name w:val="WW-WW8Num9z01111"/>
    <w:uiPriority w:val="99"/>
    <w:rsid w:val="00904457"/>
    <w:rPr>
      <w:rFonts w:ascii="Symbol" w:hAnsi="Symbol"/>
      <w:sz w:val="18"/>
    </w:rPr>
  </w:style>
  <w:style w:type="character" w:customStyle="1" w:styleId="WW-WW8Num10z51111">
    <w:name w:val="WW-WW8Num10z51111"/>
    <w:uiPriority w:val="99"/>
    <w:rsid w:val="00904457"/>
    <w:rPr>
      <w:rFonts w:ascii="Arial" w:hAnsi="Arial"/>
      <w:sz w:val="18"/>
    </w:rPr>
  </w:style>
  <w:style w:type="character" w:customStyle="1" w:styleId="WW-WW8Num12z01111">
    <w:name w:val="WW-WW8Num12z01111"/>
    <w:uiPriority w:val="99"/>
    <w:rsid w:val="00904457"/>
    <w:rPr>
      <w:rFonts w:ascii="Symbol" w:hAnsi="Symbol"/>
      <w:sz w:val="18"/>
    </w:rPr>
  </w:style>
  <w:style w:type="character" w:customStyle="1" w:styleId="WW-Absatz-Standardschriftart1111111111">
    <w:name w:val="WW-Absatz-Standardschriftart1111111111"/>
    <w:uiPriority w:val="99"/>
    <w:rsid w:val="00904457"/>
  </w:style>
  <w:style w:type="character" w:customStyle="1" w:styleId="WW-WW8Num1z0111111111">
    <w:name w:val="WW-WW8Num1z0111111111"/>
    <w:uiPriority w:val="99"/>
    <w:rsid w:val="00904457"/>
    <w:rPr>
      <w:rFonts w:ascii="Arial" w:hAnsi="Arial"/>
      <w:b/>
      <w:sz w:val="28"/>
    </w:rPr>
  </w:style>
  <w:style w:type="character" w:customStyle="1" w:styleId="WW-WW8Num2z0111111111">
    <w:name w:val="WW-WW8Num2z0111111111"/>
    <w:uiPriority w:val="99"/>
    <w:rsid w:val="00904457"/>
    <w:rPr>
      <w:rFonts w:ascii="Arial" w:hAnsi="Arial"/>
      <w:b/>
      <w:sz w:val="28"/>
    </w:rPr>
  </w:style>
  <w:style w:type="character" w:customStyle="1" w:styleId="WW-WW8Num4z0111111111">
    <w:name w:val="WW-WW8Num4z0111111111"/>
    <w:uiPriority w:val="99"/>
    <w:rsid w:val="00904457"/>
    <w:rPr>
      <w:rFonts w:ascii="Arial" w:hAnsi="Arial"/>
      <w:b/>
      <w:sz w:val="28"/>
    </w:rPr>
  </w:style>
  <w:style w:type="character" w:customStyle="1" w:styleId="WW-WW8Num5z0111111111">
    <w:name w:val="WW-WW8Num5z0111111111"/>
    <w:uiPriority w:val="99"/>
    <w:rsid w:val="00904457"/>
    <w:rPr>
      <w:rFonts w:ascii="Arial" w:hAnsi="Arial"/>
      <w:b/>
      <w:sz w:val="28"/>
    </w:rPr>
  </w:style>
  <w:style w:type="character" w:customStyle="1" w:styleId="WW-WW8Num6z0111111111">
    <w:name w:val="WW-WW8Num6z0111111111"/>
    <w:uiPriority w:val="99"/>
    <w:rsid w:val="00904457"/>
    <w:rPr>
      <w:rFonts w:ascii="Arial" w:hAnsi="Arial"/>
      <w:b/>
      <w:sz w:val="28"/>
    </w:rPr>
  </w:style>
  <w:style w:type="character" w:customStyle="1" w:styleId="WW-WW8Num7z011111">
    <w:name w:val="WW-WW8Num7z011111"/>
    <w:uiPriority w:val="99"/>
    <w:rsid w:val="00904457"/>
    <w:rPr>
      <w:rFonts w:ascii="Times New Roman" w:hAnsi="Times New Roman"/>
      <w:sz w:val="28"/>
    </w:rPr>
  </w:style>
  <w:style w:type="character" w:customStyle="1" w:styleId="WW-WW8Num7z111111">
    <w:name w:val="WW-WW8Num7z111111"/>
    <w:uiPriority w:val="99"/>
    <w:rsid w:val="00904457"/>
    <w:rPr>
      <w:rFonts w:ascii="Symbol" w:hAnsi="Symbol"/>
    </w:rPr>
  </w:style>
  <w:style w:type="character" w:customStyle="1" w:styleId="WW-WW8Num7z211111">
    <w:name w:val="WW-WW8Num7z211111"/>
    <w:uiPriority w:val="99"/>
    <w:rsid w:val="00904457"/>
    <w:rPr>
      <w:rFonts w:ascii="Wingdings" w:hAnsi="Wingdings"/>
    </w:rPr>
  </w:style>
  <w:style w:type="character" w:customStyle="1" w:styleId="WW-WW8Num7z411111">
    <w:name w:val="WW-WW8Num7z411111"/>
    <w:uiPriority w:val="99"/>
    <w:rsid w:val="00904457"/>
    <w:rPr>
      <w:rFonts w:ascii="Courier New" w:hAnsi="Courier New"/>
    </w:rPr>
  </w:style>
  <w:style w:type="character" w:customStyle="1" w:styleId="WW-WW8Num8z511111">
    <w:name w:val="WW-WW8Num8z511111"/>
    <w:uiPriority w:val="99"/>
    <w:rsid w:val="00904457"/>
    <w:rPr>
      <w:rFonts w:ascii="Arial" w:hAnsi="Arial"/>
      <w:sz w:val="18"/>
    </w:rPr>
  </w:style>
  <w:style w:type="character" w:customStyle="1" w:styleId="WW-WW8Num9z011111">
    <w:name w:val="WW-WW8Num9z011111"/>
    <w:uiPriority w:val="99"/>
    <w:rsid w:val="00904457"/>
    <w:rPr>
      <w:rFonts w:ascii="Symbol" w:hAnsi="Symbol"/>
      <w:sz w:val="18"/>
    </w:rPr>
  </w:style>
  <w:style w:type="character" w:customStyle="1" w:styleId="WW-WW8Num10z511111">
    <w:name w:val="WW-WW8Num10z511111"/>
    <w:uiPriority w:val="99"/>
    <w:rsid w:val="00904457"/>
    <w:rPr>
      <w:rFonts w:ascii="Arial" w:hAnsi="Arial"/>
      <w:sz w:val="18"/>
    </w:rPr>
  </w:style>
  <w:style w:type="character" w:customStyle="1" w:styleId="WW-WW8Num12z011111">
    <w:name w:val="WW-WW8Num12z011111"/>
    <w:uiPriority w:val="99"/>
    <w:rsid w:val="00904457"/>
    <w:rPr>
      <w:rFonts w:ascii="Symbol" w:hAnsi="Symbol"/>
      <w:sz w:val="18"/>
    </w:rPr>
  </w:style>
  <w:style w:type="character" w:customStyle="1" w:styleId="WW-Absatz-Standardschriftart11111111111">
    <w:name w:val="WW-Absatz-Standardschriftart11111111111"/>
    <w:uiPriority w:val="99"/>
    <w:rsid w:val="00904457"/>
  </w:style>
  <w:style w:type="character" w:customStyle="1" w:styleId="WW-WW8Num1z01111111111">
    <w:name w:val="WW-WW8Num1z01111111111"/>
    <w:uiPriority w:val="99"/>
    <w:rsid w:val="00904457"/>
    <w:rPr>
      <w:rFonts w:ascii="Arial" w:hAnsi="Arial"/>
      <w:b/>
      <w:sz w:val="28"/>
    </w:rPr>
  </w:style>
  <w:style w:type="character" w:customStyle="1" w:styleId="WW-WW8Num2z01111111111">
    <w:name w:val="WW-WW8Num2z01111111111"/>
    <w:uiPriority w:val="99"/>
    <w:rsid w:val="00904457"/>
    <w:rPr>
      <w:rFonts w:ascii="Arial" w:hAnsi="Arial"/>
      <w:b/>
      <w:sz w:val="28"/>
    </w:rPr>
  </w:style>
  <w:style w:type="character" w:customStyle="1" w:styleId="WW-WW8Num4z01111111111">
    <w:name w:val="WW-WW8Num4z01111111111"/>
    <w:uiPriority w:val="99"/>
    <w:rsid w:val="00904457"/>
    <w:rPr>
      <w:rFonts w:ascii="Arial" w:hAnsi="Arial"/>
      <w:b/>
      <w:sz w:val="28"/>
    </w:rPr>
  </w:style>
  <w:style w:type="character" w:customStyle="1" w:styleId="WW-WW8Num5z01111111111">
    <w:name w:val="WW-WW8Num5z01111111111"/>
    <w:uiPriority w:val="99"/>
    <w:rsid w:val="00904457"/>
    <w:rPr>
      <w:rFonts w:ascii="Arial" w:hAnsi="Arial"/>
      <w:b/>
      <w:sz w:val="28"/>
    </w:rPr>
  </w:style>
  <w:style w:type="character" w:customStyle="1" w:styleId="WW-WW8Num6z01111111111">
    <w:name w:val="WW-WW8Num6z01111111111"/>
    <w:uiPriority w:val="99"/>
    <w:rsid w:val="00904457"/>
    <w:rPr>
      <w:rFonts w:ascii="Arial" w:hAnsi="Arial"/>
      <w:b/>
      <w:sz w:val="28"/>
    </w:rPr>
  </w:style>
  <w:style w:type="character" w:customStyle="1" w:styleId="WW-WW8Num7z0111111">
    <w:name w:val="WW-WW8Num7z0111111"/>
    <w:uiPriority w:val="99"/>
    <w:rsid w:val="00904457"/>
    <w:rPr>
      <w:rFonts w:ascii="Times New Roman" w:hAnsi="Times New Roman"/>
      <w:sz w:val="28"/>
    </w:rPr>
  </w:style>
  <w:style w:type="character" w:customStyle="1" w:styleId="WW-WW8Num7z1111111">
    <w:name w:val="WW-WW8Num7z1111111"/>
    <w:uiPriority w:val="99"/>
    <w:rsid w:val="00904457"/>
    <w:rPr>
      <w:rFonts w:ascii="Symbol" w:hAnsi="Symbol"/>
    </w:rPr>
  </w:style>
  <w:style w:type="character" w:customStyle="1" w:styleId="WW-WW8Num7z2111111">
    <w:name w:val="WW-WW8Num7z2111111"/>
    <w:uiPriority w:val="99"/>
    <w:rsid w:val="00904457"/>
    <w:rPr>
      <w:rFonts w:ascii="Wingdings" w:hAnsi="Wingdings"/>
    </w:rPr>
  </w:style>
  <w:style w:type="character" w:customStyle="1" w:styleId="WW-WW8Num7z4111111">
    <w:name w:val="WW-WW8Num7z4111111"/>
    <w:uiPriority w:val="99"/>
    <w:rsid w:val="00904457"/>
    <w:rPr>
      <w:rFonts w:ascii="Courier New" w:hAnsi="Courier New"/>
    </w:rPr>
  </w:style>
  <w:style w:type="character" w:customStyle="1" w:styleId="WW-WW8Num8z5111111">
    <w:name w:val="WW-WW8Num8z5111111"/>
    <w:uiPriority w:val="99"/>
    <w:rsid w:val="00904457"/>
    <w:rPr>
      <w:rFonts w:ascii="Arial" w:hAnsi="Arial"/>
      <w:sz w:val="18"/>
    </w:rPr>
  </w:style>
  <w:style w:type="character" w:customStyle="1" w:styleId="WW-WW8Num9z0111111">
    <w:name w:val="WW-WW8Num9z0111111"/>
    <w:uiPriority w:val="99"/>
    <w:rsid w:val="00904457"/>
    <w:rPr>
      <w:rFonts w:ascii="Symbol" w:hAnsi="Symbol"/>
      <w:sz w:val="18"/>
    </w:rPr>
  </w:style>
  <w:style w:type="character" w:customStyle="1" w:styleId="WW-WW8Num10z5111111">
    <w:name w:val="WW-WW8Num10z5111111"/>
    <w:uiPriority w:val="99"/>
    <w:rsid w:val="00904457"/>
    <w:rPr>
      <w:rFonts w:ascii="Arial" w:hAnsi="Arial"/>
      <w:sz w:val="18"/>
    </w:rPr>
  </w:style>
  <w:style w:type="character" w:customStyle="1" w:styleId="WW-WW8Num12z0111111">
    <w:name w:val="WW-WW8Num12z0111111"/>
    <w:uiPriority w:val="99"/>
    <w:rsid w:val="00904457"/>
    <w:rPr>
      <w:rFonts w:ascii="Symbol" w:hAnsi="Symbol"/>
      <w:sz w:val="18"/>
    </w:rPr>
  </w:style>
  <w:style w:type="character" w:customStyle="1" w:styleId="WW-Absatz-Standardschriftart111111111111">
    <w:name w:val="WW-Absatz-Standardschriftart111111111111"/>
    <w:uiPriority w:val="99"/>
    <w:rsid w:val="00904457"/>
  </w:style>
  <w:style w:type="character" w:customStyle="1" w:styleId="WW-WW8Num1z011111111111">
    <w:name w:val="WW-WW8Num1z011111111111"/>
    <w:uiPriority w:val="99"/>
    <w:rsid w:val="00904457"/>
    <w:rPr>
      <w:rFonts w:ascii="Arial" w:hAnsi="Arial"/>
      <w:b/>
      <w:sz w:val="28"/>
    </w:rPr>
  </w:style>
  <w:style w:type="character" w:customStyle="1" w:styleId="WW-WW8Num2z011111111111">
    <w:name w:val="WW-WW8Num2z011111111111"/>
    <w:uiPriority w:val="99"/>
    <w:rsid w:val="00904457"/>
    <w:rPr>
      <w:rFonts w:ascii="Arial" w:hAnsi="Arial"/>
      <w:b/>
      <w:sz w:val="28"/>
    </w:rPr>
  </w:style>
  <w:style w:type="character" w:customStyle="1" w:styleId="WW-WW8Num4z011111111111">
    <w:name w:val="WW-WW8Num4z011111111111"/>
    <w:uiPriority w:val="99"/>
    <w:rsid w:val="00904457"/>
    <w:rPr>
      <w:rFonts w:ascii="Arial" w:hAnsi="Arial"/>
      <w:b/>
      <w:sz w:val="28"/>
    </w:rPr>
  </w:style>
  <w:style w:type="character" w:customStyle="1" w:styleId="WW-WW8Num5z011111111111">
    <w:name w:val="WW-WW8Num5z011111111111"/>
    <w:uiPriority w:val="99"/>
    <w:rsid w:val="00904457"/>
    <w:rPr>
      <w:rFonts w:ascii="Arial" w:hAnsi="Arial"/>
      <w:b/>
      <w:sz w:val="28"/>
    </w:rPr>
  </w:style>
  <w:style w:type="character" w:customStyle="1" w:styleId="WW-WW8Num6z011111111111">
    <w:name w:val="WW-WW8Num6z011111111111"/>
    <w:uiPriority w:val="99"/>
    <w:rsid w:val="00904457"/>
    <w:rPr>
      <w:rFonts w:ascii="Arial" w:hAnsi="Arial"/>
      <w:b/>
      <w:sz w:val="28"/>
    </w:rPr>
  </w:style>
  <w:style w:type="character" w:customStyle="1" w:styleId="WW-WW8Num7z01111111">
    <w:name w:val="WW-WW8Num7z01111111"/>
    <w:uiPriority w:val="99"/>
    <w:rsid w:val="00904457"/>
    <w:rPr>
      <w:rFonts w:ascii="Times New Roman" w:hAnsi="Times New Roman"/>
      <w:sz w:val="28"/>
    </w:rPr>
  </w:style>
  <w:style w:type="character" w:customStyle="1" w:styleId="WW-WW8Num7z11111111">
    <w:name w:val="WW-WW8Num7z11111111"/>
    <w:uiPriority w:val="99"/>
    <w:rsid w:val="00904457"/>
    <w:rPr>
      <w:rFonts w:ascii="Symbol" w:hAnsi="Symbol"/>
    </w:rPr>
  </w:style>
  <w:style w:type="character" w:customStyle="1" w:styleId="WW-WW8Num7z21111111">
    <w:name w:val="WW-WW8Num7z21111111"/>
    <w:uiPriority w:val="99"/>
    <w:rsid w:val="00904457"/>
    <w:rPr>
      <w:rFonts w:ascii="Wingdings" w:hAnsi="Wingdings"/>
    </w:rPr>
  </w:style>
  <w:style w:type="character" w:customStyle="1" w:styleId="WW-WW8Num7z41111111">
    <w:name w:val="WW-WW8Num7z41111111"/>
    <w:uiPriority w:val="99"/>
    <w:rsid w:val="00904457"/>
    <w:rPr>
      <w:rFonts w:ascii="Courier New" w:hAnsi="Courier New"/>
    </w:rPr>
  </w:style>
  <w:style w:type="character" w:customStyle="1" w:styleId="WW-WW8Num8z51111111">
    <w:name w:val="WW-WW8Num8z51111111"/>
    <w:uiPriority w:val="99"/>
    <w:rsid w:val="00904457"/>
    <w:rPr>
      <w:rFonts w:ascii="Arial" w:hAnsi="Arial"/>
      <w:sz w:val="18"/>
    </w:rPr>
  </w:style>
  <w:style w:type="character" w:customStyle="1" w:styleId="WW-WW8Num9z01111111">
    <w:name w:val="WW-WW8Num9z01111111"/>
    <w:uiPriority w:val="99"/>
    <w:rsid w:val="00904457"/>
    <w:rPr>
      <w:rFonts w:ascii="Symbol" w:hAnsi="Symbol"/>
      <w:sz w:val="18"/>
    </w:rPr>
  </w:style>
  <w:style w:type="character" w:customStyle="1" w:styleId="WW-WW8Num10z51111111">
    <w:name w:val="WW-WW8Num10z51111111"/>
    <w:uiPriority w:val="99"/>
    <w:rsid w:val="00904457"/>
    <w:rPr>
      <w:rFonts w:ascii="Arial" w:hAnsi="Arial"/>
      <w:sz w:val="18"/>
    </w:rPr>
  </w:style>
  <w:style w:type="character" w:customStyle="1" w:styleId="WW-WW8Num12z01111111">
    <w:name w:val="WW-WW8Num12z01111111"/>
    <w:uiPriority w:val="99"/>
    <w:rsid w:val="00904457"/>
    <w:rPr>
      <w:rFonts w:ascii="Symbol" w:hAnsi="Symbol"/>
      <w:sz w:val="18"/>
    </w:rPr>
  </w:style>
  <w:style w:type="character" w:customStyle="1" w:styleId="WW-Absatz-Standardschriftart1111111111111">
    <w:name w:val="WW-Absatz-Standardschriftart1111111111111"/>
    <w:uiPriority w:val="99"/>
    <w:rsid w:val="00904457"/>
  </w:style>
  <w:style w:type="character" w:customStyle="1" w:styleId="WW-WW8Num1z0111111111111">
    <w:name w:val="WW-WW8Num1z0111111111111"/>
    <w:uiPriority w:val="99"/>
    <w:rsid w:val="00904457"/>
    <w:rPr>
      <w:rFonts w:ascii="Arial" w:hAnsi="Arial"/>
      <w:b/>
      <w:sz w:val="28"/>
    </w:rPr>
  </w:style>
  <w:style w:type="character" w:customStyle="1" w:styleId="WW-WW8Num2z0111111111111">
    <w:name w:val="WW-WW8Num2z0111111111111"/>
    <w:uiPriority w:val="99"/>
    <w:rsid w:val="00904457"/>
    <w:rPr>
      <w:rFonts w:ascii="Arial" w:hAnsi="Arial"/>
      <w:b/>
      <w:sz w:val="28"/>
    </w:rPr>
  </w:style>
  <w:style w:type="character" w:customStyle="1" w:styleId="WW-WW8Num4z0111111111111">
    <w:name w:val="WW-WW8Num4z0111111111111"/>
    <w:uiPriority w:val="99"/>
    <w:rsid w:val="00904457"/>
    <w:rPr>
      <w:rFonts w:ascii="Arial" w:hAnsi="Arial"/>
      <w:b/>
      <w:sz w:val="28"/>
    </w:rPr>
  </w:style>
  <w:style w:type="character" w:customStyle="1" w:styleId="WW-WW8Num5z0111111111111">
    <w:name w:val="WW-WW8Num5z0111111111111"/>
    <w:uiPriority w:val="99"/>
    <w:rsid w:val="00904457"/>
    <w:rPr>
      <w:rFonts w:ascii="Arial" w:hAnsi="Arial"/>
      <w:b/>
      <w:sz w:val="28"/>
    </w:rPr>
  </w:style>
  <w:style w:type="character" w:customStyle="1" w:styleId="WW-WW8Num6z0111111111111">
    <w:name w:val="WW-WW8Num6z0111111111111"/>
    <w:uiPriority w:val="99"/>
    <w:rsid w:val="00904457"/>
    <w:rPr>
      <w:rFonts w:ascii="Arial" w:hAnsi="Arial"/>
      <w:b/>
      <w:sz w:val="28"/>
    </w:rPr>
  </w:style>
  <w:style w:type="character" w:customStyle="1" w:styleId="WW-WW8Num7z011111111">
    <w:name w:val="WW-WW8Num7z011111111"/>
    <w:uiPriority w:val="99"/>
    <w:rsid w:val="00904457"/>
    <w:rPr>
      <w:rFonts w:ascii="Times New Roman" w:hAnsi="Times New Roman"/>
      <w:sz w:val="28"/>
    </w:rPr>
  </w:style>
  <w:style w:type="character" w:customStyle="1" w:styleId="WW-WW8Num7z111111111">
    <w:name w:val="WW-WW8Num7z111111111"/>
    <w:uiPriority w:val="99"/>
    <w:rsid w:val="00904457"/>
    <w:rPr>
      <w:rFonts w:ascii="Symbol" w:hAnsi="Symbol"/>
    </w:rPr>
  </w:style>
  <w:style w:type="character" w:customStyle="1" w:styleId="WW-WW8Num7z211111111">
    <w:name w:val="WW-WW8Num7z211111111"/>
    <w:uiPriority w:val="99"/>
    <w:rsid w:val="00904457"/>
    <w:rPr>
      <w:rFonts w:ascii="Wingdings" w:hAnsi="Wingdings"/>
    </w:rPr>
  </w:style>
  <w:style w:type="character" w:customStyle="1" w:styleId="WW-WW8Num7z411111111">
    <w:name w:val="WW-WW8Num7z411111111"/>
    <w:uiPriority w:val="99"/>
    <w:rsid w:val="00904457"/>
    <w:rPr>
      <w:rFonts w:ascii="Courier New" w:hAnsi="Courier New"/>
    </w:rPr>
  </w:style>
  <w:style w:type="character" w:customStyle="1" w:styleId="WW-WW8Num8z511111111">
    <w:name w:val="WW-WW8Num8z511111111"/>
    <w:uiPriority w:val="99"/>
    <w:rsid w:val="00904457"/>
    <w:rPr>
      <w:rFonts w:ascii="Arial" w:hAnsi="Arial"/>
      <w:sz w:val="18"/>
    </w:rPr>
  </w:style>
  <w:style w:type="character" w:customStyle="1" w:styleId="WW-WW8Num9z011111111">
    <w:name w:val="WW-WW8Num9z011111111"/>
    <w:uiPriority w:val="99"/>
    <w:rsid w:val="00904457"/>
    <w:rPr>
      <w:rFonts w:ascii="Symbol" w:hAnsi="Symbol"/>
      <w:sz w:val="18"/>
    </w:rPr>
  </w:style>
  <w:style w:type="character" w:customStyle="1" w:styleId="WW-WW8Num10z511111111">
    <w:name w:val="WW-WW8Num10z511111111"/>
    <w:uiPriority w:val="99"/>
    <w:rsid w:val="00904457"/>
    <w:rPr>
      <w:rFonts w:ascii="Arial" w:hAnsi="Arial"/>
      <w:sz w:val="18"/>
    </w:rPr>
  </w:style>
  <w:style w:type="character" w:customStyle="1" w:styleId="WW-WW8Num12z011111111">
    <w:name w:val="WW-WW8Num12z011111111"/>
    <w:uiPriority w:val="99"/>
    <w:rsid w:val="00904457"/>
    <w:rPr>
      <w:rFonts w:ascii="Symbol" w:hAnsi="Symbol"/>
      <w:sz w:val="18"/>
    </w:rPr>
  </w:style>
  <w:style w:type="character" w:customStyle="1" w:styleId="WW-Absatz-Standardschriftart11111111111111">
    <w:name w:val="WW-Absatz-Standardschriftart11111111111111"/>
    <w:uiPriority w:val="99"/>
    <w:rsid w:val="00904457"/>
  </w:style>
  <w:style w:type="character" w:customStyle="1" w:styleId="WW-WW8Num1z01111111111111">
    <w:name w:val="WW-WW8Num1z01111111111111"/>
    <w:uiPriority w:val="99"/>
    <w:rsid w:val="00904457"/>
    <w:rPr>
      <w:rFonts w:ascii="Arial" w:hAnsi="Arial"/>
      <w:b/>
      <w:sz w:val="28"/>
    </w:rPr>
  </w:style>
  <w:style w:type="character" w:customStyle="1" w:styleId="WW-WW8Num2z01111111111111">
    <w:name w:val="WW-WW8Num2z01111111111111"/>
    <w:uiPriority w:val="99"/>
    <w:rsid w:val="00904457"/>
    <w:rPr>
      <w:rFonts w:ascii="Arial" w:hAnsi="Arial"/>
      <w:b/>
      <w:sz w:val="28"/>
    </w:rPr>
  </w:style>
  <w:style w:type="character" w:customStyle="1" w:styleId="WW-WW8Num4z01111111111111">
    <w:name w:val="WW-WW8Num4z01111111111111"/>
    <w:uiPriority w:val="99"/>
    <w:rsid w:val="00904457"/>
    <w:rPr>
      <w:rFonts w:ascii="Arial" w:hAnsi="Arial"/>
      <w:b/>
      <w:sz w:val="28"/>
    </w:rPr>
  </w:style>
  <w:style w:type="character" w:customStyle="1" w:styleId="WW-WW8Num5z01111111111111">
    <w:name w:val="WW-WW8Num5z01111111111111"/>
    <w:uiPriority w:val="99"/>
    <w:rsid w:val="00904457"/>
    <w:rPr>
      <w:rFonts w:ascii="Arial" w:hAnsi="Arial"/>
      <w:b/>
      <w:sz w:val="28"/>
    </w:rPr>
  </w:style>
  <w:style w:type="character" w:customStyle="1" w:styleId="WW-WW8Num6z01111111111111">
    <w:name w:val="WW-WW8Num6z01111111111111"/>
    <w:uiPriority w:val="99"/>
    <w:rsid w:val="00904457"/>
    <w:rPr>
      <w:rFonts w:ascii="Arial" w:hAnsi="Arial"/>
      <w:b/>
      <w:sz w:val="28"/>
    </w:rPr>
  </w:style>
  <w:style w:type="character" w:customStyle="1" w:styleId="WW-WW8Num7z0111111111">
    <w:name w:val="WW-WW8Num7z0111111111"/>
    <w:uiPriority w:val="99"/>
    <w:rsid w:val="00904457"/>
    <w:rPr>
      <w:rFonts w:ascii="Times New Roman" w:hAnsi="Times New Roman"/>
      <w:sz w:val="28"/>
    </w:rPr>
  </w:style>
  <w:style w:type="character" w:customStyle="1" w:styleId="WW-WW8Num7z1111111111">
    <w:name w:val="WW-WW8Num7z1111111111"/>
    <w:uiPriority w:val="99"/>
    <w:rsid w:val="00904457"/>
    <w:rPr>
      <w:rFonts w:ascii="Symbol" w:hAnsi="Symbol"/>
    </w:rPr>
  </w:style>
  <w:style w:type="character" w:customStyle="1" w:styleId="WW-WW8Num7z2111111111">
    <w:name w:val="WW-WW8Num7z2111111111"/>
    <w:uiPriority w:val="99"/>
    <w:rsid w:val="00904457"/>
    <w:rPr>
      <w:rFonts w:ascii="Wingdings" w:hAnsi="Wingdings"/>
    </w:rPr>
  </w:style>
  <w:style w:type="character" w:customStyle="1" w:styleId="WW-WW8Num7z4111111111">
    <w:name w:val="WW-WW8Num7z4111111111"/>
    <w:uiPriority w:val="99"/>
    <w:rsid w:val="00904457"/>
    <w:rPr>
      <w:rFonts w:ascii="Courier New" w:hAnsi="Courier New"/>
    </w:rPr>
  </w:style>
  <w:style w:type="character" w:customStyle="1" w:styleId="WW-WW8Num8z5111111111">
    <w:name w:val="WW-WW8Num8z5111111111"/>
    <w:uiPriority w:val="99"/>
    <w:rsid w:val="00904457"/>
    <w:rPr>
      <w:rFonts w:ascii="Arial" w:hAnsi="Arial"/>
      <w:sz w:val="18"/>
    </w:rPr>
  </w:style>
  <w:style w:type="character" w:customStyle="1" w:styleId="WW-WW8Num9z0111111111">
    <w:name w:val="WW-WW8Num9z0111111111"/>
    <w:uiPriority w:val="99"/>
    <w:rsid w:val="00904457"/>
    <w:rPr>
      <w:rFonts w:ascii="Symbol" w:hAnsi="Symbol"/>
      <w:sz w:val="18"/>
    </w:rPr>
  </w:style>
  <w:style w:type="character" w:customStyle="1" w:styleId="WW-WW8Num10z5111111111">
    <w:name w:val="WW-WW8Num10z5111111111"/>
    <w:uiPriority w:val="99"/>
    <w:rsid w:val="00904457"/>
    <w:rPr>
      <w:rFonts w:ascii="Arial" w:hAnsi="Arial"/>
      <w:sz w:val="18"/>
    </w:rPr>
  </w:style>
  <w:style w:type="character" w:customStyle="1" w:styleId="WW-WW8Num12z0111111111">
    <w:name w:val="WW-WW8Num12z0111111111"/>
    <w:uiPriority w:val="99"/>
    <w:rsid w:val="00904457"/>
    <w:rPr>
      <w:rFonts w:ascii="Symbol" w:hAnsi="Symbol"/>
      <w:sz w:val="18"/>
    </w:rPr>
  </w:style>
  <w:style w:type="character" w:customStyle="1" w:styleId="WW-Absatz-Standardschriftart111111111111111">
    <w:name w:val="WW-Absatz-Standardschriftart111111111111111"/>
    <w:uiPriority w:val="99"/>
    <w:rsid w:val="00904457"/>
  </w:style>
  <w:style w:type="character" w:customStyle="1" w:styleId="WW-WW8Num1z011111111111111">
    <w:name w:val="WW-WW8Num1z011111111111111"/>
    <w:uiPriority w:val="99"/>
    <w:rsid w:val="00904457"/>
    <w:rPr>
      <w:rFonts w:ascii="Arial" w:hAnsi="Arial"/>
      <w:b/>
      <w:sz w:val="28"/>
    </w:rPr>
  </w:style>
  <w:style w:type="character" w:customStyle="1" w:styleId="WW-WW8Num2z011111111111111">
    <w:name w:val="WW-WW8Num2z011111111111111"/>
    <w:uiPriority w:val="99"/>
    <w:rsid w:val="00904457"/>
    <w:rPr>
      <w:rFonts w:ascii="Arial" w:hAnsi="Arial"/>
      <w:b/>
      <w:sz w:val="28"/>
    </w:rPr>
  </w:style>
  <w:style w:type="character" w:customStyle="1" w:styleId="WW-WW8Num4z011111111111111">
    <w:name w:val="WW-WW8Num4z011111111111111"/>
    <w:uiPriority w:val="99"/>
    <w:rsid w:val="00904457"/>
    <w:rPr>
      <w:rFonts w:ascii="Arial" w:hAnsi="Arial"/>
      <w:b/>
      <w:sz w:val="28"/>
    </w:rPr>
  </w:style>
  <w:style w:type="character" w:customStyle="1" w:styleId="WW-WW8Num5z011111111111111">
    <w:name w:val="WW-WW8Num5z011111111111111"/>
    <w:uiPriority w:val="99"/>
    <w:rsid w:val="00904457"/>
    <w:rPr>
      <w:rFonts w:ascii="Arial" w:hAnsi="Arial"/>
      <w:b/>
      <w:sz w:val="28"/>
    </w:rPr>
  </w:style>
  <w:style w:type="character" w:customStyle="1" w:styleId="WW-WW8Num6z011111111111111">
    <w:name w:val="WW-WW8Num6z011111111111111"/>
    <w:uiPriority w:val="99"/>
    <w:rsid w:val="00904457"/>
    <w:rPr>
      <w:rFonts w:ascii="Arial" w:hAnsi="Arial"/>
      <w:b/>
      <w:sz w:val="28"/>
    </w:rPr>
  </w:style>
  <w:style w:type="character" w:customStyle="1" w:styleId="WW-WW8Num7z01111111111">
    <w:name w:val="WW-WW8Num7z01111111111"/>
    <w:uiPriority w:val="99"/>
    <w:rsid w:val="00904457"/>
    <w:rPr>
      <w:rFonts w:ascii="Times New Roman" w:hAnsi="Times New Roman"/>
      <w:sz w:val="28"/>
    </w:rPr>
  </w:style>
  <w:style w:type="character" w:customStyle="1" w:styleId="WW-WW8Num7z11111111111">
    <w:name w:val="WW-WW8Num7z11111111111"/>
    <w:uiPriority w:val="99"/>
    <w:rsid w:val="00904457"/>
    <w:rPr>
      <w:rFonts w:ascii="Symbol" w:hAnsi="Symbol"/>
    </w:rPr>
  </w:style>
  <w:style w:type="character" w:customStyle="1" w:styleId="WW-WW8Num7z21111111111">
    <w:name w:val="WW-WW8Num7z21111111111"/>
    <w:uiPriority w:val="99"/>
    <w:rsid w:val="00904457"/>
    <w:rPr>
      <w:rFonts w:ascii="Wingdings" w:hAnsi="Wingdings"/>
    </w:rPr>
  </w:style>
  <w:style w:type="character" w:customStyle="1" w:styleId="WW-WW8Num7z41111111111">
    <w:name w:val="WW-WW8Num7z41111111111"/>
    <w:uiPriority w:val="99"/>
    <w:rsid w:val="00904457"/>
    <w:rPr>
      <w:rFonts w:ascii="Courier New" w:hAnsi="Courier New"/>
    </w:rPr>
  </w:style>
  <w:style w:type="character" w:customStyle="1" w:styleId="WW-WW8Num8z51111111111">
    <w:name w:val="WW-WW8Num8z51111111111"/>
    <w:uiPriority w:val="99"/>
    <w:rsid w:val="00904457"/>
    <w:rPr>
      <w:rFonts w:ascii="Arial" w:hAnsi="Arial"/>
      <w:sz w:val="18"/>
    </w:rPr>
  </w:style>
  <w:style w:type="character" w:customStyle="1" w:styleId="WW-WW8Num9z01111111111">
    <w:name w:val="WW-WW8Num9z01111111111"/>
    <w:uiPriority w:val="99"/>
    <w:rsid w:val="00904457"/>
    <w:rPr>
      <w:rFonts w:ascii="Symbol" w:hAnsi="Symbol"/>
      <w:sz w:val="18"/>
    </w:rPr>
  </w:style>
  <w:style w:type="character" w:customStyle="1" w:styleId="WW-WW8Num10z51111111111">
    <w:name w:val="WW-WW8Num10z51111111111"/>
    <w:uiPriority w:val="99"/>
    <w:rsid w:val="00904457"/>
    <w:rPr>
      <w:rFonts w:ascii="Arial" w:hAnsi="Arial"/>
      <w:sz w:val="18"/>
    </w:rPr>
  </w:style>
  <w:style w:type="character" w:customStyle="1" w:styleId="WW-WW8Num12z01111111111">
    <w:name w:val="WW-WW8Num12z01111111111"/>
    <w:uiPriority w:val="99"/>
    <w:rsid w:val="00904457"/>
    <w:rPr>
      <w:rFonts w:ascii="Symbol" w:hAnsi="Symbol"/>
      <w:sz w:val="18"/>
    </w:rPr>
  </w:style>
  <w:style w:type="character" w:customStyle="1" w:styleId="WW-Absatz-Standardschriftart1111111111111111">
    <w:name w:val="WW-Absatz-Standardschriftart1111111111111111"/>
    <w:uiPriority w:val="99"/>
    <w:rsid w:val="00904457"/>
  </w:style>
  <w:style w:type="character" w:customStyle="1" w:styleId="WW-WW8Num1z0111111111111111">
    <w:name w:val="WW-WW8Num1z0111111111111111"/>
    <w:uiPriority w:val="99"/>
    <w:rsid w:val="00904457"/>
    <w:rPr>
      <w:rFonts w:ascii="Arial" w:hAnsi="Arial"/>
      <w:b/>
      <w:sz w:val="28"/>
    </w:rPr>
  </w:style>
  <w:style w:type="character" w:customStyle="1" w:styleId="WW-WW8Num2z0111111111111111">
    <w:name w:val="WW-WW8Num2z0111111111111111"/>
    <w:uiPriority w:val="99"/>
    <w:rsid w:val="00904457"/>
    <w:rPr>
      <w:rFonts w:ascii="Arial" w:hAnsi="Arial"/>
      <w:b/>
      <w:sz w:val="28"/>
    </w:rPr>
  </w:style>
  <w:style w:type="character" w:customStyle="1" w:styleId="WW-WW8Num4z0111111111111111">
    <w:name w:val="WW-WW8Num4z0111111111111111"/>
    <w:uiPriority w:val="99"/>
    <w:rsid w:val="00904457"/>
    <w:rPr>
      <w:rFonts w:ascii="Arial" w:hAnsi="Arial"/>
      <w:b/>
      <w:sz w:val="28"/>
    </w:rPr>
  </w:style>
  <w:style w:type="character" w:customStyle="1" w:styleId="WW-WW8Num5z0111111111111111">
    <w:name w:val="WW-WW8Num5z0111111111111111"/>
    <w:uiPriority w:val="99"/>
    <w:rsid w:val="00904457"/>
    <w:rPr>
      <w:rFonts w:ascii="Arial" w:hAnsi="Arial"/>
      <w:b/>
      <w:sz w:val="28"/>
    </w:rPr>
  </w:style>
  <w:style w:type="character" w:customStyle="1" w:styleId="WW-WW8Num6z0111111111111111">
    <w:name w:val="WW-WW8Num6z0111111111111111"/>
    <w:uiPriority w:val="99"/>
    <w:rsid w:val="00904457"/>
    <w:rPr>
      <w:rFonts w:ascii="Arial" w:hAnsi="Arial"/>
      <w:b/>
      <w:sz w:val="28"/>
    </w:rPr>
  </w:style>
  <w:style w:type="character" w:customStyle="1" w:styleId="WW-WW8Num7z011111111111">
    <w:name w:val="WW-WW8Num7z011111111111"/>
    <w:uiPriority w:val="99"/>
    <w:rsid w:val="00904457"/>
    <w:rPr>
      <w:rFonts w:ascii="Times New Roman" w:hAnsi="Times New Roman"/>
      <w:sz w:val="28"/>
    </w:rPr>
  </w:style>
  <w:style w:type="character" w:customStyle="1" w:styleId="WW-WW8Num7z111111111111">
    <w:name w:val="WW-WW8Num7z111111111111"/>
    <w:uiPriority w:val="99"/>
    <w:rsid w:val="00904457"/>
    <w:rPr>
      <w:rFonts w:ascii="Symbol" w:hAnsi="Symbol"/>
    </w:rPr>
  </w:style>
  <w:style w:type="character" w:customStyle="1" w:styleId="WW-WW8Num7z211111111111">
    <w:name w:val="WW-WW8Num7z211111111111"/>
    <w:uiPriority w:val="99"/>
    <w:rsid w:val="00904457"/>
    <w:rPr>
      <w:rFonts w:ascii="Wingdings" w:hAnsi="Wingdings"/>
    </w:rPr>
  </w:style>
  <w:style w:type="character" w:customStyle="1" w:styleId="WW-WW8Num7z411111111111">
    <w:name w:val="WW-WW8Num7z411111111111"/>
    <w:uiPriority w:val="99"/>
    <w:rsid w:val="00904457"/>
    <w:rPr>
      <w:rFonts w:ascii="Courier New" w:hAnsi="Courier New"/>
    </w:rPr>
  </w:style>
  <w:style w:type="character" w:customStyle="1" w:styleId="WW-WW8Num8z511111111111">
    <w:name w:val="WW-WW8Num8z511111111111"/>
    <w:uiPriority w:val="99"/>
    <w:rsid w:val="00904457"/>
    <w:rPr>
      <w:rFonts w:ascii="Arial" w:hAnsi="Arial"/>
      <w:sz w:val="18"/>
    </w:rPr>
  </w:style>
  <w:style w:type="character" w:customStyle="1" w:styleId="WW-WW8Num9z011111111111">
    <w:name w:val="WW-WW8Num9z011111111111"/>
    <w:uiPriority w:val="99"/>
    <w:rsid w:val="00904457"/>
    <w:rPr>
      <w:rFonts w:ascii="Symbol" w:hAnsi="Symbol"/>
      <w:sz w:val="18"/>
    </w:rPr>
  </w:style>
  <w:style w:type="character" w:customStyle="1" w:styleId="WW-WW8Num10z511111111111">
    <w:name w:val="WW-WW8Num10z511111111111"/>
    <w:uiPriority w:val="99"/>
    <w:rsid w:val="00904457"/>
    <w:rPr>
      <w:rFonts w:ascii="Arial" w:hAnsi="Arial"/>
      <w:sz w:val="18"/>
    </w:rPr>
  </w:style>
  <w:style w:type="character" w:customStyle="1" w:styleId="WW-WW8Num12z011111111111">
    <w:name w:val="WW-WW8Num12z011111111111"/>
    <w:uiPriority w:val="99"/>
    <w:rsid w:val="00904457"/>
    <w:rPr>
      <w:rFonts w:ascii="Symbol" w:hAnsi="Symbol"/>
      <w:sz w:val="18"/>
    </w:rPr>
  </w:style>
  <w:style w:type="character" w:customStyle="1" w:styleId="WW-Absatz-Standardschriftart11111111111111111">
    <w:name w:val="WW-Absatz-Standardschriftart11111111111111111"/>
    <w:uiPriority w:val="99"/>
    <w:rsid w:val="00904457"/>
  </w:style>
  <w:style w:type="character" w:customStyle="1" w:styleId="WW-WW8Num1z01111111111111111">
    <w:name w:val="WW-WW8Num1z01111111111111111"/>
    <w:uiPriority w:val="99"/>
    <w:rsid w:val="00904457"/>
    <w:rPr>
      <w:rFonts w:ascii="Arial" w:hAnsi="Arial"/>
      <w:b/>
      <w:sz w:val="28"/>
    </w:rPr>
  </w:style>
  <w:style w:type="character" w:customStyle="1" w:styleId="WW-WW8Num2z01111111111111111">
    <w:name w:val="WW-WW8Num2z01111111111111111"/>
    <w:uiPriority w:val="99"/>
    <w:rsid w:val="00904457"/>
    <w:rPr>
      <w:rFonts w:ascii="Arial" w:hAnsi="Arial"/>
      <w:b/>
      <w:sz w:val="28"/>
    </w:rPr>
  </w:style>
  <w:style w:type="character" w:customStyle="1" w:styleId="WW-WW8Num4z01111111111111111">
    <w:name w:val="WW-WW8Num4z01111111111111111"/>
    <w:uiPriority w:val="99"/>
    <w:rsid w:val="00904457"/>
    <w:rPr>
      <w:rFonts w:ascii="Arial" w:hAnsi="Arial"/>
      <w:b/>
      <w:sz w:val="28"/>
    </w:rPr>
  </w:style>
  <w:style w:type="character" w:customStyle="1" w:styleId="WW-WW8Num5z01111111111111111">
    <w:name w:val="WW-WW8Num5z01111111111111111"/>
    <w:uiPriority w:val="99"/>
    <w:rsid w:val="00904457"/>
    <w:rPr>
      <w:rFonts w:ascii="Arial" w:hAnsi="Arial"/>
      <w:b/>
      <w:sz w:val="28"/>
    </w:rPr>
  </w:style>
  <w:style w:type="character" w:customStyle="1" w:styleId="WW-WW8Num6z01111111111111111">
    <w:name w:val="WW-WW8Num6z01111111111111111"/>
    <w:uiPriority w:val="99"/>
    <w:rsid w:val="00904457"/>
    <w:rPr>
      <w:rFonts w:ascii="Arial" w:hAnsi="Arial"/>
      <w:b/>
      <w:sz w:val="28"/>
    </w:rPr>
  </w:style>
  <w:style w:type="character" w:customStyle="1" w:styleId="WW-WW8Num7z0111111111111">
    <w:name w:val="WW-WW8Num7z0111111111111"/>
    <w:uiPriority w:val="99"/>
    <w:rsid w:val="00904457"/>
    <w:rPr>
      <w:rFonts w:ascii="Times New Roman" w:hAnsi="Times New Roman"/>
      <w:sz w:val="28"/>
    </w:rPr>
  </w:style>
  <w:style w:type="character" w:customStyle="1" w:styleId="WW-WW8Num7z1111111111111">
    <w:name w:val="WW-WW8Num7z1111111111111"/>
    <w:uiPriority w:val="99"/>
    <w:rsid w:val="00904457"/>
    <w:rPr>
      <w:rFonts w:ascii="Symbol" w:hAnsi="Symbol"/>
    </w:rPr>
  </w:style>
  <w:style w:type="character" w:customStyle="1" w:styleId="WW-WW8Num7z2111111111111">
    <w:name w:val="WW-WW8Num7z2111111111111"/>
    <w:uiPriority w:val="99"/>
    <w:rsid w:val="00904457"/>
    <w:rPr>
      <w:rFonts w:ascii="Wingdings" w:hAnsi="Wingdings"/>
    </w:rPr>
  </w:style>
  <w:style w:type="character" w:customStyle="1" w:styleId="WW-WW8Num7z4111111111111">
    <w:name w:val="WW-WW8Num7z4111111111111"/>
    <w:uiPriority w:val="99"/>
    <w:rsid w:val="00904457"/>
    <w:rPr>
      <w:rFonts w:ascii="Courier New" w:hAnsi="Courier New"/>
    </w:rPr>
  </w:style>
  <w:style w:type="character" w:customStyle="1" w:styleId="WW-WW8Num8z5111111111111">
    <w:name w:val="WW-WW8Num8z5111111111111"/>
    <w:uiPriority w:val="99"/>
    <w:rsid w:val="00904457"/>
    <w:rPr>
      <w:rFonts w:ascii="Arial" w:hAnsi="Arial"/>
      <w:sz w:val="18"/>
    </w:rPr>
  </w:style>
  <w:style w:type="character" w:customStyle="1" w:styleId="WW-WW8Num9z0111111111111">
    <w:name w:val="WW-WW8Num9z0111111111111"/>
    <w:uiPriority w:val="99"/>
    <w:rsid w:val="00904457"/>
    <w:rPr>
      <w:rFonts w:ascii="Symbol" w:hAnsi="Symbol"/>
      <w:sz w:val="18"/>
    </w:rPr>
  </w:style>
  <w:style w:type="character" w:customStyle="1" w:styleId="WW-WW8Num10z5111111111111">
    <w:name w:val="WW-WW8Num10z5111111111111"/>
    <w:uiPriority w:val="99"/>
    <w:rsid w:val="00904457"/>
    <w:rPr>
      <w:rFonts w:ascii="Arial" w:hAnsi="Arial"/>
      <w:sz w:val="18"/>
    </w:rPr>
  </w:style>
  <w:style w:type="character" w:customStyle="1" w:styleId="WW-WW8Num12z0111111111111">
    <w:name w:val="WW-WW8Num12z0111111111111"/>
    <w:uiPriority w:val="99"/>
    <w:rsid w:val="00904457"/>
    <w:rPr>
      <w:rFonts w:ascii="Symbol" w:hAnsi="Symbol"/>
      <w:sz w:val="18"/>
    </w:rPr>
  </w:style>
  <w:style w:type="character" w:customStyle="1" w:styleId="WW-Fontdeparagrafimplicit1">
    <w:name w:val="WW-Font de paragraf implicit1"/>
    <w:uiPriority w:val="99"/>
    <w:rsid w:val="00904457"/>
  </w:style>
  <w:style w:type="character" w:customStyle="1" w:styleId="WW-WW8Num1z011111111111111111">
    <w:name w:val="WW-WW8Num1z011111111111111111"/>
    <w:uiPriority w:val="99"/>
    <w:rsid w:val="00904457"/>
    <w:rPr>
      <w:rFonts w:ascii="Arial" w:hAnsi="Arial"/>
      <w:b/>
      <w:sz w:val="28"/>
    </w:rPr>
  </w:style>
  <w:style w:type="character" w:customStyle="1" w:styleId="WW-WW8Num2z011111111111111111">
    <w:name w:val="WW-WW8Num2z011111111111111111"/>
    <w:uiPriority w:val="99"/>
    <w:rsid w:val="00904457"/>
    <w:rPr>
      <w:rFonts w:ascii="Arial" w:hAnsi="Arial"/>
      <w:b/>
      <w:sz w:val="28"/>
    </w:rPr>
  </w:style>
  <w:style w:type="character" w:customStyle="1" w:styleId="WW-WW8Num4z011111111111111111">
    <w:name w:val="WW-WW8Num4z011111111111111111"/>
    <w:uiPriority w:val="99"/>
    <w:rsid w:val="00904457"/>
    <w:rPr>
      <w:rFonts w:ascii="Arial" w:hAnsi="Arial"/>
      <w:b/>
      <w:sz w:val="28"/>
    </w:rPr>
  </w:style>
  <w:style w:type="character" w:customStyle="1" w:styleId="WW-WW8Num5z011111111111111111">
    <w:name w:val="WW-WW8Num5z011111111111111111"/>
    <w:uiPriority w:val="99"/>
    <w:rsid w:val="00904457"/>
    <w:rPr>
      <w:rFonts w:ascii="Arial" w:hAnsi="Arial"/>
      <w:b/>
      <w:sz w:val="28"/>
    </w:rPr>
  </w:style>
  <w:style w:type="character" w:customStyle="1" w:styleId="WW-WW8Num6z011111111111111111">
    <w:name w:val="WW-WW8Num6z011111111111111111"/>
    <w:uiPriority w:val="99"/>
    <w:rsid w:val="00904457"/>
    <w:rPr>
      <w:rFonts w:ascii="Arial" w:hAnsi="Arial"/>
      <w:b/>
      <w:sz w:val="28"/>
    </w:rPr>
  </w:style>
  <w:style w:type="character" w:customStyle="1" w:styleId="WW-WW8Num7z01111111111111">
    <w:name w:val="WW-WW8Num7z01111111111111"/>
    <w:uiPriority w:val="99"/>
    <w:rsid w:val="00904457"/>
    <w:rPr>
      <w:rFonts w:ascii="Times New Roman" w:hAnsi="Times New Roman"/>
      <w:sz w:val="28"/>
    </w:rPr>
  </w:style>
  <w:style w:type="character" w:customStyle="1" w:styleId="WW-WW8Num7z11111111111111">
    <w:name w:val="WW-WW8Num7z11111111111111"/>
    <w:uiPriority w:val="99"/>
    <w:rsid w:val="00904457"/>
    <w:rPr>
      <w:rFonts w:ascii="Symbol" w:hAnsi="Symbol"/>
    </w:rPr>
  </w:style>
  <w:style w:type="character" w:customStyle="1" w:styleId="WW-WW8Num7z21111111111111">
    <w:name w:val="WW-WW8Num7z21111111111111"/>
    <w:uiPriority w:val="99"/>
    <w:rsid w:val="00904457"/>
    <w:rPr>
      <w:rFonts w:ascii="Wingdings" w:hAnsi="Wingdings"/>
    </w:rPr>
  </w:style>
  <w:style w:type="character" w:customStyle="1" w:styleId="WW-WW8Num7z41111111111111">
    <w:name w:val="WW-WW8Num7z41111111111111"/>
    <w:uiPriority w:val="99"/>
    <w:rsid w:val="00904457"/>
    <w:rPr>
      <w:rFonts w:ascii="Courier New" w:hAnsi="Courier New"/>
    </w:rPr>
  </w:style>
  <w:style w:type="character" w:customStyle="1" w:styleId="WW-WW8Num8z51111111111111">
    <w:name w:val="WW-WW8Num8z51111111111111"/>
    <w:uiPriority w:val="99"/>
    <w:rsid w:val="00904457"/>
    <w:rPr>
      <w:rFonts w:ascii="Arial" w:hAnsi="Arial"/>
      <w:sz w:val="18"/>
    </w:rPr>
  </w:style>
  <w:style w:type="character" w:customStyle="1" w:styleId="WW-WW8Num9z01111111111111">
    <w:name w:val="WW-WW8Num9z01111111111111"/>
    <w:uiPriority w:val="99"/>
    <w:rsid w:val="00904457"/>
    <w:rPr>
      <w:rFonts w:ascii="Symbol" w:hAnsi="Symbol"/>
      <w:sz w:val="18"/>
    </w:rPr>
  </w:style>
  <w:style w:type="character" w:customStyle="1" w:styleId="WW-WW8Num10z51111111111111">
    <w:name w:val="WW-WW8Num10z51111111111111"/>
    <w:uiPriority w:val="99"/>
    <w:rsid w:val="00904457"/>
    <w:rPr>
      <w:rFonts w:ascii="Arial" w:hAnsi="Arial"/>
      <w:sz w:val="18"/>
    </w:rPr>
  </w:style>
  <w:style w:type="character" w:customStyle="1" w:styleId="WW-WW8Num12z01111111111111">
    <w:name w:val="WW-WW8Num12z01111111111111"/>
    <w:uiPriority w:val="99"/>
    <w:rsid w:val="00904457"/>
    <w:rPr>
      <w:rFonts w:ascii="Symbol" w:hAnsi="Symbol"/>
      <w:sz w:val="18"/>
    </w:rPr>
  </w:style>
  <w:style w:type="character" w:customStyle="1" w:styleId="WW-Absatz-Standardschriftart111111111111111111">
    <w:name w:val="WW-Absatz-Standardschriftart111111111111111111"/>
    <w:uiPriority w:val="99"/>
    <w:rsid w:val="00904457"/>
  </w:style>
  <w:style w:type="character" w:customStyle="1" w:styleId="WW-WW8Num1z0111111111111111111">
    <w:name w:val="WW-WW8Num1z0111111111111111111"/>
    <w:uiPriority w:val="99"/>
    <w:rsid w:val="00904457"/>
    <w:rPr>
      <w:rFonts w:ascii="Arial" w:hAnsi="Arial"/>
      <w:b/>
      <w:sz w:val="28"/>
    </w:rPr>
  </w:style>
  <w:style w:type="character" w:customStyle="1" w:styleId="WW-WW8Num2z0111111111111111111">
    <w:name w:val="WW-WW8Num2z0111111111111111111"/>
    <w:uiPriority w:val="99"/>
    <w:rsid w:val="00904457"/>
    <w:rPr>
      <w:rFonts w:ascii="Arial" w:hAnsi="Arial"/>
      <w:b/>
      <w:sz w:val="28"/>
    </w:rPr>
  </w:style>
  <w:style w:type="character" w:customStyle="1" w:styleId="WW-WW8Num4z0111111111111111111">
    <w:name w:val="WW-WW8Num4z0111111111111111111"/>
    <w:uiPriority w:val="99"/>
    <w:rsid w:val="00904457"/>
    <w:rPr>
      <w:rFonts w:ascii="Arial" w:hAnsi="Arial"/>
      <w:b/>
      <w:sz w:val="28"/>
    </w:rPr>
  </w:style>
  <w:style w:type="character" w:customStyle="1" w:styleId="WW-WW8Num5z0111111111111111111">
    <w:name w:val="WW-WW8Num5z0111111111111111111"/>
    <w:uiPriority w:val="99"/>
    <w:rsid w:val="00904457"/>
    <w:rPr>
      <w:rFonts w:ascii="Arial" w:hAnsi="Arial"/>
      <w:b/>
      <w:sz w:val="28"/>
    </w:rPr>
  </w:style>
  <w:style w:type="character" w:customStyle="1" w:styleId="WW-WW8Num6z0111111111111111111">
    <w:name w:val="WW-WW8Num6z0111111111111111111"/>
    <w:uiPriority w:val="99"/>
    <w:rsid w:val="00904457"/>
    <w:rPr>
      <w:rFonts w:ascii="Arial" w:hAnsi="Arial"/>
      <w:b/>
      <w:sz w:val="28"/>
    </w:rPr>
  </w:style>
  <w:style w:type="character" w:customStyle="1" w:styleId="WW-WW8Num7z011111111111111">
    <w:name w:val="WW-WW8Num7z011111111111111"/>
    <w:uiPriority w:val="99"/>
    <w:rsid w:val="00904457"/>
    <w:rPr>
      <w:rFonts w:ascii="Times New Roman" w:hAnsi="Times New Roman"/>
      <w:sz w:val="28"/>
    </w:rPr>
  </w:style>
  <w:style w:type="character" w:customStyle="1" w:styleId="WW-WW8Num7z111111111111111">
    <w:name w:val="WW-WW8Num7z111111111111111"/>
    <w:uiPriority w:val="99"/>
    <w:rsid w:val="00904457"/>
    <w:rPr>
      <w:rFonts w:ascii="Symbol" w:hAnsi="Symbol"/>
    </w:rPr>
  </w:style>
  <w:style w:type="character" w:customStyle="1" w:styleId="WW-WW8Num7z211111111111111">
    <w:name w:val="WW-WW8Num7z211111111111111"/>
    <w:uiPriority w:val="99"/>
    <w:rsid w:val="00904457"/>
    <w:rPr>
      <w:rFonts w:ascii="Wingdings" w:hAnsi="Wingdings"/>
    </w:rPr>
  </w:style>
  <w:style w:type="character" w:customStyle="1" w:styleId="WW-WW8Num7z411111111111111">
    <w:name w:val="WW-WW8Num7z411111111111111"/>
    <w:uiPriority w:val="99"/>
    <w:rsid w:val="00904457"/>
    <w:rPr>
      <w:rFonts w:ascii="Courier New" w:hAnsi="Courier New"/>
    </w:rPr>
  </w:style>
  <w:style w:type="character" w:customStyle="1" w:styleId="WW-WW8Num8z511111111111111">
    <w:name w:val="WW-WW8Num8z511111111111111"/>
    <w:uiPriority w:val="99"/>
    <w:rsid w:val="00904457"/>
    <w:rPr>
      <w:rFonts w:ascii="Arial" w:hAnsi="Arial"/>
      <w:sz w:val="18"/>
    </w:rPr>
  </w:style>
  <w:style w:type="character" w:customStyle="1" w:styleId="WW-WW8Num9z011111111111111">
    <w:name w:val="WW-WW8Num9z011111111111111"/>
    <w:uiPriority w:val="99"/>
    <w:rsid w:val="00904457"/>
    <w:rPr>
      <w:rFonts w:ascii="Symbol" w:hAnsi="Symbol"/>
      <w:sz w:val="18"/>
    </w:rPr>
  </w:style>
  <w:style w:type="character" w:customStyle="1" w:styleId="WW-WW8Num10z511111111111111">
    <w:name w:val="WW-WW8Num10z511111111111111"/>
    <w:uiPriority w:val="99"/>
    <w:rsid w:val="00904457"/>
    <w:rPr>
      <w:rFonts w:ascii="Arial" w:hAnsi="Arial"/>
      <w:sz w:val="18"/>
    </w:rPr>
  </w:style>
  <w:style w:type="character" w:customStyle="1" w:styleId="WW-WW8Num12z011111111111111">
    <w:name w:val="WW-WW8Num12z011111111111111"/>
    <w:uiPriority w:val="99"/>
    <w:rsid w:val="00904457"/>
    <w:rPr>
      <w:rFonts w:ascii="Symbol" w:hAnsi="Symbol"/>
      <w:sz w:val="18"/>
    </w:rPr>
  </w:style>
  <w:style w:type="character" w:customStyle="1" w:styleId="WW-Absatz-Standardschriftart1111111111111111111">
    <w:name w:val="WW-Absatz-Standardschriftart1111111111111111111"/>
    <w:uiPriority w:val="99"/>
    <w:rsid w:val="00904457"/>
  </w:style>
  <w:style w:type="character" w:customStyle="1" w:styleId="WW-WW8Num1z01111111111111111111">
    <w:name w:val="WW-WW8Num1z01111111111111111111"/>
    <w:uiPriority w:val="99"/>
    <w:rsid w:val="00904457"/>
    <w:rPr>
      <w:rFonts w:ascii="Arial" w:hAnsi="Arial"/>
      <w:b/>
      <w:sz w:val="28"/>
    </w:rPr>
  </w:style>
  <w:style w:type="character" w:customStyle="1" w:styleId="WW-WW8Num2z01111111111111111111">
    <w:name w:val="WW-WW8Num2z01111111111111111111"/>
    <w:uiPriority w:val="99"/>
    <w:rsid w:val="00904457"/>
    <w:rPr>
      <w:rFonts w:ascii="Arial" w:hAnsi="Arial"/>
      <w:b/>
      <w:sz w:val="28"/>
    </w:rPr>
  </w:style>
  <w:style w:type="character" w:customStyle="1" w:styleId="WW-WW8Num4z01111111111111111111">
    <w:name w:val="WW-WW8Num4z01111111111111111111"/>
    <w:uiPriority w:val="99"/>
    <w:rsid w:val="00904457"/>
    <w:rPr>
      <w:rFonts w:ascii="Arial" w:hAnsi="Arial"/>
      <w:b/>
      <w:sz w:val="28"/>
    </w:rPr>
  </w:style>
  <w:style w:type="character" w:customStyle="1" w:styleId="WW-WW8Num5z01111111111111111111">
    <w:name w:val="WW-WW8Num5z01111111111111111111"/>
    <w:uiPriority w:val="99"/>
    <w:rsid w:val="00904457"/>
    <w:rPr>
      <w:rFonts w:ascii="Arial" w:hAnsi="Arial"/>
      <w:b/>
      <w:sz w:val="28"/>
    </w:rPr>
  </w:style>
  <w:style w:type="character" w:customStyle="1" w:styleId="WW-WW8Num6z01111111111111111111">
    <w:name w:val="WW-WW8Num6z01111111111111111111"/>
    <w:uiPriority w:val="99"/>
    <w:rsid w:val="00904457"/>
    <w:rPr>
      <w:rFonts w:ascii="Arial" w:hAnsi="Arial"/>
      <w:b/>
      <w:sz w:val="28"/>
    </w:rPr>
  </w:style>
  <w:style w:type="character" w:customStyle="1" w:styleId="WW-WW8Num7z0111111111111111">
    <w:name w:val="WW-WW8Num7z0111111111111111"/>
    <w:uiPriority w:val="99"/>
    <w:rsid w:val="00904457"/>
    <w:rPr>
      <w:rFonts w:ascii="Times New Roman" w:hAnsi="Times New Roman"/>
      <w:sz w:val="28"/>
    </w:rPr>
  </w:style>
  <w:style w:type="character" w:customStyle="1" w:styleId="WW-WW8Num7z1111111111111111">
    <w:name w:val="WW-WW8Num7z1111111111111111"/>
    <w:uiPriority w:val="99"/>
    <w:rsid w:val="00904457"/>
    <w:rPr>
      <w:rFonts w:ascii="Symbol" w:hAnsi="Symbol"/>
    </w:rPr>
  </w:style>
  <w:style w:type="character" w:customStyle="1" w:styleId="WW-WW8Num7z2111111111111111">
    <w:name w:val="WW-WW8Num7z2111111111111111"/>
    <w:uiPriority w:val="99"/>
    <w:rsid w:val="00904457"/>
    <w:rPr>
      <w:rFonts w:ascii="Wingdings" w:hAnsi="Wingdings"/>
    </w:rPr>
  </w:style>
  <w:style w:type="character" w:customStyle="1" w:styleId="WW-WW8Num7z4111111111111111">
    <w:name w:val="WW-WW8Num7z4111111111111111"/>
    <w:uiPriority w:val="99"/>
    <w:rsid w:val="00904457"/>
    <w:rPr>
      <w:rFonts w:ascii="Courier New" w:hAnsi="Courier New"/>
    </w:rPr>
  </w:style>
  <w:style w:type="character" w:customStyle="1" w:styleId="WW-WW8Num8z5111111111111111">
    <w:name w:val="WW-WW8Num8z5111111111111111"/>
    <w:uiPriority w:val="99"/>
    <w:rsid w:val="00904457"/>
    <w:rPr>
      <w:rFonts w:ascii="Arial" w:hAnsi="Arial"/>
      <w:sz w:val="18"/>
    </w:rPr>
  </w:style>
  <w:style w:type="character" w:customStyle="1" w:styleId="WW-WW8Num9z0111111111111111">
    <w:name w:val="WW-WW8Num9z0111111111111111"/>
    <w:uiPriority w:val="99"/>
    <w:rsid w:val="00904457"/>
    <w:rPr>
      <w:rFonts w:ascii="Symbol" w:hAnsi="Symbol"/>
      <w:sz w:val="18"/>
    </w:rPr>
  </w:style>
  <w:style w:type="character" w:customStyle="1" w:styleId="WW-WW8Num10z5111111111111111">
    <w:name w:val="WW-WW8Num10z5111111111111111"/>
    <w:uiPriority w:val="99"/>
    <w:rsid w:val="00904457"/>
    <w:rPr>
      <w:rFonts w:ascii="Arial" w:hAnsi="Arial"/>
      <w:sz w:val="18"/>
    </w:rPr>
  </w:style>
  <w:style w:type="character" w:customStyle="1" w:styleId="WW-WW8Num12z0111111111111111">
    <w:name w:val="WW-WW8Num12z0111111111111111"/>
    <w:uiPriority w:val="99"/>
    <w:rsid w:val="00904457"/>
    <w:rPr>
      <w:rFonts w:ascii="Symbol" w:hAnsi="Symbol"/>
      <w:sz w:val="18"/>
    </w:rPr>
  </w:style>
  <w:style w:type="character" w:customStyle="1" w:styleId="WW-Absatz-Standardschriftart11111111111111111111">
    <w:name w:val="WW-Absatz-Standardschriftart11111111111111111111"/>
    <w:uiPriority w:val="99"/>
    <w:rsid w:val="00904457"/>
  </w:style>
  <w:style w:type="character" w:customStyle="1" w:styleId="WW-WW8Num1z011111111111111111111">
    <w:name w:val="WW-WW8Num1z011111111111111111111"/>
    <w:uiPriority w:val="99"/>
    <w:rsid w:val="00904457"/>
    <w:rPr>
      <w:rFonts w:ascii="Arial" w:hAnsi="Arial"/>
      <w:b/>
      <w:sz w:val="28"/>
    </w:rPr>
  </w:style>
  <w:style w:type="character" w:customStyle="1" w:styleId="WW-WW8Num2z011111111111111111111">
    <w:name w:val="WW-WW8Num2z011111111111111111111"/>
    <w:uiPriority w:val="99"/>
    <w:rsid w:val="00904457"/>
    <w:rPr>
      <w:rFonts w:ascii="Arial" w:hAnsi="Arial"/>
      <w:b/>
      <w:sz w:val="28"/>
    </w:rPr>
  </w:style>
  <w:style w:type="character" w:customStyle="1" w:styleId="WW-WW8Num4z011111111111111111111">
    <w:name w:val="WW-WW8Num4z011111111111111111111"/>
    <w:uiPriority w:val="99"/>
    <w:rsid w:val="00904457"/>
    <w:rPr>
      <w:rFonts w:ascii="Arial" w:hAnsi="Arial"/>
      <w:b/>
      <w:sz w:val="28"/>
    </w:rPr>
  </w:style>
  <w:style w:type="character" w:customStyle="1" w:styleId="WW-WW8Num5z011111111111111111111">
    <w:name w:val="WW-WW8Num5z011111111111111111111"/>
    <w:uiPriority w:val="99"/>
    <w:rsid w:val="00904457"/>
    <w:rPr>
      <w:rFonts w:ascii="Arial" w:hAnsi="Arial"/>
      <w:b/>
      <w:sz w:val="28"/>
    </w:rPr>
  </w:style>
  <w:style w:type="character" w:customStyle="1" w:styleId="WW-WW8Num6z011111111111111111111">
    <w:name w:val="WW-WW8Num6z011111111111111111111"/>
    <w:uiPriority w:val="99"/>
    <w:rsid w:val="00904457"/>
    <w:rPr>
      <w:rFonts w:ascii="Arial" w:hAnsi="Arial"/>
      <w:b/>
      <w:sz w:val="28"/>
    </w:rPr>
  </w:style>
  <w:style w:type="character" w:customStyle="1" w:styleId="WW-WW8Num7z01111111111111111">
    <w:name w:val="WW-WW8Num7z01111111111111111"/>
    <w:uiPriority w:val="99"/>
    <w:rsid w:val="00904457"/>
    <w:rPr>
      <w:rFonts w:ascii="Times New Roman" w:hAnsi="Times New Roman"/>
      <w:sz w:val="28"/>
    </w:rPr>
  </w:style>
  <w:style w:type="character" w:customStyle="1" w:styleId="WW-WW8Num7z11111111111111111">
    <w:name w:val="WW-WW8Num7z11111111111111111"/>
    <w:uiPriority w:val="99"/>
    <w:rsid w:val="00904457"/>
    <w:rPr>
      <w:rFonts w:ascii="Symbol" w:hAnsi="Symbol"/>
    </w:rPr>
  </w:style>
  <w:style w:type="character" w:customStyle="1" w:styleId="WW-WW8Num7z21111111111111111">
    <w:name w:val="WW-WW8Num7z21111111111111111"/>
    <w:uiPriority w:val="99"/>
    <w:rsid w:val="00904457"/>
    <w:rPr>
      <w:rFonts w:ascii="Wingdings" w:hAnsi="Wingdings"/>
    </w:rPr>
  </w:style>
  <w:style w:type="character" w:customStyle="1" w:styleId="WW-WW8Num7z41111111111111111">
    <w:name w:val="WW-WW8Num7z41111111111111111"/>
    <w:uiPriority w:val="99"/>
    <w:rsid w:val="00904457"/>
    <w:rPr>
      <w:rFonts w:ascii="Courier New" w:hAnsi="Courier New"/>
    </w:rPr>
  </w:style>
  <w:style w:type="character" w:customStyle="1" w:styleId="WW-WW8Num8z51111111111111111">
    <w:name w:val="WW-WW8Num8z51111111111111111"/>
    <w:uiPriority w:val="99"/>
    <w:rsid w:val="00904457"/>
    <w:rPr>
      <w:rFonts w:ascii="Arial" w:hAnsi="Arial"/>
      <w:sz w:val="18"/>
    </w:rPr>
  </w:style>
  <w:style w:type="character" w:customStyle="1" w:styleId="WW-WW8Num9z01111111111111111">
    <w:name w:val="WW-WW8Num9z01111111111111111"/>
    <w:uiPriority w:val="99"/>
    <w:rsid w:val="00904457"/>
    <w:rPr>
      <w:rFonts w:ascii="Symbol" w:hAnsi="Symbol"/>
      <w:sz w:val="18"/>
    </w:rPr>
  </w:style>
  <w:style w:type="character" w:customStyle="1" w:styleId="WW-WW8Num10z51111111111111111">
    <w:name w:val="WW-WW8Num10z51111111111111111"/>
    <w:uiPriority w:val="99"/>
    <w:rsid w:val="00904457"/>
    <w:rPr>
      <w:rFonts w:ascii="Arial" w:hAnsi="Arial"/>
      <w:sz w:val="18"/>
    </w:rPr>
  </w:style>
  <w:style w:type="character" w:customStyle="1" w:styleId="WW-WW8Num12z01111111111111111">
    <w:name w:val="WW-WW8Num12z01111111111111111"/>
    <w:uiPriority w:val="99"/>
    <w:rsid w:val="00904457"/>
    <w:rPr>
      <w:rFonts w:ascii="Symbol" w:hAnsi="Symbol"/>
      <w:sz w:val="18"/>
    </w:rPr>
  </w:style>
  <w:style w:type="character" w:customStyle="1" w:styleId="WW-Absatz-Standardschriftart111111111111111111111">
    <w:name w:val="WW-Absatz-Standardschriftart111111111111111111111"/>
    <w:uiPriority w:val="99"/>
    <w:rsid w:val="00904457"/>
  </w:style>
  <w:style w:type="character" w:customStyle="1" w:styleId="WW-WW8Num1z0111111111111111111111">
    <w:name w:val="WW-WW8Num1z0111111111111111111111"/>
    <w:uiPriority w:val="99"/>
    <w:rsid w:val="00904457"/>
    <w:rPr>
      <w:rFonts w:ascii="Arial" w:hAnsi="Arial"/>
      <w:b/>
      <w:sz w:val="28"/>
    </w:rPr>
  </w:style>
  <w:style w:type="character" w:customStyle="1" w:styleId="WW-WW8Num2z0111111111111111111111">
    <w:name w:val="WW-WW8Num2z0111111111111111111111"/>
    <w:uiPriority w:val="99"/>
    <w:rsid w:val="00904457"/>
    <w:rPr>
      <w:rFonts w:ascii="Arial" w:hAnsi="Arial"/>
      <w:b/>
      <w:sz w:val="28"/>
    </w:rPr>
  </w:style>
  <w:style w:type="character" w:customStyle="1" w:styleId="WW-WW8Num4z0111111111111111111111">
    <w:name w:val="WW-WW8Num4z0111111111111111111111"/>
    <w:uiPriority w:val="99"/>
    <w:rsid w:val="00904457"/>
    <w:rPr>
      <w:rFonts w:ascii="Arial" w:hAnsi="Arial"/>
      <w:b/>
      <w:sz w:val="28"/>
    </w:rPr>
  </w:style>
  <w:style w:type="character" w:customStyle="1" w:styleId="WW-WW8Num5z0111111111111111111111">
    <w:name w:val="WW-WW8Num5z0111111111111111111111"/>
    <w:uiPriority w:val="99"/>
    <w:rsid w:val="00904457"/>
    <w:rPr>
      <w:rFonts w:ascii="Arial" w:hAnsi="Arial"/>
      <w:b/>
      <w:sz w:val="28"/>
    </w:rPr>
  </w:style>
  <w:style w:type="character" w:customStyle="1" w:styleId="WW-WW8Num6z0111111111111111111111">
    <w:name w:val="WW-WW8Num6z0111111111111111111111"/>
    <w:uiPriority w:val="99"/>
    <w:rsid w:val="00904457"/>
    <w:rPr>
      <w:rFonts w:ascii="Arial" w:hAnsi="Arial"/>
      <w:b/>
      <w:sz w:val="28"/>
    </w:rPr>
  </w:style>
  <w:style w:type="character" w:customStyle="1" w:styleId="WW-WW8Num7z011111111111111111">
    <w:name w:val="WW-WW8Num7z011111111111111111"/>
    <w:uiPriority w:val="99"/>
    <w:rsid w:val="00904457"/>
    <w:rPr>
      <w:rFonts w:ascii="Times New Roman" w:hAnsi="Times New Roman"/>
      <w:sz w:val="28"/>
    </w:rPr>
  </w:style>
  <w:style w:type="character" w:customStyle="1" w:styleId="WW-WW8Num7z111111111111111111">
    <w:name w:val="WW-WW8Num7z111111111111111111"/>
    <w:uiPriority w:val="99"/>
    <w:rsid w:val="00904457"/>
    <w:rPr>
      <w:rFonts w:ascii="Symbol" w:hAnsi="Symbol"/>
    </w:rPr>
  </w:style>
  <w:style w:type="character" w:customStyle="1" w:styleId="WW-WW8Num7z211111111111111111">
    <w:name w:val="WW-WW8Num7z211111111111111111"/>
    <w:uiPriority w:val="99"/>
    <w:rsid w:val="00904457"/>
    <w:rPr>
      <w:rFonts w:ascii="Wingdings" w:hAnsi="Wingdings"/>
    </w:rPr>
  </w:style>
  <w:style w:type="character" w:customStyle="1" w:styleId="WW-WW8Num7z411111111111111111">
    <w:name w:val="WW-WW8Num7z411111111111111111"/>
    <w:uiPriority w:val="99"/>
    <w:rsid w:val="00904457"/>
    <w:rPr>
      <w:rFonts w:ascii="Courier New" w:hAnsi="Courier New"/>
    </w:rPr>
  </w:style>
  <w:style w:type="character" w:customStyle="1" w:styleId="WW-WW8Num8z511111111111111111">
    <w:name w:val="WW-WW8Num8z511111111111111111"/>
    <w:uiPriority w:val="99"/>
    <w:rsid w:val="00904457"/>
    <w:rPr>
      <w:rFonts w:ascii="Arial" w:hAnsi="Arial"/>
      <w:sz w:val="18"/>
    </w:rPr>
  </w:style>
  <w:style w:type="character" w:customStyle="1" w:styleId="WW-WW8Num11z0111">
    <w:name w:val="WW-WW8Num11z0111"/>
    <w:uiPriority w:val="99"/>
    <w:rsid w:val="00904457"/>
    <w:rPr>
      <w:rFonts w:ascii="Symbol" w:hAnsi="Symbol"/>
      <w:sz w:val="18"/>
    </w:rPr>
  </w:style>
  <w:style w:type="character" w:customStyle="1" w:styleId="WW-WW8Num12z011111111111111111">
    <w:name w:val="WW-WW8Num12z011111111111111111"/>
    <w:uiPriority w:val="99"/>
    <w:rsid w:val="00904457"/>
    <w:rPr>
      <w:rFonts w:ascii="Symbol" w:hAnsi="Symbol"/>
      <w:sz w:val="18"/>
    </w:rPr>
  </w:style>
  <w:style w:type="character" w:customStyle="1" w:styleId="WW8Num13z0">
    <w:name w:val="WW8Num13z0"/>
    <w:uiPriority w:val="99"/>
    <w:rsid w:val="00904457"/>
    <w:rPr>
      <w:rFonts w:ascii="Symbol" w:hAnsi="Symbol"/>
      <w:sz w:val="18"/>
    </w:rPr>
  </w:style>
  <w:style w:type="character" w:customStyle="1" w:styleId="WW8Num14z5">
    <w:name w:val="WW8Num14z5"/>
    <w:uiPriority w:val="99"/>
    <w:rsid w:val="00904457"/>
    <w:rPr>
      <w:rFonts w:ascii="Arial" w:hAnsi="Arial"/>
      <w:sz w:val="18"/>
    </w:rPr>
  </w:style>
  <w:style w:type="character" w:customStyle="1" w:styleId="WW-Absatz-Standardschriftart1111111111111111111111">
    <w:name w:val="WW-Absatz-Standardschriftart1111111111111111111111"/>
    <w:uiPriority w:val="99"/>
    <w:rsid w:val="00904457"/>
  </w:style>
  <w:style w:type="character" w:customStyle="1" w:styleId="WW-WW8Num1z01111111111111111111111">
    <w:name w:val="WW-WW8Num1z01111111111111111111111"/>
    <w:uiPriority w:val="99"/>
    <w:rsid w:val="00904457"/>
    <w:rPr>
      <w:rFonts w:ascii="Arial" w:hAnsi="Arial"/>
      <w:b/>
      <w:sz w:val="28"/>
    </w:rPr>
  </w:style>
  <w:style w:type="character" w:customStyle="1" w:styleId="WW-WW8Num2z01111111111111111111111">
    <w:name w:val="WW-WW8Num2z01111111111111111111111"/>
    <w:uiPriority w:val="99"/>
    <w:rsid w:val="00904457"/>
    <w:rPr>
      <w:rFonts w:ascii="Arial" w:hAnsi="Arial"/>
      <w:b/>
      <w:sz w:val="28"/>
    </w:rPr>
  </w:style>
  <w:style w:type="character" w:customStyle="1" w:styleId="WW-WW8Num4z01111111111111111111111">
    <w:name w:val="WW-WW8Num4z01111111111111111111111"/>
    <w:uiPriority w:val="99"/>
    <w:rsid w:val="00904457"/>
    <w:rPr>
      <w:rFonts w:ascii="Arial" w:hAnsi="Arial"/>
      <w:b/>
      <w:sz w:val="28"/>
    </w:rPr>
  </w:style>
  <w:style w:type="character" w:customStyle="1" w:styleId="WW-WW8Num5z01111111111111111111111">
    <w:name w:val="WW-WW8Num5z01111111111111111111111"/>
    <w:uiPriority w:val="99"/>
    <w:rsid w:val="00904457"/>
    <w:rPr>
      <w:rFonts w:ascii="Arial" w:hAnsi="Arial"/>
      <w:b/>
      <w:sz w:val="28"/>
    </w:rPr>
  </w:style>
  <w:style w:type="character" w:customStyle="1" w:styleId="WW-WW8Num6z01111111111111111111111">
    <w:name w:val="WW-WW8Num6z01111111111111111111111"/>
    <w:uiPriority w:val="99"/>
    <w:rsid w:val="00904457"/>
    <w:rPr>
      <w:rFonts w:ascii="Arial" w:hAnsi="Arial"/>
      <w:b/>
      <w:sz w:val="28"/>
    </w:rPr>
  </w:style>
  <w:style w:type="character" w:customStyle="1" w:styleId="WW-WW8Num7z0111111111111111111">
    <w:name w:val="WW-WW8Num7z0111111111111111111"/>
    <w:uiPriority w:val="99"/>
    <w:rsid w:val="00904457"/>
    <w:rPr>
      <w:rFonts w:ascii="Times New Roman" w:hAnsi="Times New Roman"/>
      <w:sz w:val="28"/>
    </w:rPr>
  </w:style>
  <w:style w:type="character" w:customStyle="1" w:styleId="WW-WW8Num7z1111111111111111111">
    <w:name w:val="WW-WW8Num7z1111111111111111111"/>
    <w:uiPriority w:val="99"/>
    <w:rsid w:val="00904457"/>
    <w:rPr>
      <w:rFonts w:ascii="Symbol" w:hAnsi="Symbol"/>
    </w:rPr>
  </w:style>
  <w:style w:type="character" w:customStyle="1" w:styleId="WW-WW8Num7z2111111111111111111">
    <w:name w:val="WW-WW8Num7z2111111111111111111"/>
    <w:uiPriority w:val="99"/>
    <w:rsid w:val="00904457"/>
    <w:rPr>
      <w:rFonts w:ascii="Wingdings" w:hAnsi="Wingdings"/>
    </w:rPr>
  </w:style>
  <w:style w:type="character" w:customStyle="1" w:styleId="WW-WW8Num7z4111111111111111111">
    <w:name w:val="WW-WW8Num7z4111111111111111111"/>
    <w:uiPriority w:val="99"/>
    <w:rsid w:val="00904457"/>
    <w:rPr>
      <w:rFonts w:ascii="Courier New" w:hAnsi="Courier New"/>
    </w:rPr>
  </w:style>
  <w:style w:type="character" w:customStyle="1" w:styleId="WW-WW8Num8z5111111111111111111">
    <w:name w:val="WW-WW8Num8z5111111111111111111"/>
    <w:uiPriority w:val="99"/>
    <w:rsid w:val="00904457"/>
    <w:rPr>
      <w:rFonts w:ascii="Arial" w:hAnsi="Arial"/>
      <w:sz w:val="18"/>
    </w:rPr>
  </w:style>
  <w:style w:type="character" w:customStyle="1" w:styleId="WW-WW8Num10z0">
    <w:name w:val="WW-WW8Num10z0"/>
    <w:uiPriority w:val="99"/>
    <w:rsid w:val="00904457"/>
    <w:rPr>
      <w:rFonts w:ascii="Symbol" w:hAnsi="Symbol"/>
      <w:sz w:val="18"/>
    </w:rPr>
  </w:style>
  <w:style w:type="character" w:customStyle="1" w:styleId="WW-WW8Num11z01111">
    <w:name w:val="WW-WW8Num11z01111"/>
    <w:uiPriority w:val="99"/>
    <w:rsid w:val="00904457"/>
    <w:rPr>
      <w:rFonts w:ascii="Symbol" w:hAnsi="Symbol"/>
      <w:sz w:val="18"/>
    </w:rPr>
  </w:style>
  <w:style w:type="character" w:customStyle="1" w:styleId="WW-WW8Num12z0111111111111111111">
    <w:name w:val="WW-WW8Num12z0111111111111111111"/>
    <w:uiPriority w:val="99"/>
    <w:rsid w:val="00904457"/>
    <w:rPr>
      <w:rFonts w:ascii="Symbol" w:hAnsi="Symbol"/>
      <w:sz w:val="18"/>
    </w:rPr>
  </w:style>
  <w:style w:type="character" w:customStyle="1" w:styleId="WW-WW8Num13z0">
    <w:name w:val="WW-WW8Num13z0"/>
    <w:uiPriority w:val="99"/>
    <w:rsid w:val="00904457"/>
    <w:rPr>
      <w:rFonts w:ascii="Symbol" w:hAnsi="Symbol"/>
      <w:sz w:val="18"/>
    </w:rPr>
  </w:style>
  <w:style w:type="character" w:customStyle="1" w:styleId="WW-WW8Num14z5">
    <w:name w:val="WW-WW8Num14z5"/>
    <w:uiPriority w:val="99"/>
    <w:rsid w:val="00904457"/>
    <w:rPr>
      <w:rFonts w:ascii="Arial" w:hAnsi="Arial"/>
      <w:sz w:val="18"/>
    </w:rPr>
  </w:style>
  <w:style w:type="character" w:customStyle="1" w:styleId="WW-Absatz-Standardschriftart11111111111111111111111">
    <w:name w:val="WW-Absatz-Standardschriftart11111111111111111111111"/>
    <w:uiPriority w:val="99"/>
    <w:rsid w:val="00904457"/>
  </w:style>
  <w:style w:type="character" w:customStyle="1" w:styleId="WW-WW8Num1z011111111111111111111111">
    <w:name w:val="WW-WW8Num1z011111111111111111111111"/>
    <w:uiPriority w:val="99"/>
    <w:rsid w:val="00904457"/>
    <w:rPr>
      <w:rFonts w:ascii="Arial" w:hAnsi="Arial"/>
      <w:b/>
      <w:sz w:val="28"/>
    </w:rPr>
  </w:style>
  <w:style w:type="character" w:customStyle="1" w:styleId="WW-WW8Num2z011111111111111111111111">
    <w:name w:val="WW-WW8Num2z011111111111111111111111"/>
    <w:uiPriority w:val="99"/>
    <w:rsid w:val="00904457"/>
    <w:rPr>
      <w:rFonts w:ascii="Arial" w:hAnsi="Arial"/>
      <w:b/>
      <w:sz w:val="28"/>
    </w:rPr>
  </w:style>
  <w:style w:type="character" w:customStyle="1" w:styleId="WW-WW8Num4z011111111111111111111111">
    <w:name w:val="WW-WW8Num4z011111111111111111111111"/>
    <w:uiPriority w:val="99"/>
    <w:rsid w:val="00904457"/>
    <w:rPr>
      <w:rFonts w:ascii="Arial" w:hAnsi="Arial"/>
      <w:b/>
      <w:sz w:val="28"/>
    </w:rPr>
  </w:style>
  <w:style w:type="character" w:customStyle="1" w:styleId="WW-WW8Num5z011111111111111111111111">
    <w:name w:val="WW-WW8Num5z011111111111111111111111"/>
    <w:uiPriority w:val="99"/>
    <w:rsid w:val="00904457"/>
    <w:rPr>
      <w:rFonts w:ascii="Arial" w:hAnsi="Arial"/>
      <w:b/>
      <w:sz w:val="28"/>
    </w:rPr>
  </w:style>
  <w:style w:type="character" w:customStyle="1" w:styleId="WW-WW8Num6z011111111111111111111111">
    <w:name w:val="WW-WW8Num6z011111111111111111111111"/>
    <w:uiPriority w:val="99"/>
    <w:rsid w:val="00904457"/>
    <w:rPr>
      <w:rFonts w:ascii="Arial" w:hAnsi="Arial"/>
      <w:b/>
      <w:sz w:val="28"/>
    </w:rPr>
  </w:style>
  <w:style w:type="character" w:customStyle="1" w:styleId="WW-WW8Num7z01111111111111111111">
    <w:name w:val="WW-WW8Num7z01111111111111111111"/>
    <w:uiPriority w:val="99"/>
    <w:rsid w:val="00904457"/>
    <w:rPr>
      <w:rFonts w:ascii="Times New Roman" w:hAnsi="Times New Roman"/>
      <w:sz w:val="28"/>
    </w:rPr>
  </w:style>
  <w:style w:type="character" w:customStyle="1" w:styleId="WW-WW8Num7z11111111111111111111">
    <w:name w:val="WW-WW8Num7z11111111111111111111"/>
    <w:uiPriority w:val="99"/>
    <w:rsid w:val="00904457"/>
    <w:rPr>
      <w:rFonts w:ascii="Symbol" w:hAnsi="Symbol"/>
    </w:rPr>
  </w:style>
  <w:style w:type="character" w:customStyle="1" w:styleId="WW-WW8Num7z21111111111111111111">
    <w:name w:val="WW-WW8Num7z21111111111111111111"/>
    <w:uiPriority w:val="99"/>
    <w:rsid w:val="00904457"/>
    <w:rPr>
      <w:rFonts w:ascii="Wingdings" w:hAnsi="Wingdings"/>
    </w:rPr>
  </w:style>
  <w:style w:type="character" w:customStyle="1" w:styleId="WW-WW8Num7z41111111111111111111">
    <w:name w:val="WW-WW8Num7z41111111111111111111"/>
    <w:uiPriority w:val="99"/>
    <w:rsid w:val="00904457"/>
    <w:rPr>
      <w:rFonts w:ascii="Courier New" w:hAnsi="Courier New"/>
    </w:rPr>
  </w:style>
  <w:style w:type="character" w:customStyle="1" w:styleId="WW-WW8Num8z51111111111111111111">
    <w:name w:val="WW-WW8Num8z51111111111111111111"/>
    <w:uiPriority w:val="99"/>
    <w:rsid w:val="00904457"/>
    <w:rPr>
      <w:rFonts w:ascii="Arial" w:hAnsi="Arial"/>
      <w:sz w:val="18"/>
    </w:rPr>
  </w:style>
  <w:style w:type="character" w:customStyle="1" w:styleId="WW-WW8Num10z01">
    <w:name w:val="WW-WW8Num10z01"/>
    <w:uiPriority w:val="99"/>
    <w:rsid w:val="00904457"/>
    <w:rPr>
      <w:rFonts w:ascii="Symbol" w:hAnsi="Symbol"/>
      <w:sz w:val="18"/>
    </w:rPr>
  </w:style>
  <w:style w:type="character" w:customStyle="1" w:styleId="WW-WW8Num11z011111">
    <w:name w:val="WW-WW8Num11z011111"/>
    <w:uiPriority w:val="99"/>
    <w:rsid w:val="00904457"/>
    <w:rPr>
      <w:rFonts w:ascii="Symbol" w:hAnsi="Symbol"/>
      <w:sz w:val="18"/>
    </w:rPr>
  </w:style>
  <w:style w:type="character" w:customStyle="1" w:styleId="WW-WW8Num12z01111111111111111111">
    <w:name w:val="WW-WW8Num12z01111111111111111111"/>
    <w:uiPriority w:val="99"/>
    <w:rsid w:val="00904457"/>
    <w:rPr>
      <w:rFonts w:ascii="Symbol" w:hAnsi="Symbol"/>
      <w:sz w:val="18"/>
    </w:rPr>
  </w:style>
  <w:style w:type="character" w:customStyle="1" w:styleId="WW-WW8Num13z01">
    <w:name w:val="WW-WW8Num13z01"/>
    <w:uiPriority w:val="99"/>
    <w:rsid w:val="00904457"/>
    <w:rPr>
      <w:rFonts w:ascii="Symbol" w:hAnsi="Symbol"/>
      <w:sz w:val="18"/>
    </w:rPr>
  </w:style>
  <w:style w:type="character" w:customStyle="1" w:styleId="WW-WW8Num14z51">
    <w:name w:val="WW-WW8Num14z51"/>
    <w:uiPriority w:val="99"/>
    <w:rsid w:val="00904457"/>
    <w:rPr>
      <w:rFonts w:ascii="Arial" w:hAnsi="Arial"/>
      <w:sz w:val="18"/>
    </w:rPr>
  </w:style>
  <w:style w:type="character" w:customStyle="1" w:styleId="WW-Absatz-Standardschriftart111111111111111111111111">
    <w:name w:val="WW-Absatz-Standardschriftart111111111111111111111111"/>
    <w:uiPriority w:val="99"/>
    <w:rsid w:val="00904457"/>
  </w:style>
  <w:style w:type="character" w:customStyle="1" w:styleId="WW-WW8Num1z0111111111111111111111111">
    <w:name w:val="WW-WW8Num1z0111111111111111111111111"/>
    <w:uiPriority w:val="99"/>
    <w:rsid w:val="00904457"/>
    <w:rPr>
      <w:rFonts w:ascii="Arial" w:hAnsi="Arial"/>
      <w:b/>
      <w:sz w:val="28"/>
    </w:rPr>
  </w:style>
  <w:style w:type="character" w:customStyle="1" w:styleId="WW-WW8Num2z0111111111111111111111111">
    <w:name w:val="WW-WW8Num2z0111111111111111111111111"/>
    <w:uiPriority w:val="99"/>
    <w:rsid w:val="00904457"/>
    <w:rPr>
      <w:rFonts w:ascii="Arial" w:hAnsi="Arial"/>
      <w:b/>
      <w:sz w:val="28"/>
    </w:rPr>
  </w:style>
  <w:style w:type="character" w:customStyle="1" w:styleId="WW-WW8Num4z0111111111111111111111111">
    <w:name w:val="WW-WW8Num4z0111111111111111111111111"/>
    <w:uiPriority w:val="99"/>
    <w:rsid w:val="00904457"/>
    <w:rPr>
      <w:rFonts w:ascii="Arial" w:hAnsi="Arial"/>
      <w:b/>
      <w:sz w:val="28"/>
    </w:rPr>
  </w:style>
  <w:style w:type="character" w:customStyle="1" w:styleId="WW-WW8Num5z0111111111111111111111111">
    <w:name w:val="WW-WW8Num5z0111111111111111111111111"/>
    <w:uiPriority w:val="99"/>
    <w:rsid w:val="00904457"/>
    <w:rPr>
      <w:rFonts w:ascii="Arial" w:hAnsi="Arial"/>
      <w:b/>
      <w:sz w:val="28"/>
    </w:rPr>
  </w:style>
  <w:style w:type="character" w:customStyle="1" w:styleId="WW-WW8Num6z0111111111111111111111111">
    <w:name w:val="WW-WW8Num6z0111111111111111111111111"/>
    <w:uiPriority w:val="99"/>
    <w:rsid w:val="00904457"/>
    <w:rPr>
      <w:rFonts w:ascii="Arial" w:hAnsi="Arial"/>
      <w:b/>
      <w:sz w:val="28"/>
    </w:rPr>
  </w:style>
  <w:style w:type="character" w:customStyle="1" w:styleId="WW-WW8Num7z011111111111111111111">
    <w:name w:val="WW-WW8Num7z011111111111111111111"/>
    <w:uiPriority w:val="99"/>
    <w:rsid w:val="00904457"/>
    <w:rPr>
      <w:rFonts w:ascii="Times New Roman" w:hAnsi="Times New Roman"/>
      <w:sz w:val="28"/>
    </w:rPr>
  </w:style>
  <w:style w:type="character" w:customStyle="1" w:styleId="WW-WW8Num7z111111111111111111111">
    <w:name w:val="WW-WW8Num7z111111111111111111111"/>
    <w:uiPriority w:val="99"/>
    <w:rsid w:val="00904457"/>
    <w:rPr>
      <w:rFonts w:ascii="Symbol" w:hAnsi="Symbol"/>
    </w:rPr>
  </w:style>
  <w:style w:type="character" w:customStyle="1" w:styleId="WW-WW8Num7z211111111111111111111">
    <w:name w:val="WW-WW8Num7z211111111111111111111"/>
    <w:uiPriority w:val="99"/>
    <w:rsid w:val="00904457"/>
    <w:rPr>
      <w:rFonts w:ascii="Wingdings" w:hAnsi="Wingdings"/>
    </w:rPr>
  </w:style>
  <w:style w:type="character" w:customStyle="1" w:styleId="WW-WW8Num7z411111111111111111111">
    <w:name w:val="WW-WW8Num7z411111111111111111111"/>
    <w:uiPriority w:val="99"/>
    <w:rsid w:val="00904457"/>
    <w:rPr>
      <w:rFonts w:ascii="Courier New" w:hAnsi="Courier New"/>
    </w:rPr>
  </w:style>
  <w:style w:type="character" w:customStyle="1" w:styleId="WW-WW8Num8z511111111111111111111">
    <w:name w:val="WW-WW8Num8z511111111111111111111"/>
    <w:uiPriority w:val="99"/>
    <w:rsid w:val="00904457"/>
    <w:rPr>
      <w:rFonts w:ascii="Arial" w:hAnsi="Arial"/>
      <w:sz w:val="18"/>
    </w:rPr>
  </w:style>
  <w:style w:type="character" w:customStyle="1" w:styleId="WW-WW8Num10z011">
    <w:name w:val="WW-WW8Num10z011"/>
    <w:uiPriority w:val="99"/>
    <w:rsid w:val="00904457"/>
    <w:rPr>
      <w:rFonts w:ascii="Symbol" w:hAnsi="Symbol"/>
      <w:sz w:val="18"/>
    </w:rPr>
  </w:style>
  <w:style w:type="character" w:customStyle="1" w:styleId="WW-WW8Num11z0111111">
    <w:name w:val="WW-WW8Num11z0111111"/>
    <w:uiPriority w:val="99"/>
    <w:rsid w:val="00904457"/>
    <w:rPr>
      <w:rFonts w:ascii="Symbol" w:hAnsi="Symbol"/>
      <w:sz w:val="18"/>
    </w:rPr>
  </w:style>
  <w:style w:type="character" w:customStyle="1" w:styleId="WW-WW8Num12z011111111111111111111">
    <w:name w:val="WW-WW8Num12z011111111111111111111"/>
    <w:uiPriority w:val="99"/>
    <w:rsid w:val="00904457"/>
    <w:rPr>
      <w:rFonts w:ascii="Symbol" w:hAnsi="Symbol"/>
      <w:sz w:val="18"/>
    </w:rPr>
  </w:style>
  <w:style w:type="character" w:customStyle="1" w:styleId="WW-WW8Num13z011">
    <w:name w:val="WW-WW8Num13z011"/>
    <w:uiPriority w:val="99"/>
    <w:rsid w:val="00904457"/>
    <w:rPr>
      <w:rFonts w:ascii="Symbol" w:hAnsi="Symbol"/>
      <w:sz w:val="18"/>
    </w:rPr>
  </w:style>
  <w:style w:type="character" w:customStyle="1" w:styleId="WW-WW8Num14z511">
    <w:name w:val="WW-WW8Num14z511"/>
    <w:uiPriority w:val="99"/>
    <w:rsid w:val="00904457"/>
    <w:rPr>
      <w:rFonts w:ascii="Arial" w:hAnsi="Arial"/>
      <w:sz w:val="18"/>
    </w:rPr>
  </w:style>
  <w:style w:type="character" w:customStyle="1" w:styleId="WW-Absatz-Standardschriftart1111111111111111111111111">
    <w:name w:val="WW-Absatz-Standardschriftart1111111111111111111111111"/>
    <w:uiPriority w:val="99"/>
    <w:rsid w:val="00904457"/>
  </w:style>
  <w:style w:type="character" w:customStyle="1" w:styleId="WW-WW8Num1z01111111111111111111111111">
    <w:name w:val="WW-WW8Num1z01111111111111111111111111"/>
    <w:uiPriority w:val="99"/>
    <w:rsid w:val="00904457"/>
    <w:rPr>
      <w:rFonts w:ascii="Arial" w:hAnsi="Arial"/>
      <w:b/>
      <w:sz w:val="28"/>
    </w:rPr>
  </w:style>
  <w:style w:type="character" w:customStyle="1" w:styleId="WW-WW8Num2z01111111111111111111111111">
    <w:name w:val="WW-WW8Num2z01111111111111111111111111"/>
    <w:uiPriority w:val="99"/>
    <w:rsid w:val="00904457"/>
    <w:rPr>
      <w:rFonts w:ascii="Arial" w:hAnsi="Arial"/>
      <w:b/>
      <w:sz w:val="28"/>
    </w:rPr>
  </w:style>
  <w:style w:type="character" w:customStyle="1" w:styleId="WW-WW8Num4z01111111111111111111111111">
    <w:name w:val="WW-WW8Num4z01111111111111111111111111"/>
    <w:uiPriority w:val="99"/>
    <w:rsid w:val="00904457"/>
    <w:rPr>
      <w:rFonts w:ascii="Arial" w:hAnsi="Arial"/>
      <w:b/>
      <w:sz w:val="28"/>
    </w:rPr>
  </w:style>
  <w:style w:type="character" w:customStyle="1" w:styleId="WW-WW8Num5z01111111111111111111111111">
    <w:name w:val="WW-WW8Num5z01111111111111111111111111"/>
    <w:uiPriority w:val="99"/>
    <w:rsid w:val="00904457"/>
    <w:rPr>
      <w:rFonts w:ascii="Arial" w:hAnsi="Arial"/>
      <w:b/>
      <w:sz w:val="28"/>
    </w:rPr>
  </w:style>
  <w:style w:type="character" w:customStyle="1" w:styleId="WW-WW8Num6z01111111111111111111111111">
    <w:name w:val="WW-WW8Num6z01111111111111111111111111"/>
    <w:uiPriority w:val="99"/>
    <w:rsid w:val="00904457"/>
    <w:rPr>
      <w:rFonts w:ascii="Arial" w:hAnsi="Arial"/>
      <w:b/>
      <w:sz w:val="28"/>
    </w:rPr>
  </w:style>
  <w:style w:type="character" w:customStyle="1" w:styleId="WW-WW8Num7z0111111111111111111111">
    <w:name w:val="WW-WW8Num7z0111111111111111111111"/>
    <w:uiPriority w:val="99"/>
    <w:rsid w:val="00904457"/>
    <w:rPr>
      <w:rFonts w:ascii="Times New Roman" w:hAnsi="Times New Roman"/>
      <w:sz w:val="28"/>
    </w:rPr>
  </w:style>
  <w:style w:type="character" w:customStyle="1" w:styleId="WW-WW8Num7z1111111111111111111111">
    <w:name w:val="WW-WW8Num7z1111111111111111111111"/>
    <w:uiPriority w:val="99"/>
    <w:rsid w:val="00904457"/>
    <w:rPr>
      <w:rFonts w:ascii="Symbol" w:hAnsi="Symbol"/>
    </w:rPr>
  </w:style>
  <w:style w:type="character" w:customStyle="1" w:styleId="WW-WW8Num7z2111111111111111111111">
    <w:name w:val="WW-WW8Num7z2111111111111111111111"/>
    <w:uiPriority w:val="99"/>
    <w:rsid w:val="00904457"/>
    <w:rPr>
      <w:rFonts w:ascii="Wingdings" w:hAnsi="Wingdings"/>
    </w:rPr>
  </w:style>
  <w:style w:type="character" w:customStyle="1" w:styleId="WW-WW8Num7z4111111111111111111111">
    <w:name w:val="WW-WW8Num7z4111111111111111111111"/>
    <w:uiPriority w:val="99"/>
    <w:rsid w:val="00904457"/>
    <w:rPr>
      <w:rFonts w:ascii="Courier New" w:hAnsi="Courier New"/>
    </w:rPr>
  </w:style>
  <w:style w:type="character" w:customStyle="1" w:styleId="WW-WW8Num8z5111111111111111111111">
    <w:name w:val="WW-WW8Num8z5111111111111111111111"/>
    <w:uiPriority w:val="99"/>
    <w:rsid w:val="00904457"/>
    <w:rPr>
      <w:rFonts w:ascii="Arial" w:hAnsi="Arial"/>
      <w:sz w:val="18"/>
    </w:rPr>
  </w:style>
  <w:style w:type="character" w:customStyle="1" w:styleId="WW-WW8Num10z0111">
    <w:name w:val="WW-WW8Num10z0111"/>
    <w:uiPriority w:val="99"/>
    <w:rsid w:val="00904457"/>
    <w:rPr>
      <w:rFonts w:ascii="Symbol" w:hAnsi="Symbol"/>
      <w:sz w:val="18"/>
    </w:rPr>
  </w:style>
  <w:style w:type="character" w:customStyle="1" w:styleId="WW-WW8Num11z01111111">
    <w:name w:val="WW-WW8Num11z01111111"/>
    <w:uiPriority w:val="99"/>
    <w:rsid w:val="00904457"/>
    <w:rPr>
      <w:rFonts w:ascii="Symbol" w:hAnsi="Symbol"/>
      <w:sz w:val="18"/>
    </w:rPr>
  </w:style>
  <w:style w:type="character" w:customStyle="1" w:styleId="WW-WW8Num12z0111111111111111111111">
    <w:name w:val="WW-WW8Num12z0111111111111111111111"/>
    <w:uiPriority w:val="99"/>
    <w:rsid w:val="00904457"/>
    <w:rPr>
      <w:rFonts w:ascii="Symbol" w:hAnsi="Symbol"/>
      <w:sz w:val="18"/>
    </w:rPr>
  </w:style>
  <w:style w:type="character" w:customStyle="1" w:styleId="WW-WW8Num13z0111">
    <w:name w:val="WW-WW8Num13z0111"/>
    <w:uiPriority w:val="99"/>
    <w:rsid w:val="00904457"/>
    <w:rPr>
      <w:rFonts w:ascii="Symbol" w:hAnsi="Symbol"/>
      <w:sz w:val="18"/>
    </w:rPr>
  </w:style>
  <w:style w:type="character" w:customStyle="1" w:styleId="WW-WW8Num14z5111">
    <w:name w:val="WW-WW8Num14z5111"/>
    <w:uiPriority w:val="99"/>
    <w:rsid w:val="00904457"/>
    <w:rPr>
      <w:rFonts w:ascii="Arial" w:hAnsi="Arial"/>
      <w:sz w:val="18"/>
    </w:rPr>
  </w:style>
  <w:style w:type="character" w:customStyle="1" w:styleId="WW-Absatz-Standardschriftart11111111111111111111111111">
    <w:name w:val="WW-Absatz-Standardschriftart11111111111111111111111111"/>
    <w:uiPriority w:val="99"/>
    <w:rsid w:val="00904457"/>
  </w:style>
  <w:style w:type="character" w:customStyle="1" w:styleId="WW-WW8Num1z011111111111111111111111111">
    <w:name w:val="WW-WW8Num1z011111111111111111111111111"/>
    <w:uiPriority w:val="99"/>
    <w:rsid w:val="00904457"/>
    <w:rPr>
      <w:rFonts w:ascii="Arial" w:hAnsi="Arial"/>
      <w:b/>
      <w:sz w:val="28"/>
    </w:rPr>
  </w:style>
  <w:style w:type="character" w:customStyle="1" w:styleId="WW-WW8Num2z011111111111111111111111111">
    <w:name w:val="WW-WW8Num2z011111111111111111111111111"/>
    <w:uiPriority w:val="99"/>
    <w:rsid w:val="00904457"/>
    <w:rPr>
      <w:rFonts w:ascii="Arial" w:hAnsi="Arial"/>
      <w:b/>
      <w:sz w:val="28"/>
    </w:rPr>
  </w:style>
  <w:style w:type="character" w:customStyle="1" w:styleId="WW-WW8Num4z011111111111111111111111111">
    <w:name w:val="WW-WW8Num4z011111111111111111111111111"/>
    <w:uiPriority w:val="99"/>
    <w:rsid w:val="00904457"/>
    <w:rPr>
      <w:rFonts w:ascii="Arial" w:hAnsi="Arial"/>
      <w:b/>
      <w:sz w:val="28"/>
    </w:rPr>
  </w:style>
  <w:style w:type="character" w:customStyle="1" w:styleId="WW-WW8Num5z011111111111111111111111111">
    <w:name w:val="WW-WW8Num5z011111111111111111111111111"/>
    <w:uiPriority w:val="99"/>
    <w:rsid w:val="00904457"/>
    <w:rPr>
      <w:rFonts w:ascii="Arial" w:hAnsi="Arial"/>
      <w:b/>
      <w:sz w:val="28"/>
    </w:rPr>
  </w:style>
  <w:style w:type="character" w:customStyle="1" w:styleId="WW-WW8Num6z011111111111111111111111111">
    <w:name w:val="WW-WW8Num6z011111111111111111111111111"/>
    <w:uiPriority w:val="99"/>
    <w:rsid w:val="00904457"/>
    <w:rPr>
      <w:rFonts w:ascii="Arial" w:hAnsi="Arial"/>
      <w:b/>
      <w:sz w:val="28"/>
    </w:rPr>
  </w:style>
  <w:style w:type="character" w:customStyle="1" w:styleId="WW-WW8Num7z01111111111111111111111">
    <w:name w:val="WW-WW8Num7z01111111111111111111111"/>
    <w:uiPriority w:val="99"/>
    <w:rsid w:val="00904457"/>
    <w:rPr>
      <w:rFonts w:ascii="Times New Roman" w:hAnsi="Times New Roman"/>
      <w:sz w:val="28"/>
    </w:rPr>
  </w:style>
  <w:style w:type="character" w:customStyle="1" w:styleId="WW-WW8Num7z11111111111111111111111">
    <w:name w:val="WW-WW8Num7z11111111111111111111111"/>
    <w:uiPriority w:val="99"/>
    <w:rsid w:val="00904457"/>
    <w:rPr>
      <w:rFonts w:ascii="Symbol" w:hAnsi="Symbol"/>
    </w:rPr>
  </w:style>
  <w:style w:type="character" w:customStyle="1" w:styleId="WW-WW8Num7z21111111111111111111111">
    <w:name w:val="WW-WW8Num7z21111111111111111111111"/>
    <w:uiPriority w:val="99"/>
    <w:rsid w:val="00904457"/>
    <w:rPr>
      <w:rFonts w:ascii="Wingdings" w:hAnsi="Wingdings"/>
    </w:rPr>
  </w:style>
  <w:style w:type="character" w:customStyle="1" w:styleId="WW-WW8Num7z41111111111111111111111">
    <w:name w:val="WW-WW8Num7z41111111111111111111111"/>
    <w:uiPriority w:val="99"/>
    <w:rsid w:val="00904457"/>
    <w:rPr>
      <w:rFonts w:ascii="Courier New" w:hAnsi="Courier New"/>
    </w:rPr>
  </w:style>
  <w:style w:type="character" w:customStyle="1" w:styleId="WW-WW8Num8z51111111111111111111111">
    <w:name w:val="WW-WW8Num8z51111111111111111111111"/>
    <w:uiPriority w:val="99"/>
    <w:rsid w:val="00904457"/>
    <w:rPr>
      <w:rFonts w:ascii="Arial" w:hAnsi="Arial"/>
      <w:sz w:val="18"/>
    </w:rPr>
  </w:style>
  <w:style w:type="character" w:customStyle="1" w:styleId="WW-WW8Num10z01111">
    <w:name w:val="WW-WW8Num10z01111"/>
    <w:uiPriority w:val="99"/>
    <w:rsid w:val="00904457"/>
    <w:rPr>
      <w:rFonts w:ascii="Symbol" w:hAnsi="Symbol"/>
      <w:sz w:val="18"/>
    </w:rPr>
  </w:style>
  <w:style w:type="character" w:customStyle="1" w:styleId="WW-WW8Num11z011111111">
    <w:name w:val="WW-WW8Num11z011111111"/>
    <w:uiPriority w:val="99"/>
    <w:rsid w:val="00904457"/>
    <w:rPr>
      <w:rFonts w:ascii="Symbol" w:hAnsi="Symbol"/>
      <w:sz w:val="18"/>
    </w:rPr>
  </w:style>
  <w:style w:type="character" w:customStyle="1" w:styleId="WW-WW8Num12z01111111111111111111111">
    <w:name w:val="WW-WW8Num12z01111111111111111111111"/>
    <w:uiPriority w:val="99"/>
    <w:rsid w:val="00904457"/>
    <w:rPr>
      <w:rFonts w:ascii="Symbol" w:hAnsi="Symbol"/>
      <w:sz w:val="18"/>
    </w:rPr>
  </w:style>
  <w:style w:type="character" w:customStyle="1" w:styleId="WW-WW8Num13z01111">
    <w:name w:val="WW-WW8Num13z01111"/>
    <w:uiPriority w:val="99"/>
    <w:rsid w:val="00904457"/>
    <w:rPr>
      <w:rFonts w:ascii="Symbol" w:hAnsi="Symbol"/>
      <w:sz w:val="18"/>
    </w:rPr>
  </w:style>
  <w:style w:type="character" w:customStyle="1" w:styleId="WW8Num15z5">
    <w:name w:val="WW8Num15z5"/>
    <w:uiPriority w:val="99"/>
    <w:rsid w:val="00904457"/>
    <w:rPr>
      <w:rFonts w:ascii="Arial" w:hAnsi="Arial"/>
      <w:sz w:val="18"/>
    </w:rPr>
  </w:style>
  <w:style w:type="character" w:customStyle="1" w:styleId="WW-Absatz-Standardschriftart111111111111111111111111111">
    <w:name w:val="WW-Absatz-Standardschriftart111111111111111111111111111"/>
    <w:uiPriority w:val="99"/>
    <w:rsid w:val="00904457"/>
  </w:style>
  <w:style w:type="character" w:customStyle="1" w:styleId="WW-WW8Num2z0111111111111111111111111111">
    <w:name w:val="WW-WW8Num2z0111111111111111111111111111"/>
    <w:uiPriority w:val="99"/>
    <w:rsid w:val="00904457"/>
    <w:rPr>
      <w:rFonts w:ascii="Arial" w:hAnsi="Arial"/>
      <w:b/>
      <w:sz w:val="28"/>
    </w:rPr>
  </w:style>
  <w:style w:type="character" w:customStyle="1" w:styleId="WW-WW8Num4z0111111111111111111111111111">
    <w:name w:val="WW-WW8Num4z0111111111111111111111111111"/>
    <w:uiPriority w:val="99"/>
    <w:rsid w:val="00904457"/>
    <w:rPr>
      <w:rFonts w:ascii="Arial" w:hAnsi="Arial"/>
      <w:b/>
      <w:sz w:val="28"/>
    </w:rPr>
  </w:style>
  <w:style w:type="character" w:customStyle="1" w:styleId="WW-WW8Num7z011111111111111111111111">
    <w:name w:val="WW-WW8Num7z011111111111111111111111"/>
    <w:uiPriority w:val="99"/>
    <w:rsid w:val="00904457"/>
    <w:rPr>
      <w:rFonts w:ascii="Arial" w:hAnsi="Arial"/>
      <w:b/>
      <w:sz w:val="28"/>
    </w:rPr>
  </w:style>
  <w:style w:type="character" w:customStyle="1" w:styleId="WW-WW8Num8z0111">
    <w:name w:val="WW-WW8Num8z0111"/>
    <w:uiPriority w:val="99"/>
    <w:rsid w:val="00904457"/>
    <w:rPr>
      <w:rFonts w:ascii="Arial" w:hAnsi="Arial"/>
      <w:b/>
      <w:sz w:val="28"/>
    </w:rPr>
  </w:style>
  <w:style w:type="character" w:customStyle="1" w:styleId="WW-WW8Num9z011111111111111111">
    <w:name w:val="WW-WW8Num9z011111111111111111"/>
    <w:uiPriority w:val="99"/>
    <w:rsid w:val="00904457"/>
    <w:rPr>
      <w:rFonts w:ascii="Arial" w:hAnsi="Arial"/>
      <w:b/>
      <w:sz w:val="28"/>
    </w:rPr>
  </w:style>
  <w:style w:type="character" w:customStyle="1" w:styleId="WW-WW8Num10z011111">
    <w:name w:val="WW-WW8Num10z011111"/>
    <w:uiPriority w:val="99"/>
    <w:rsid w:val="00904457"/>
    <w:rPr>
      <w:rFonts w:ascii="Times New Roman" w:hAnsi="Times New Roman"/>
      <w:sz w:val="28"/>
    </w:rPr>
  </w:style>
  <w:style w:type="character" w:customStyle="1" w:styleId="WW8Num10z1">
    <w:name w:val="WW8Num10z1"/>
    <w:uiPriority w:val="99"/>
    <w:rsid w:val="00904457"/>
    <w:rPr>
      <w:rFonts w:ascii="Symbol" w:hAnsi="Symbol"/>
    </w:rPr>
  </w:style>
  <w:style w:type="character" w:customStyle="1" w:styleId="WW8Num10z2">
    <w:name w:val="WW8Num10z2"/>
    <w:uiPriority w:val="99"/>
    <w:rsid w:val="00904457"/>
    <w:rPr>
      <w:rFonts w:ascii="Wingdings" w:hAnsi="Wingdings"/>
    </w:rPr>
  </w:style>
  <w:style w:type="character" w:customStyle="1" w:styleId="WW8Num10z4">
    <w:name w:val="WW8Num10z4"/>
    <w:uiPriority w:val="99"/>
    <w:rsid w:val="00904457"/>
    <w:rPr>
      <w:rFonts w:ascii="Courier New" w:hAnsi="Courier New"/>
    </w:rPr>
  </w:style>
  <w:style w:type="character" w:customStyle="1" w:styleId="WW-WW8Num13z011111">
    <w:name w:val="WW-WW8Num13z011111"/>
    <w:uiPriority w:val="99"/>
    <w:rsid w:val="00904457"/>
    <w:rPr>
      <w:rFonts w:ascii="Symbol" w:hAnsi="Symbol"/>
      <w:sz w:val="18"/>
    </w:rPr>
  </w:style>
  <w:style w:type="character" w:customStyle="1" w:styleId="WW-WW8Num14z0">
    <w:name w:val="WW-WW8Num14z0"/>
    <w:uiPriority w:val="99"/>
    <w:rsid w:val="00904457"/>
    <w:rPr>
      <w:rFonts w:ascii="Symbol" w:hAnsi="Symbol"/>
      <w:sz w:val="18"/>
    </w:rPr>
  </w:style>
  <w:style w:type="character" w:customStyle="1" w:styleId="WW-Absatz-Standardschriftart1111111111111111111111111111">
    <w:name w:val="WW-Absatz-Standardschriftart1111111111111111111111111111"/>
    <w:uiPriority w:val="99"/>
    <w:rsid w:val="00904457"/>
  </w:style>
  <w:style w:type="character" w:customStyle="1" w:styleId="WW8Num6z1">
    <w:name w:val="WW8Num6z1"/>
    <w:uiPriority w:val="99"/>
    <w:rsid w:val="00904457"/>
    <w:rPr>
      <w:sz w:val="24"/>
    </w:rPr>
  </w:style>
  <w:style w:type="character" w:customStyle="1" w:styleId="WW8Num6z2">
    <w:name w:val="WW8Num6z2"/>
    <w:uiPriority w:val="99"/>
    <w:rsid w:val="00904457"/>
    <w:rPr>
      <w:rFonts w:ascii="Times New Roman" w:hAnsi="Times New Roman"/>
    </w:rPr>
  </w:style>
  <w:style w:type="character" w:customStyle="1" w:styleId="WW8Num7z3">
    <w:name w:val="WW8Num7z3"/>
    <w:uiPriority w:val="99"/>
    <w:rsid w:val="00904457"/>
  </w:style>
  <w:style w:type="character" w:customStyle="1" w:styleId="WW-WW8Num9z0111111111111111111">
    <w:name w:val="WW-WW8Num9z0111111111111111111"/>
    <w:uiPriority w:val="99"/>
    <w:rsid w:val="00904457"/>
    <w:rPr>
      <w:rFonts w:ascii="Times New Roman" w:hAnsi="Times New Roman"/>
    </w:rPr>
  </w:style>
  <w:style w:type="character" w:customStyle="1" w:styleId="WW-WW8Num11z0111111111">
    <w:name w:val="WW-WW8Num11z0111111111"/>
    <w:uiPriority w:val="99"/>
    <w:rsid w:val="00904457"/>
    <w:rPr>
      <w:rFonts w:ascii="Symbol" w:hAnsi="Symbol"/>
    </w:rPr>
  </w:style>
  <w:style w:type="character" w:customStyle="1" w:styleId="WW8Num12z1">
    <w:name w:val="WW8Num12z1"/>
    <w:uiPriority w:val="99"/>
    <w:rsid w:val="00904457"/>
    <w:rPr>
      <w:rFonts w:ascii="Arial" w:hAnsi="Arial"/>
      <w:sz w:val="24"/>
    </w:rPr>
  </w:style>
  <w:style w:type="character" w:customStyle="1" w:styleId="WW-WW8Num16z0">
    <w:name w:val="WW-WW8Num16z0"/>
    <w:uiPriority w:val="99"/>
    <w:rsid w:val="00904457"/>
    <w:rPr>
      <w:rFonts w:ascii="Arial RK" w:hAnsi="Arial RK"/>
      <w:sz w:val="24"/>
    </w:rPr>
  </w:style>
  <w:style w:type="character" w:customStyle="1" w:styleId="WW8Num26z3">
    <w:name w:val="WW8Num26z3"/>
    <w:uiPriority w:val="99"/>
    <w:rsid w:val="00904457"/>
    <w:rPr>
      <w:rFonts w:ascii="Symbol" w:hAnsi="Symbol"/>
    </w:rPr>
  </w:style>
  <w:style w:type="character" w:customStyle="1" w:styleId="WW8Num28z1">
    <w:name w:val="WW8Num28z1"/>
    <w:uiPriority w:val="99"/>
    <w:rsid w:val="00904457"/>
    <w:rPr>
      <w:rFonts w:ascii="Wingdings" w:hAnsi="Wingdings"/>
    </w:rPr>
  </w:style>
  <w:style w:type="character" w:customStyle="1" w:styleId="WW8Num28z2">
    <w:name w:val="WW8Num28z2"/>
    <w:uiPriority w:val="99"/>
    <w:rsid w:val="00904457"/>
    <w:rPr>
      <w:rFonts w:ascii="Symbol" w:hAnsi="Symbol"/>
    </w:rPr>
  </w:style>
  <w:style w:type="character" w:customStyle="1" w:styleId="WW8Num28z4">
    <w:name w:val="WW8Num28z4"/>
    <w:uiPriority w:val="99"/>
    <w:rsid w:val="00904457"/>
    <w:rPr>
      <w:rFonts w:ascii="Courier New" w:hAnsi="Courier New"/>
    </w:rPr>
  </w:style>
  <w:style w:type="character" w:customStyle="1" w:styleId="WW8Num37z1">
    <w:name w:val="WW8Num37z1"/>
    <w:uiPriority w:val="99"/>
    <w:rsid w:val="00904457"/>
    <w:rPr>
      <w:rFonts w:ascii="Symbol" w:hAnsi="Symbol"/>
    </w:rPr>
  </w:style>
  <w:style w:type="character" w:customStyle="1" w:styleId="WW8Num37z2">
    <w:name w:val="WW8Num37z2"/>
    <w:uiPriority w:val="99"/>
    <w:rsid w:val="00904457"/>
    <w:rPr>
      <w:rFonts w:ascii="Wingdings" w:hAnsi="Wingdings"/>
    </w:rPr>
  </w:style>
  <w:style w:type="character" w:customStyle="1" w:styleId="WW8Num37z4">
    <w:name w:val="WW8Num37z4"/>
    <w:uiPriority w:val="99"/>
    <w:rsid w:val="00904457"/>
    <w:rPr>
      <w:rFonts w:ascii="Courier New" w:hAnsi="Courier New"/>
    </w:rPr>
  </w:style>
  <w:style w:type="character" w:customStyle="1" w:styleId="WW-Absatz-Standardschriftart11111111111111111111111111111">
    <w:name w:val="WW-Absatz-Standardschriftart11111111111111111111111111111"/>
    <w:uiPriority w:val="99"/>
    <w:rsid w:val="00904457"/>
  </w:style>
  <w:style w:type="character" w:customStyle="1" w:styleId="WW-NumberingSymbols">
    <w:name w:val="WW-Numbering Symbols"/>
    <w:uiPriority w:val="99"/>
    <w:rsid w:val="00904457"/>
  </w:style>
  <w:style w:type="character" w:customStyle="1" w:styleId="WW-NumberingSymbols1">
    <w:name w:val="WW-Numbering Symbols1"/>
    <w:uiPriority w:val="99"/>
    <w:rsid w:val="00904457"/>
  </w:style>
  <w:style w:type="character" w:customStyle="1" w:styleId="WW-NumberingSymbols11">
    <w:name w:val="WW-Numbering Symbols11"/>
    <w:uiPriority w:val="99"/>
    <w:rsid w:val="00904457"/>
  </w:style>
  <w:style w:type="character" w:customStyle="1" w:styleId="WW-NumberingSymbols111">
    <w:name w:val="WW-Numbering Symbols111"/>
    <w:uiPriority w:val="99"/>
    <w:rsid w:val="00904457"/>
  </w:style>
  <w:style w:type="character" w:customStyle="1" w:styleId="WW-NumberingSymbols1111">
    <w:name w:val="WW-Numbering Symbols1111"/>
    <w:uiPriority w:val="99"/>
    <w:rsid w:val="00904457"/>
  </w:style>
  <w:style w:type="character" w:customStyle="1" w:styleId="WW-NumberingSymbols11111">
    <w:name w:val="WW-Numbering Symbols11111"/>
    <w:uiPriority w:val="99"/>
    <w:rsid w:val="00904457"/>
  </w:style>
  <w:style w:type="character" w:customStyle="1" w:styleId="WW-NumberingSymbols111111">
    <w:name w:val="WW-Numbering Symbols111111"/>
    <w:uiPriority w:val="99"/>
    <w:rsid w:val="00904457"/>
  </w:style>
  <w:style w:type="character" w:customStyle="1" w:styleId="WW-NumberingSymbols1111111">
    <w:name w:val="WW-Numbering Symbols1111111"/>
    <w:uiPriority w:val="99"/>
    <w:rsid w:val="00904457"/>
  </w:style>
  <w:style w:type="character" w:customStyle="1" w:styleId="WW-NumberingSymbols11111111">
    <w:name w:val="WW-Numbering Symbols11111111"/>
    <w:uiPriority w:val="99"/>
    <w:rsid w:val="00904457"/>
  </w:style>
  <w:style w:type="character" w:customStyle="1" w:styleId="WW-NumberingSymbols111111111">
    <w:name w:val="WW-Numbering Symbols111111111"/>
    <w:uiPriority w:val="99"/>
    <w:rsid w:val="00904457"/>
  </w:style>
  <w:style w:type="character" w:customStyle="1" w:styleId="WW-NumberingSymbols1111111111">
    <w:name w:val="WW-Numbering Symbols1111111111"/>
    <w:uiPriority w:val="99"/>
    <w:rsid w:val="00904457"/>
  </w:style>
  <w:style w:type="character" w:customStyle="1" w:styleId="WW-NumberingSymbols11111111111">
    <w:name w:val="WW-Numbering Symbols11111111111"/>
    <w:uiPriority w:val="99"/>
    <w:rsid w:val="00904457"/>
  </w:style>
  <w:style w:type="character" w:customStyle="1" w:styleId="WW-NumberingSymbols111111111111">
    <w:name w:val="WW-Numbering Symbols111111111111"/>
    <w:uiPriority w:val="99"/>
    <w:rsid w:val="00904457"/>
  </w:style>
  <w:style w:type="character" w:customStyle="1" w:styleId="WW-NumberingSymbols1111111111111">
    <w:name w:val="WW-Numbering Symbols1111111111111"/>
    <w:uiPriority w:val="99"/>
    <w:rsid w:val="00904457"/>
  </w:style>
  <w:style w:type="character" w:customStyle="1" w:styleId="WW-NumberingSymbols11111111111111">
    <w:name w:val="WW-Numbering Symbols11111111111111"/>
    <w:uiPriority w:val="99"/>
    <w:rsid w:val="00904457"/>
  </w:style>
  <w:style w:type="character" w:customStyle="1" w:styleId="WW-NumberingSymbols111111111111111">
    <w:name w:val="WW-Numbering Symbols111111111111111"/>
    <w:uiPriority w:val="99"/>
    <w:rsid w:val="00904457"/>
  </w:style>
  <w:style w:type="character" w:customStyle="1" w:styleId="WW-NumberingSymbols1111111111111111">
    <w:name w:val="WW-Numbering Symbols1111111111111111"/>
    <w:uiPriority w:val="99"/>
    <w:rsid w:val="00904457"/>
  </w:style>
  <w:style w:type="character" w:customStyle="1" w:styleId="WW-NumberingSymbols11111111111111111">
    <w:name w:val="WW-Numbering Symbols11111111111111111"/>
    <w:uiPriority w:val="99"/>
    <w:rsid w:val="00904457"/>
  </w:style>
  <w:style w:type="character" w:customStyle="1" w:styleId="WW-NumberingSymbols111111111111111111">
    <w:name w:val="WW-Numbering Symbols111111111111111111"/>
    <w:uiPriority w:val="99"/>
    <w:rsid w:val="00904457"/>
  </w:style>
  <w:style w:type="character" w:customStyle="1" w:styleId="WW-NumberingSymbols1111111111111111111">
    <w:name w:val="WW-Numbering Symbols1111111111111111111"/>
    <w:uiPriority w:val="99"/>
    <w:rsid w:val="00904457"/>
  </w:style>
  <w:style w:type="character" w:customStyle="1" w:styleId="WW-NumberingSymbols11111111111111111111">
    <w:name w:val="WW-Numbering Symbols11111111111111111111"/>
    <w:uiPriority w:val="99"/>
    <w:rsid w:val="00904457"/>
  </w:style>
  <w:style w:type="character" w:customStyle="1" w:styleId="WW-NumberingSymbols111111111111111111111">
    <w:name w:val="WW-Numbering Symbols111111111111111111111"/>
    <w:uiPriority w:val="99"/>
    <w:rsid w:val="00904457"/>
  </w:style>
  <w:style w:type="character" w:customStyle="1" w:styleId="WW-NumberingSymbols1111111111111111111111">
    <w:name w:val="WW-Numbering Symbols1111111111111111111111"/>
    <w:uiPriority w:val="99"/>
    <w:rsid w:val="00904457"/>
  </w:style>
  <w:style w:type="character" w:customStyle="1" w:styleId="WW-NumberingSymbols11111111111111111111111">
    <w:name w:val="WW-Numbering Symbols11111111111111111111111"/>
    <w:uiPriority w:val="99"/>
    <w:rsid w:val="00904457"/>
  </w:style>
  <w:style w:type="character" w:customStyle="1" w:styleId="WW-NumberingSymbols111111111111111111111111">
    <w:name w:val="WW-Numbering Symbols111111111111111111111111"/>
    <w:uiPriority w:val="99"/>
    <w:rsid w:val="00904457"/>
  </w:style>
  <w:style w:type="character" w:customStyle="1" w:styleId="WW-NumberingSymbols1111111111111111111111111">
    <w:name w:val="WW-Numbering Symbols1111111111111111111111111"/>
    <w:uiPriority w:val="99"/>
    <w:rsid w:val="00904457"/>
  </w:style>
  <w:style w:type="character" w:customStyle="1" w:styleId="WW-NumberingSymbols11111111111111111111111111">
    <w:name w:val="WW-Numbering Symbols11111111111111111111111111"/>
    <w:uiPriority w:val="99"/>
    <w:rsid w:val="00904457"/>
  </w:style>
  <w:style w:type="character" w:customStyle="1" w:styleId="WW-NumberingSymbols111111111111111111111111111">
    <w:name w:val="WW-Numbering Symbols111111111111111111111111111"/>
    <w:uiPriority w:val="99"/>
    <w:rsid w:val="00904457"/>
  </w:style>
  <w:style w:type="character" w:customStyle="1" w:styleId="WW-NumberingSymbols1111111111111111111111111111">
    <w:name w:val="WW-Numbering Symbols1111111111111111111111111111"/>
    <w:uiPriority w:val="99"/>
    <w:rsid w:val="00904457"/>
  </w:style>
  <w:style w:type="character" w:customStyle="1" w:styleId="WW-NumberingSymbols11111111111111111111111111111">
    <w:name w:val="WW-Numbering Symbols11111111111111111111111111111"/>
    <w:uiPriority w:val="99"/>
    <w:rsid w:val="00904457"/>
  </w:style>
  <w:style w:type="character" w:customStyle="1" w:styleId="WW-Bullets">
    <w:name w:val="WW-Bullets"/>
    <w:uiPriority w:val="99"/>
    <w:rsid w:val="00904457"/>
    <w:rPr>
      <w:rFonts w:ascii="StarSymbol" w:hAnsi="StarSymbol"/>
      <w:sz w:val="18"/>
    </w:rPr>
  </w:style>
  <w:style w:type="character" w:customStyle="1" w:styleId="WW-Bullets1">
    <w:name w:val="WW-Bullets1"/>
    <w:uiPriority w:val="99"/>
    <w:rsid w:val="00904457"/>
    <w:rPr>
      <w:rFonts w:ascii="StarSymbol" w:hAnsi="StarSymbol"/>
      <w:sz w:val="18"/>
    </w:rPr>
  </w:style>
  <w:style w:type="character" w:customStyle="1" w:styleId="WW-Bullets11">
    <w:name w:val="WW-Bullets11"/>
    <w:uiPriority w:val="99"/>
    <w:rsid w:val="00904457"/>
    <w:rPr>
      <w:rFonts w:ascii="StarSymbol" w:hAnsi="StarSymbol"/>
      <w:sz w:val="18"/>
    </w:rPr>
  </w:style>
  <w:style w:type="character" w:customStyle="1" w:styleId="WW-Bullets111">
    <w:name w:val="WW-Bullets111"/>
    <w:uiPriority w:val="99"/>
    <w:rsid w:val="00904457"/>
    <w:rPr>
      <w:rFonts w:ascii="StarSymbol" w:hAnsi="StarSymbol"/>
      <w:sz w:val="18"/>
    </w:rPr>
  </w:style>
  <w:style w:type="character" w:customStyle="1" w:styleId="WW-Bullets1111">
    <w:name w:val="WW-Bullets1111"/>
    <w:uiPriority w:val="99"/>
    <w:rsid w:val="00904457"/>
    <w:rPr>
      <w:rFonts w:ascii="StarSymbol" w:hAnsi="StarSymbol"/>
      <w:sz w:val="18"/>
    </w:rPr>
  </w:style>
  <w:style w:type="character" w:customStyle="1" w:styleId="WW-Bullets11111">
    <w:name w:val="WW-Bullets11111"/>
    <w:uiPriority w:val="99"/>
    <w:rsid w:val="00904457"/>
    <w:rPr>
      <w:rFonts w:ascii="StarSymbol" w:hAnsi="StarSymbol"/>
      <w:sz w:val="18"/>
    </w:rPr>
  </w:style>
  <w:style w:type="character" w:customStyle="1" w:styleId="WW-Bullets111111">
    <w:name w:val="WW-Bullets111111"/>
    <w:uiPriority w:val="99"/>
    <w:rsid w:val="00904457"/>
    <w:rPr>
      <w:rFonts w:ascii="StarSymbol" w:hAnsi="StarSymbol"/>
      <w:sz w:val="18"/>
    </w:rPr>
  </w:style>
  <w:style w:type="character" w:customStyle="1" w:styleId="WW-Bullets1111111">
    <w:name w:val="WW-Bullets1111111"/>
    <w:uiPriority w:val="99"/>
    <w:rsid w:val="00904457"/>
    <w:rPr>
      <w:rFonts w:ascii="StarSymbol" w:hAnsi="StarSymbol"/>
      <w:sz w:val="18"/>
    </w:rPr>
  </w:style>
  <w:style w:type="character" w:customStyle="1" w:styleId="WW-Bullets11111111">
    <w:name w:val="WW-Bullets11111111"/>
    <w:uiPriority w:val="99"/>
    <w:rsid w:val="00904457"/>
    <w:rPr>
      <w:rFonts w:ascii="StarSymbol" w:hAnsi="StarSymbol"/>
      <w:sz w:val="18"/>
    </w:rPr>
  </w:style>
  <w:style w:type="character" w:customStyle="1" w:styleId="WW-Bullets111111111">
    <w:name w:val="WW-Bullets111111111"/>
    <w:uiPriority w:val="99"/>
    <w:rsid w:val="00904457"/>
    <w:rPr>
      <w:rFonts w:ascii="StarSymbol" w:hAnsi="StarSymbol"/>
      <w:sz w:val="18"/>
    </w:rPr>
  </w:style>
  <w:style w:type="character" w:customStyle="1" w:styleId="WW-Bullets1111111111">
    <w:name w:val="WW-Bullets1111111111"/>
    <w:uiPriority w:val="99"/>
    <w:rsid w:val="00904457"/>
    <w:rPr>
      <w:rFonts w:ascii="StarSymbol" w:hAnsi="StarSymbol"/>
      <w:sz w:val="18"/>
    </w:rPr>
  </w:style>
  <w:style w:type="character" w:customStyle="1" w:styleId="WW-Bullets11111111111">
    <w:name w:val="WW-Bullets11111111111"/>
    <w:uiPriority w:val="99"/>
    <w:rsid w:val="00904457"/>
    <w:rPr>
      <w:rFonts w:ascii="StarSymbol" w:hAnsi="StarSymbol"/>
      <w:sz w:val="18"/>
    </w:rPr>
  </w:style>
  <w:style w:type="character" w:customStyle="1" w:styleId="WW-Bullets111111111111">
    <w:name w:val="WW-Bullets111111111111"/>
    <w:uiPriority w:val="99"/>
    <w:rsid w:val="00904457"/>
    <w:rPr>
      <w:rFonts w:ascii="StarSymbol" w:hAnsi="StarSymbol"/>
      <w:sz w:val="18"/>
    </w:rPr>
  </w:style>
  <w:style w:type="character" w:customStyle="1" w:styleId="WW-Bullets1111111111111">
    <w:name w:val="WW-Bullets1111111111111"/>
    <w:uiPriority w:val="99"/>
    <w:rsid w:val="00904457"/>
    <w:rPr>
      <w:rFonts w:ascii="StarSymbol" w:hAnsi="StarSymbol"/>
      <w:sz w:val="18"/>
    </w:rPr>
  </w:style>
  <w:style w:type="character" w:customStyle="1" w:styleId="WW-Bullets11111111111111">
    <w:name w:val="WW-Bullets11111111111111"/>
    <w:uiPriority w:val="99"/>
    <w:rsid w:val="00904457"/>
    <w:rPr>
      <w:rFonts w:ascii="StarSymbol" w:hAnsi="StarSymbol"/>
      <w:sz w:val="18"/>
    </w:rPr>
  </w:style>
  <w:style w:type="character" w:customStyle="1" w:styleId="WW-Bullets111111111111111">
    <w:name w:val="WW-Bullets111111111111111"/>
    <w:uiPriority w:val="99"/>
    <w:rsid w:val="00904457"/>
    <w:rPr>
      <w:rFonts w:ascii="StarSymbol" w:hAnsi="StarSymbol"/>
      <w:sz w:val="18"/>
    </w:rPr>
  </w:style>
  <w:style w:type="character" w:customStyle="1" w:styleId="WW-Bullets1111111111111111">
    <w:name w:val="WW-Bullets1111111111111111"/>
    <w:uiPriority w:val="99"/>
    <w:rsid w:val="00904457"/>
    <w:rPr>
      <w:rFonts w:ascii="StarSymbol" w:hAnsi="StarSymbol"/>
      <w:sz w:val="18"/>
    </w:rPr>
  </w:style>
  <w:style w:type="character" w:customStyle="1" w:styleId="WW-Bullets11111111111111111">
    <w:name w:val="WW-Bullets11111111111111111"/>
    <w:uiPriority w:val="99"/>
    <w:rsid w:val="00904457"/>
    <w:rPr>
      <w:rFonts w:ascii="StarSymbol" w:hAnsi="StarSymbol"/>
      <w:sz w:val="18"/>
    </w:rPr>
  </w:style>
  <w:style w:type="character" w:customStyle="1" w:styleId="WW-Bullets111111111111111111">
    <w:name w:val="WW-Bullets111111111111111111"/>
    <w:uiPriority w:val="99"/>
    <w:rsid w:val="00904457"/>
    <w:rPr>
      <w:rFonts w:ascii="StarSymbol" w:hAnsi="StarSymbol"/>
      <w:sz w:val="18"/>
    </w:rPr>
  </w:style>
  <w:style w:type="character" w:customStyle="1" w:styleId="WW-Bullets1111111111111111111">
    <w:name w:val="WW-Bullets1111111111111111111"/>
    <w:uiPriority w:val="99"/>
    <w:rsid w:val="00904457"/>
    <w:rPr>
      <w:rFonts w:ascii="StarSymbol" w:hAnsi="StarSymbol"/>
      <w:sz w:val="18"/>
    </w:rPr>
  </w:style>
  <w:style w:type="character" w:customStyle="1" w:styleId="WW-Bullets11111111111111111111">
    <w:name w:val="WW-Bullets11111111111111111111"/>
    <w:uiPriority w:val="99"/>
    <w:rsid w:val="00904457"/>
    <w:rPr>
      <w:rFonts w:ascii="StarSymbol" w:hAnsi="StarSymbol"/>
      <w:sz w:val="18"/>
    </w:rPr>
  </w:style>
  <w:style w:type="character" w:customStyle="1" w:styleId="WW-Bullets111111111111111111111">
    <w:name w:val="WW-Bullets111111111111111111111"/>
    <w:uiPriority w:val="99"/>
    <w:rsid w:val="00904457"/>
    <w:rPr>
      <w:rFonts w:ascii="StarSymbol" w:hAnsi="StarSymbol"/>
      <w:sz w:val="18"/>
    </w:rPr>
  </w:style>
  <w:style w:type="character" w:customStyle="1" w:styleId="WW-Bullets1111111111111111111111">
    <w:name w:val="WW-Bullets1111111111111111111111"/>
    <w:uiPriority w:val="99"/>
    <w:rsid w:val="00904457"/>
    <w:rPr>
      <w:rFonts w:ascii="StarSymbol" w:hAnsi="StarSymbol"/>
      <w:sz w:val="18"/>
    </w:rPr>
  </w:style>
  <w:style w:type="character" w:customStyle="1" w:styleId="WW-Bullets11111111111111111111111">
    <w:name w:val="WW-Bullets11111111111111111111111"/>
    <w:uiPriority w:val="99"/>
    <w:rsid w:val="00904457"/>
    <w:rPr>
      <w:rFonts w:ascii="StarSymbol" w:hAnsi="StarSymbol"/>
      <w:sz w:val="18"/>
    </w:rPr>
  </w:style>
  <w:style w:type="character" w:customStyle="1" w:styleId="WW-Bullets111111111111111111111111">
    <w:name w:val="WW-Bullets111111111111111111111111"/>
    <w:uiPriority w:val="99"/>
    <w:rsid w:val="00904457"/>
    <w:rPr>
      <w:rFonts w:ascii="StarSymbol" w:hAnsi="StarSymbol"/>
      <w:sz w:val="18"/>
    </w:rPr>
  </w:style>
  <w:style w:type="character" w:customStyle="1" w:styleId="WW-Bullets1111111111111111111111111">
    <w:name w:val="WW-Bullets1111111111111111111111111"/>
    <w:uiPriority w:val="99"/>
    <w:rsid w:val="00904457"/>
    <w:rPr>
      <w:rFonts w:ascii="StarSymbol" w:hAnsi="StarSymbol"/>
      <w:sz w:val="18"/>
    </w:rPr>
  </w:style>
  <w:style w:type="character" w:customStyle="1" w:styleId="WW-Bullets11111111111111111111111111">
    <w:name w:val="WW-Bullets11111111111111111111111111"/>
    <w:uiPriority w:val="99"/>
    <w:rsid w:val="00904457"/>
    <w:rPr>
      <w:rFonts w:ascii="StarSymbol" w:hAnsi="StarSymbol"/>
      <w:sz w:val="18"/>
    </w:rPr>
  </w:style>
  <w:style w:type="character" w:customStyle="1" w:styleId="WW-Bullets111111111111111111111111111">
    <w:name w:val="WW-Bullets111111111111111111111111111"/>
    <w:uiPriority w:val="99"/>
    <w:rsid w:val="00904457"/>
    <w:rPr>
      <w:rFonts w:ascii="StarSymbol" w:hAnsi="StarSymbol"/>
      <w:sz w:val="18"/>
    </w:rPr>
  </w:style>
  <w:style w:type="character" w:customStyle="1" w:styleId="WW-Bullets1111111111111111111111111111">
    <w:name w:val="WW-Bullets1111111111111111111111111111"/>
    <w:uiPriority w:val="99"/>
    <w:rsid w:val="00904457"/>
    <w:rPr>
      <w:rFonts w:ascii="StarSymbol" w:hAnsi="StarSymbol"/>
      <w:sz w:val="18"/>
    </w:rPr>
  </w:style>
  <w:style w:type="character" w:customStyle="1" w:styleId="WW-Bullets11111111111111111111111111111">
    <w:name w:val="WW-Bullets11111111111111111111111111111"/>
    <w:uiPriority w:val="99"/>
    <w:rsid w:val="00904457"/>
    <w:rPr>
      <w:rFonts w:ascii="StarSymbol" w:hAnsi="StarSymbol"/>
      <w:sz w:val="18"/>
    </w:rPr>
  </w:style>
  <w:style w:type="character" w:customStyle="1" w:styleId="WW8Num2z2">
    <w:name w:val="WW8Num2z2"/>
    <w:uiPriority w:val="99"/>
    <w:rsid w:val="00904457"/>
    <w:rPr>
      <w:rFonts w:ascii="Times New Roman" w:hAnsi="Times New Roman"/>
    </w:rPr>
  </w:style>
  <w:style w:type="character" w:customStyle="1" w:styleId="WW8Num1z3">
    <w:name w:val="WW8Num1z3"/>
    <w:uiPriority w:val="99"/>
    <w:rsid w:val="00904457"/>
  </w:style>
  <w:style w:type="character" w:customStyle="1" w:styleId="WW-WW8Num13z0111111">
    <w:name w:val="WW-WW8Num13z0111111"/>
    <w:uiPriority w:val="99"/>
    <w:rsid w:val="00904457"/>
    <w:rPr>
      <w:rFonts w:ascii="Times New Roman" w:hAnsi="Times New Roman"/>
    </w:rPr>
  </w:style>
  <w:style w:type="character" w:customStyle="1" w:styleId="WW-WW8Num5z0111111111111111111111111111">
    <w:name w:val="WW-WW8Num5z0111111111111111111111111111"/>
    <w:uiPriority w:val="99"/>
    <w:rsid w:val="00904457"/>
    <w:rPr>
      <w:rFonts w:ascii="Symbol" w:hAnsi="Symbol"/>
    </w:rPr>
  </w:style>
  <w:style w:type="character" w:customStyle="1" w:styleId="WW8Num11z1">
    <w:name w:val="WW8Num11z1"/>
    <w:uiPriority w:val="99"/>
    <w:rsid w:val="00904457"/>
    <w:rPr>
      <w:rFonts w:ascii="Arial" w:hAnsi="Arial"/>
      <w:sz w:val="24"/>
    </w:rPr>
  </w:style>
  <w:style w:type="character" w:customStyle="1" w:styleId="WW-WW8Num28z0">
    <w:name w:val="WW-WW8Num28z0"/>
    <w:uiPriority w:val="99"/>
    <w:rsid w:val="00904457"/>
    <w:rPr>
      <w:rFonts w:ascii="Arial RK" w:hAnsi="Arial RK"/>
      <w:sz w:val="24"/>
    </w:rPr>
  </w:style>
  <w:style w:type="character" w:customStyle="1" w:styleId="WW-WW8Num19z0">
    <w:name w:val="WW-WW8Num19z0"/>
    <w:uiPriority w:val="99"/>
    <w:rsid w:val="00904457"/>
    <w:rPr>
      <w:rFonts w:ascii="Arial RK" w:hAnsi="Arial RK"/>
      <w:sz w:val="24"/>
    </w:rPr>
  </w:style>
  <w:style w:type="character" w:customStyle="1" w:styleId="WW-WW8Num14z01">
    <w:name w:val="WW-WW8Num14z01"/>
    <w:uiPriority w:val="99"/>
    <w:rsid w:val="00904457"/>
    <w:rPr>
      <w:rFonts w:ascii="Arial RK" w:hAnsi="Arial RK"/>
      <w:sz w:val="24"/>
    </w:rPr>
  </w:style>
  <w:style w:type="character" w:customStyle="1" w:styleId="WW-WW8Num21z0">
    <w:name w:val="WW-WW8Num21z0"/>
    <w:uiPriority w:val="99"/>
    <w:rsid w:val="00904457"/>
    <w:rPr>
      <w:rFonts w:ascii="Arial RK" w:hAnsi="Arial RK"/>
      <w:sz w:val="24"/>
    </w:rPr>
  </w:style>
  <w:style w:type="character" w:customStyle="1" w:styleId="WW-WW8Num10z0111111">
    <w:name w:val="WW-WW8Num10z0111111"/>
    <w:uiPriority w:val="99"/>
    <w:rsid w:val="00904457"/>
    <w:rPr>
      <w:rFonts w:ascii="Times New Roman" w:hAnsi="Times New Roman"/>
    </w:rPr>
  </w:style>
  <w:style w:type="character" w:customStyle="1" w:styleId="WW-WW8Num10z2">
    <w:name w:val="WW-WW8Num10z2"/>
    <w:uiPriority w:val="99"/>
    <w:rsid w:val="00904457"/>
    <w:rPr>
      <w:rFonts w:ascii="Wingdings" w:hAnsi="Wingdings"/>
    </w:rPr>
  </w:style>
  <w:style w:type="character" w:customStyle="1" w:styleId="WW8Num10z3">
    <w:name w:val="WW8Num10z3"/>
    <w:uiPriority w:val="99"/>
    <w:rsid w:val="00904457"/>
    <w:rPr>
      <w:rFonts w:ascii="Symbol" w:hAnsi="Symbol"/>
    </w:rPr>
  </w:style>
  <w:style w:type="character" w:customStyle="1" w:styleId="WW-WW8Num10z4">
    <w:name w:val="WW-WW8Num10z4"/>
    <w:uiPriority w:val="99"/>
    <w:rsid w:val="00904457"/>
    <w:rPr>
      <w:rFonts w:ascii="Courier New" w:hAnsi="Courier New"/>
    </w:rPr>
  </w:style>
  <w:style w:type="character" w:customStyle="1" w:styleId="WW-WW8Num4z01111111111111111111111111111">
    <w:name w:val="WW-WW8Num4z01111111111111111111111111111"/>
    <w:uiPriority w:val="99"/>
    <w:rsid w:val="00904457"/>
    <w:rPr>
      <w:rFonts w:ascii="Times New Roman" w:hAnsi="Times New Roman"/>
    </w:rPr>
  </w:style>
  <w:style w:type="character" w:customStyle="1" w:styleId="WW-WW8Num6z0111111111111111111111111111">
    <w:name w:val="WW-WW8Num6z0111111111111111111111111111"/>
    <w:uiPriority w:val="99"/>
    <w:rsid w:val="00904457"/>
    <w:rPr>
      <w:rFonts w:ascii="Times New Roman" w:hAnsi="Times New Roman"/>
    </w:rPr>
  </w:style>
  <w:style w:type="character" w:customStyle="1" w:styleId="WW-WW8Num6z1">
    <w:name w:val="WW-WW8Num6z1"/>
    <w:uiPriority w:val="99"/>
    <w:rsid w:val="00904457"/>
    <w:rPr>
      <w:rFonts w:ascii="Wingdings" w:hAnsi="Wingdings"/>
    </w:rPr>
  </w:style>
  <w:style w:type="character" w:customStyle="1" w:styleId="WW-WW8Num6z2">
    <w:name w:val="WW-WW8Num6z2"/>
    <w:uiPriority w:val="99"/>
    <w:rsid w:val="00904457"/>
    <w:rPr>
      <w:rFonts w:ascii="Symbol" w:hAnsi="Symbol"/>
    </w:rPr>
  </w:style>
  <w:style w:type="character" w:customStyle="1" w:styleId="WW8Num6z4">
    <w:name w:val="WW8Num6z4"/>
    <w:uiPriority w:val="99"/>
    <w:rsid w:val="00904457"/>
    <w:rPr>
      <w:rFonts w:ascii="Courier New" w:hAnsi="Courier New"/>
    </w:rPr>
  </w:style>
  <w:style w:type="character" w:customStyle="1" w:styleId="WW-WW8Num35z0">
    <w:name w:val="WW-WW8Num35z0"/>
    <w:uiPriority w:val="99"/>
    <w:rsid w:val="00904457"/>
    <w:rPr>
      <w:rFonts w:ascii="Arial" w:hAnsi="Arial"/>
      <w:sz w:val="48"/>
    </w:rPr>
  </w:style>
  <w:style w:type="character" w:customStyle="1" w:styleId="WW-WW8Num36z0">
    <w:name w:val="WW-WW8Num36z0"/>
    <w:uiPriority w:val="99"/>
    <w:rsid w:val="00904457"/>
    <w:rPr>
      <w:rFonts w:ascii="Arial" w:hAnsi="Arial"/>
      <w:b/>
      <w:sz w:val="28"/>
    </w:rPr>
  </w:style>
  <w:style w:type="character" w:customStyle="1" w:styleId="WW-WW8Num27z0">
    <w:name w:val="WW-WW8Num27z0"/>
    <w:uiPriority w:val="99"/>
    <w:rsid w:val="00904457"/>
    <w:rPr>
      <w:rFonts w:ascii="Arial" w:hAnsi="Arial"/>
      <w:b/>
      <w:sz w:val="28"/>
    </w:rPr>
  </w:style>
  <w:style w:type="character" w:customStyle="1" w:styleId="WW-WW8Num12z011111111111111111111111">
    <w:name w:val="WW-WW8Num12z011111111111111111111111"/>
    <w:uiPriority w:val="99"/>
    <w:rsid w:val="00904457"/>
    <w:rPr>
      <w:rFonts w:ascii="Arial" w:hAnsi="Arial"/>
      <w:b/>
      <w:sz w:val="28"/>
    </w:rPr>
  </w:style>
  <w:style w:type="character" w:customStyle="1" w:styleId="WW-WW8Num15z0">
    <w:name w:val="WW-WW8Num15z0"/>
    <w:uiPriority w:val="99"/>
    <w:rsid w:val="00904457"/>
    <w:rPr>
      <w:rFonts w:ascii="Arial" w:hAnsi="Arial"/>
      <w:b/>
      <w:sz w:val="28"/>
    </w:rPr>
  </w:style>
  <w:style w:type="character" w:customStyle="1" w:styleId="WW-WW8Num26z0">
    <w:name w:val="WW-WW8Num26z0"/>
    <w:uiPriority w:val="99"/>
    <w:rsid w:val="00904457"/>
    <w:rPr>
      <w:rFonts w:ascii="Times New Roman" w:hAnsi="Times New Roman"/>
      <w:sz w:val="28"/>
    </w:rPr>
  </w:style>
  <w:style w:type="character" w:customStyle="1" w:styleId="WW-WW8Num26z2">
    <w:name w:val="WW-WW8Num26z2"/>
    <w:uiPriority w:val="99"/>
    <w:rsid w:val="00904457"/>
    <w:rPr>
      <w:rFonts w:ascii="Wingdings" w:hAnsi="Wingdings"/>
    </w:rPr>
  </w:style>
  <w:style w:type="character" w:customStyle="1" w:styleId="WW-WW8Num26z4">
    <w:name w:val="WW-WW8Num26z4"/>
    <w:uiPriority w:val="99"/>
    <w:rsid w:val="00904457"/>
    <w:rPr>
      <w:rFonts w:ascii="Courier New" w:hAnsi="Courier New"/>
    </w:rPr>
  </w:style>
  <w:style w:type="character" w:customStyle="1" w:styleId="WW-FootnoteCharacters">
    <w:name w:val="WW-Footnote Characters"/>
    <w:uiPriority w:val="99"/>
    <w:rsid w:val="00904457"/>
    <w:rPr>
      <w:vertAlign w:val="superscript"/>
    </w:rPr>
  </w:style>
  <w:style w:type="character" w:customStyle="1" w:styleId="WW-FootnoteCharacters1">
    <w:name w:val="WW-Footnote Characters1"/>
    <w:uiPriority w:val="99"/>
    <w:rsid w:val="00904457"/>
    <w:rPr>
      <w:vertAlign w:val="superscript"/>
    </w:rPr>
  </w:style>
  <w:style w:type="character" w:customStyle="1" w:styleId="WW-FootnoteCharacters11">
    <w:name w:val="WW-Footnote Characters11"/>
    <w:uiPriority w:val="99"/>
    <w:rsid w:val="00904457"/>
    <w:rPr>
      <w:vertAlign w:val="superscript"/>
    </w:rPr>
  </w:style>
  <w:style w:type="character" w:customStyle="1" w:styleId="WW-FootnoteCharacters111">
    <w:name w:val="WW-Footnote Characters111"/>
    <w:uiPriority w:val="99"/>
    <w:rsid w:val="00904457"/>
  </w:style>
  <w:style w:type="character" w:customStyle="1" w:styleId="WW-EndnoteCharacters">
    <w:name w:val="WW-Endnote Characters"/>
    <w:uiPriority w:val="99"/>
    <w:rsid w:val="00904457"/>
    <w:rPr>
      <w:vertAlign w:val="superscript"/>
    </w:rPr>
  </w:style>
  <w:style w:type="character" w:customStyle="1" w:styleId="WW-EndnoteCharacters1">
    <w:name w:val="WW-Endnote Characters1"/>
    <w:uiPriority w:val="99"/>
    <w:rsid w:val="00904457"/>
    <w:rPr>
      <w:vertAlign w:val="superscript"/>
    </w:rPr>
  </w:style>
  <w:style w:type="character" w:customStyle="1" w:styleId="WW-EndnoteCharacters11">
    <w:name w:val="WW-Endnote Characters11"/>
    <w:uiPriority w:val="99"/>
    <w:rsid w:val="00904457"/>
    <w:rPr>
      <w:vertAlign w:val="superscript"/>
    </w:rPr>
  </w:style>
  <w:style w:type="character" w:customStyle="1" w:styleId="WW-EndnoteCharacters111">
    <w:name w:val="WW-Endnote Characters111"/>
    <w:uiPriority w:val="99"/>
    <w:rsid w:val="00904457"/>
  </w:style>
  <w:style w:type="character" w:customStyle="1" w:styleId="WW8Num21z1">
    <w:name w:val="WW8Num21z1"/>
    <w:uiPriority w:val="99"/>
    <w:rsid w:val="00904457"/>
    <w:rPr>
      <w:rFonts w:ascii="Courier New" w:hAnsi="Courier New"/>
    </w:rPr>
  </w:style>
  <w:style w:type="character" w:customStyle="1" w:styleId="WW8Num21z2">
    <w:name w:val="WW8Num21z2"/>
    <w:uiPriority w:val="99"/>
    <w:rsid w:val="00904457"/>
    <w:rPr>
      <w:rFonts w:ascii="Wingdings" w:hAnsi="Wingdings"/>
    </w:rPr>
  </w:style>
  <w:style w:type="character" w:customStyle="1" w:styleId="WW8Num21z3">
    <w:name w:val="WW8Num21z3"/>
    <w:uiPriority w:val="99"/>
    <w:rsid w:val="00904457"/>
    <w:rPr>
      <w:rFonts w:ascii="Symbol" w:hAnsi="Symbol"/>
    </w:rPr>
  </w:style>
  <w:style w:type="character" w:customStyle="1" w:styleId="WW8Num20z1">
    <w:name w:val="WW8Num20z1"/>
    <w:uiPriority w:val="99"/>
    <w:rsid w:val="00904457"/>
    <w:rPr>
      <w:rFonts w:ascii="Times New Roman" w:hAnsi="Times New Roman"/>
    </w:rPr>
  </w:style>
  <w:style w:type="character" w:customStyle="1" w:styleId="WW8Num20z2">
    <w:name w:val="WW8Num20z2"/>
    <w:uiPriority w:val="99"/>
    <w:rsid w:val="00904457"/>
    <w:rPr>
      <w:rFonts w:ascii="Wingdings" w:hAnsi="Wingdings"/>
    </w:rPr>
  </w:style>
  <w:style w:type="character" w:customStyle="1" w:styleId="WW8Num20z3">
    <w:name w:val="WW8Num20z3"/>
    <w:uiPriority w:val="99"/>
    <w:rsid w:val="00904457"/>
    <w:rPr>
      <w:rFonts w:ascii="Symbol" w:hAnsi="Symbol"/>
    </w:rPr>
  </w:style>
  <w:style w:type="character" w:customStyle="1" w:styleId="WW8Num20z4">
    <w:name w:val="WW8Num20z4"/>
    <w:uiPriority w:val="99"/>
    <w:rsid w:val="00904457"/>
    <w:rPr>
      <w:rFonts w:ascii="Courier New" w:hAnsi="Courier New"/>
    </w:rPr>
  </w:style>
  <w:style w:type="character" w:customStyle="1" w:styleId="WW8Num42z1">
    <w:name w:val="WW8Num42z1"/>
    <w:uiPriority w:val="99"/>
    <w:rsid w:val="00904457"/>
    <w:rPr>
      <w:rFonts w:ascii="Courier New" w:hAnsi="Courier New"/>
    </w:rPr>
  </w:style>
  <w:style w:type="character" w:customStyle="1" w:styleId="WW8Num42z2">
    <w:name w:val="WW8Num42z2"/>
    <w:uiPriority w:val="99"/>
    <w:rsid w:val="00904457"/>
    <w:rPr>
      <w:rFonts w:ascii="Wingdings" w:hAnsi="Wingdings"/>
    </w:rPr>
  </w:style>
  <w:style w:type="character" w:customStyle="1" w:styleId="WW8Num42z3">
    <w:name w:val="WW8Num42z3"/>
    <w:uiPriority w:val="99"/>
    <w:rsid w:val="00904457"/>
    <w:rPr>
      <w:rFonts w:ascii="Symbol" w:hAnsi="Symbol"/>
    </w:rPr>
  </w:style>
  <w:style w:type="character" w:customStyle="1" w:styleId="WW8Num647z0">
    <w:name w:val="WW8Num647z0"/>
    <w:uiPriority w:val="99"/>
    <w:rsid w:val="00904457"/>
    <w:rPr>
      <w:rFonts w:ascii="Times New Roman" w:hAnsi="Times New Roman"/>
      <w:sz w:val="28"/>
    </w:rPr>
  </w:style>
  <w:style w:type="character" w:customStyle="1" w:styleId="WW8Num589z0">
    <w:name w:val="WW8Num589z0"/>
    <w:uiPriority w:val="99"/>
    <w:rsid w:val="00904457"/>
    <w:rPr>
      <w:rFonts w:ascii="Times New Roman" w:hAnsi="Times New Roman"/>
      <w:sz w:val="28"/>
    </w:rPr>
  </w:style>
  <w:style w:type="character" w:customStyle="1" w:styleId="WW8Num589z1">
    <w:name w:val="WW8Num589z1"/>
    <w:uiPriority w:val="99"/>
    <w:rsid w:val="00904457"/>
    <w:rPr>
      <w:rFonts w:ascii="Courier New" w:hAnsi="Courier New"/>
    </w:rPr>
  </w:style>
  <w:style w:type="character" w:customStyle="1" w:styleId="WW8Num589z2">
    <w:name w:val="WW8Num589z2"/>
    <w:uiPriority w:val="99"/>
    <w:rsid w:val="00904457"/>
    <w:rPr>
      <w:rFonts w:ascii="Wingdings" w:hAnsi="Wingdings"/>
    </w:rPr>
  </w:style>
  <w:style w:type="character" w:customStyle="1" w:styleId="WW8Num589z3">
    <w:name w:val="WW8Num589z3"/>
    <w:uiPriority w:val="99"/>
    <w:rsid w:val="00904457"/>
    <w:rPr>
      <w:rFonts w:ascii="Symbol" w:hAnsi="Symbol"/>
    </w:rPr>
  </w:style>
  <w:style w:type="character" w:customStyle="1" w:styleId="WW8Num390z0">
    <w:name w:val="WW8Num390z0"/>
    <w:uiPriority w:val="99"/>
    <w:rsid w:val="00904457"/>
    <w:rPr>
      <w:rFonts w:ascii="Times New Roman" w:hAnsi="Times New Roman"/>
      <w:sz w:val="28"/>
    </w:rPr>
  </w:style>
  <w:style w:type="character" w:customStyle="1" w:styleId="WW8Num390z1">
    <w:name w:val="WW8Num390z1"/>
    <w:uiPriority w:val="99"/>
    <w:rsid w:val="00904457"/>
    <w:rPr>
      <w:rFonts w:ascii="Courier New" w:hAnsi="Courier New"/>
    </w:rPr>
  </w:style>
  <w:style w:type="character" w:customStyle="1" w:styleId="WW8Num390z2">
    <w:name w:val="WW8Num390z2"/>
    <w:uiPriority w:val="99"/>
    <w:rsid w:val="00904457"/>
    <w:rPr>
      <w:rFonts w:ascii="Wingdings" w:hAnsi="Wingdings"/>
    </w:rPr>
  </w:style>
  <w:style w:type="character" w:customStyle="1" w:styleId="WW8Num390z3">
    <w:name w:val="WW8Num390z3"/>
    <w:uiPriority w:val="99"/>
    <w:rsid w:val="00904457"/>
    <w:rPr>
      <w:rFonts w:ascii="Symbol" w:hAnsi="Symbol"/>
    </w:rPr>
  </w:style>
  <w:style w:type="character" w:customStyle="1" w:styleId="WW8Num647z1">
    <w:name w:val="WW8Num647z1"/>
    <w:uiPriority w:val="99"/>
    <w:rsid w:val="00904457"/>
    <w:rPr>
      <w:rFonts w:ascii="Courier New" w:hAnsi="Courier New"/>
    </w:rPr>
  </w:style>
  <w:style w:type="character" w:customStyle="1" w:styleId="WW8Num647z2">
    <w:name w:val="WW8Num647z2"/>
    <w:uiPriority w:val="99"/>
    <w:rsid w:val="00904457"/>
    <w:rPr>
      <w:rFonts w:ascii="Wingdings" w:hAnsi="Wingdings"/>
    </w:rPr>
  </w:style>
  <w:style w:type="character" w:customStyle="1" w:styleId="WW8Num647z3">
    <w:name w:val="WW8Num647z3"/>
    <w:uiPriority w:val="99"/>
    <w:rsid w:val="00904457"/>
    <w:rPr>
      <w:rFonts w:ascii="Symbol" w:hAnsi="Symbol"/>
    </w:rPr>
  </w:style>
  <w:style w:type="character" w:customStyle="1" w:styleId="RTFNum21">
    <w:name w:val="RTF_Num 2 1"/>
    <w:uiPriority w:val="99"/>
    <w:rsid w:val="00904457"/>
    <w:rPr>
      <w:rFonts w:ascii="Times New Roman" w:hAnsi="Times New Roman"/>
      <w:sz w:val="28"/>
    </w:rPr>
  </w:style>
  <w:style w:type="character" w:customStyle="1" w:styleId="RTFNum22">
    <w:name w:val="RTF_Num 2 2"/>
    <w:uiPriority w:val="99"/>
    <w:rsid w:val="00904457"/>
  </w:style>
  <w:style w:type="character" w:customStyle="1" w:styleId="RTFNum23">
    <w:name w:val="RTF_Num 2 3"/>
    <w:uiPriority w:val="99"/>
    <w:rsid w:val="00904457"/>
  </w:style>
  <w:style w:type="character" w:customStyle="1" w:styleId="RTFNum24">
    <w:name w:val="RTF_Num 2 4"/>
    <w:uiPriority w:val="99"/>
    <w:rsid w:val="00904457"/>
  </w:style>
  <w:style w:type="character" w:customStyle="1" w:styleId="RTFNum25">
    <w:name w:val="RTF_Num 2 5"/>
    <w:uiPriority w:val="99"/>
    <w:rsid w:val="00904457"/>
  </w:style>
  <w:style w:type="character" w:customStyle="1" w:styleId="RTFNum26">
    <w:name w:val="RTF_Num 2 6"/>
    <w:uiPriority w:val="99"/>
    <w:rsid w:val="00904457"/>
  </w:style>
  <w:style w:type="character" w:customStyle="1" w:styleId="RTFNum27">
    <w:name w:val="RTF_Num 2 7"/>
    <w:uiPriority w:val="99"/>
    <w:rsid w:val="00904457"/>
  </w:style>
  <w:style w:type="character" w:customStyle="1" w:styleId="RTFNum28">
    <w:name w:val="RTF_Num 2 8"/>
    <w:uiPriority w:val="99"/>
    <w:rsid w:val="00904457"/>
  </w:style>
  <w:style w:type="character" w:customStyle="1" w:styleId="RTFNum29">
    <w:name w:val="RTF_Num 2 9"/>
    <w:uiPriority w:val="99"/>
    <w:rsid w:val="00904457"/>
  </w:style>
  <w:style w:type="character" w:customStyle="1" w:styleId="RTFNum210">
    <w:name w:val="RTF_Num 2 10"/>
    <w:uiPriority w:val="99"/>
    <w:rsid w:val="00904457"/>
  </w:style>
  <w:style w:type="character" w:customStyle="1" w:styleId="WW8Num209z2">
    <w:name w:val="WW8Num209z2"/>
    <w:uiPriority w:val="99"/>
    <w:rsid w:val="00904457"/>
    <w:rPr>
      <w:rFonts w:ascii="Wingdings" w:hAnsi="Wingdings"/>
    </w:rPr>
  </w:style>
  <w:style w:type="character" w:customStyle="1" w:styleId="WW8Num574z0">
    <w:name w:val="WW8Num574z0"/>
    <w:uiPriority w:val="99"/>
    <w:rsid w:val="00904457"/>
    <w:rPr>
      <w:rFonts w:ascii="Times New Roman" w:hAnsi="Times New Roman"/>
      <w:sz w:val="28"/>
    </w:rPr>
  </w:style>
  <w:style w:type="character" w:customStyle="1" w:styleId="WW8Num574z1">
    <w:name w:val="WW8Num574z1"/>
    <w:uiPriority w:val="99"/>
    <w:rsid w:val="00904457"/>
    <w:rPr>
      <w:rFonts w:ascii="Courier New" w:hAnsi="Courier New"/>
    </w:rPr>
  </w:style>
  <w:style w:type="character" w:customStyle="1" w:styleId="WW8Num574z2">
    <w:name w:val="WW8Num574z2"/>
    <w:uiPriority w:val="99"/>
    <w:rsid w:val="00904457"/>
    <w:rPr>
      <w:rFonts w:ascii="Wingdings" w:hAnsi="Wingdings"/>
    </w:rPr>
  </w:style>
  <w:style w:type="character" w:customStyle="1" w:styleId="WW8Num574z3">
    <w:name w:val="WW8Num574z3"/>
    <w:uiPriority w:val="99"/>
    <w:rsid w:val="00904457"/>
    <w:rPr>
      <w:rFonts w:ascii="Symbol" w:hAnsi="Symbol"/>
    </w:rPr>
  </w:style>
  <w:style w:type="character" w:customStyle="1" w:styleId="WW8Num512z0">
    <w:name w:val="WW8Num512z0"/>
    <w:uiPriority w:val="99"/>
    <w:rsid w:val="00904457"/>
    <w:rPr>
      <w:rFonts w:ascii="Times New Roman" w:hAnsi="Times New Roman"/>
      <w:sz w:val="28"/>
    </w:rPr>
  </w:style>
  <w:style w:type="character" w:customStyle="1" w:styleId="WW8Num512z1">
    <w:name w:val="WW8Num512z1"/>
    <w:uiPriority w:val="99"/>
    <w:rsid w:val="00904457"/>
    <w:rPr>
      <w:rFonts w:ascii="Courier New" w:hAnsi="Courier New"/>
    </w:rPr>
  </w:style>
  <w:style w:type="character" w:customStyle="1" w:styleId="WW8Num512z2">
    <w:name w:val="WW8Num512z2"/>
    <w:uiPriority w:val="99"/>
    <w:rsid w:val="00904457"/>
    <w:rPr>
      <w:rFonts w:ascii="Wingdings" w:hAnsi="Wingdings"/>
    </w:rPr>
  </w:style>
  <w:style w:type="character" w:customStyle="1" w:styleId="WW8Num512z3">
    <w:name w:val="WW8Num512z3"/>
    <w:uiPriority w:val="99"/>
    <w:rsid w:val="00904457"/>
    <w:rPr>
      <w:rFonts w:ascii="Symbol" w:hAnsi="Symbol"/>
    </w:rPr>
  </w:style>
  <w:style w:type="character" w:customStyle="1" w:styleId="WW8Num662z0">
    <w:name w:val="WW8Num662z0"/>
    <w:uiPriority w:val="99"/>
    <w:rsid w:val="00904457"/>
    <w:rPr>
      <w:rFonts w:ascii="Times New Roman" w:hAnsi="Times New Roman"/>
      <w:sz w:val="28"/>
    </w:rPr>
  </w:style>
  <w:style w:type="character" w:customStyle="1" w:styleId="WW8Num662z1">
    <w:name w:val="WW8Num662z1"/>
    <w:uiPriority w:val="99"/>
    <w:rsid w:val="00904457"/>
    <w:rPr>
      <w:rFonts w:ascii="Courier New" w:hAnsi="Courier New"/>
    </w:rPr>
  </w:style>
  <w:style w:type="character" w:customStyle="1" w:styleId="WW8Num662z2">
    <w:name w:val="WW8Num662z2"/>
    <w:uiPriority w:val="99"/>
    <w:rsid w:val="00904457"/>
    <w:rPr>
      <w:rFonts w:ascii="Wingdings" w:hAnsi="Wingdings"/>
    </w:rPr>
  </w:style>
  <w:style w:type="character" w:customStyle="1" w:styleId="WW8Num662z3">
    <w:name w:val="WW8Num662z3"/>
    <w:uiPriority w:val="99"/>
    <w:rsid w:val="00904457"/>
    <w:rPr>
      <w:rFonts w:ascii="Symbol" w:hAnsi="Symbol"/>
    </w:rPr>
  </w:style>
  <w:style w:type="character" w:customStyle="1" w:styleId="WW8Num441z0">
    <w:name w:val="WW8Num441z0"/>
    <w:uiPriority w:val="99"/>
    <w:rsid w:val="00904457"/>
    <w:rPr>
      <w:rFonts w:ascii="Times New Roman" w:hAnsi="Times New Roman"/>
      <w:sz w:val="28"/>
    </w:rPr>
  </w:style>
  <w:style w:type="character" w:customStyle="1" w:styleId="WW8Num441z1">
    <w:name w:val="WW8Num441z1"/>
    <w:uiPriority w:val="99"/>
    <w:rsid w:val="00904457"/>
    <w:rPr>
      <w:rFonts w:ascii="Times New Roman" w:hAnsi="Times New Roman"/>
    </w:rPr>
  </w:style>
  <w:style w:type="character" w:customStyle="1" w:styleId="WW8Num441z2">
    <w:name w:val="WW8Num441z2"/>
    <w:uiPriority w:val="99"/>
    <w:rsid w:val="00904457"/>
    <w:rPr>
      <w:rFonts w:ascii="Wingdings" w:hAnsi="Wingdings"/>
    </w:rPr>
  </w:style>
  <w:style w:type="character" w:customStyle="1" w:styleId="WW8Num441z3">
    <w:name w:val="WW8Num441z3"/>
    <w:uiPriority w:val="99"/>
    <w:rsid w:val="00904457"/>
    <w:rPr>
      <w:rFonts w:ascii="Symbol" w:hAnsi="Symbol"/>
    </w:rPr>
  </w:style>
  <w:style w:type="character" w:customStyle="1" w:styleId="WW8Num441z4">
    <w:name w:val="WW8Num441z4"/>
    <w:uiPriority w:val="99"/>
    <w:rsid w:val="00904457"/>
    <w:rPr>
      <w:rFonts w:ascii="Courier New" w:hAnsi="Courier New"/>
    </w:rPr>
  </w:style>
  <w:style w:type="character" w:customStyle="1" w:styleId="WW8Num741z0">
    <w:name w:val="WW8Num741z0"/>
    <w:uiPriority w:val="99"/>
    <w:rsid w:val="00904457"/>
    <w:rPr>
      <w:rFonts w:ascii="Times New Roman" w:hAnsi="Times New Roman"/>
      <w:sz w:val="28"/>
    </w:rPr>
  </w:style>
  <w:style w:type="character" w:customStyle="1" w:styleId="WW8Num741z1">
    <w:name w:val="WW8Num741z1"/>
    <w:uiPriority w:val="99"/>
    <w:rsid w:val="00904457"/>
    <w:rPr>
      <w:rFonts w:ascii="Courier New" w:hAnsi="Courier New"/>
    </w:rPr>
  </w:style>
  <w:style w:type="character" w:customStyle="1" w:styleId="WW8Num741z2">
    <w:name w:val="WW8Num741z2"/>
    <w:uiPriority w:val="99"/>
    <w:rsid w:val="00904457"/>
    <w:rPr>
      <w:rFonts w:ascii="Wingdings" w:hAnsi="Wingdings"/>
    </w:rPr>
  </w:style>
  <w:style w:type="character" w:customStyle="1" w:styleId="WW8Num741z3">
    <w:name w:val="WW8Num741z3"/>
    <w:uiPriority w:val="99"/>
    <w:rsid w:val="00904457"/>
    <w:rPr>
      <w:rFonts w:ascii="Symbol" w:hAnsi="Symbol"/>
    </w:rPr>
  </w:style>
  <w:style w:type="character" w:customStyle="1" w:styleId="WW8Num639z0">
    <w:name w:val="WW8Num639z0"/>
    <w:uiPriority w:val="99"/>
    <w:rsid w:val="00904457"/>
    <w:rPr>
      <w:sz w:val="28"/>
    </w:rPr>
  </w:style>
  <w:style w:type="character" w:customStyle="1" w:styleId="WW8Num237z3">
    <w:name w:val="WW8Num237z3"/>
    <w:uiPriority w:val="99"/>
    <w:rsid w:val="00904457"/>
    <w:rPr>
      <w:rFonts w:ascii="Symbol" w:hAnsi="Symbol"/>
    </w:rPr>
  </w:style>
  <w:style w:type="character" w:customStyle="1" w:styleId="WW8Num582z0">
    <w:name w:val="WW8Num582z0"/>
    <w:uiPriority w:val="99"/>
    <w:rsid w:val="00904457"/>
    <w:rPr>
      <w:rFonts w:ascii="Times New Roman" w:hAnsi="Times New Roman"/>
      <w:sz w:val="28"/>
    </w:rPr>
  </w:style>
  <w:style w:type="character" w:customStyle="1" w:styleId="WW8Num582z1">
    <w:name w:val="WW8Num582z1"/>
    <w:uiPriority w:val="99"/>
    <w:rsid w:val="00904457"/>
    <w:rPr>
      <w:rFonts w:ascii="Courier New" w:hAnsi="Courier New"/>
    </w:rPr>
  </w:style>
  <w:style w:type="character" w:customStyle="1" w:styleId="WW8Num582z2">
    <w:name w:val="WW8Num582z2"/>
    <w:uiPriority w:val="99"/>
    <w:rsid w:val="00904457"/>
    <w:rPr>
      <w:rFonts w:ascii="Wingdings" w:hAnsi="Wingdings"/>
    </w:rPr>
  </w:style>
  <w:style w:type="character" w:customStyle="1" w:styleId="WW8Num582z3">
    <w:name w:val="WW8Num582z3"/>
    <w:uiPriority w:val="99"/>
    <w:rsid w:val="00904457"/>
    <w:rPr>
      <w:rFonts w:ascii="Symbol" w:hAnsi="Symbol"/>
    </w:rPr>
  </w:style>
  <w:style w:type="character" w:customStyle="1" w:styleId="WW8Num658z0">
    <w:name w:val="WW8Num658z0"/>
    <w:uiPriority w:val="99"/>
    <w:rsid w:val="00904457"/>
    <w:rPr>
      <w:rFonts w:ascii="Times New Roman" w:hAnsi="Times New Roman"/>
      <w:sz w:val="28"/>
    </w:rPr>
  </w:style>
  <w:style w:type="character" w:customStyle="1" w:styleId="WW8Num658z1">
    <w:name w:val="WW8Num658z1"/>
    <w:uiPriority w:val="99"/>
    <w:rsid w:val="00904457"/>
    <w:rPr>
      <w:rFonts w:ascii="Courier New" w:hAnsi="Courier New"/>
    </w:rPr>
  </w:style>
  <w:style w:type="character" w:customStyle="1" w:styleId="WW8Num658z2">
    <w:name w:val="WW8Num658z2"/>
    <w:uiPriority w:val="99"/>
    <w:rsid w:val="00904457"/>
    <w:rPr>
      <w:rFonts w:ascii="Wingdings" w:hAnsi="Wingdings"/>
    </w:rPr>
  </w:style>
  <w:style w:type="character" w:customStyle="1" w:styleId="WW8Num658z3">
    <w:name w:val="WW8Num658z3"/>
    <w:uiPriority w:val="99"/>
    <w:rsid w:val="00904457"/>
    <w:rPr>
      <w:rFonts w:ascii="Symbol" w:hAnsi="Symbol"/>
    </w:rPr>
  </w:style>
  <w:style w:type="character" w:customStyle="1" w:styleId="blockstyleChar">
    <w:name w:val="block style Char"/>
    <w:uiPriority w:val="99"/>
    <w:rsid w:val="00904457"/>
    <w:rPr>
      <w:rFonts w:eastAsia="Times New Roman"/>
      <w:sz w:val="24"/>
      <w:lang w:val="en-US" w:eastAsia="ar-SA" w:bidi="ar-SA"/>
    </w:rPr>
  </w:style>
  <w:style w:type="character" w:customStyle="1" w:styleId="themebody">
    <w:name w:val="themebody"/>
    <w:basedOn w:val="DefaultParagraphFont2"/>
    <w:uiPriority w:val="99"/>
    <w:rsid w:val="00904457"/>
    <w:rPr>
      <w:rFonts w:cs="Times New Roman"/>
    </w:rPr>
  </w:style>
  <w:style w:type="character" w:customStyle="1" w:styleId="small">
    <w:name w:val="small"/>
    <w:basedOn w:val="DefaultParagraphFont2"/>
    <w:uiPriority w:val="99"/>
    <w:rsid w:val="00904457"/>
    <w:rPr>
      <w:rFonts w:cs="Times New Roman"/>
    </w:rPr>
  </w:style>
  <w:style w:type="character" w:customStyle="1" w:styleId="WW8Num303z0">
    <w:name w:val="WW8Num303z0"/>
    <w:uiPriority w:val="99"/>
    <w:rsid w:val="00904457"/>
    <w:rPr>
      <w:rFonts w:ascii="Symbol" w:hAnsi="Symbol"/>
      <w:sz w:val="20"/>
    </w:rPr>
  </w:style>
  <w:style w:type="character" w:customStyle="1" w:styleId="prodheader">
    <w:name w:val="prodheader"/>
    <w:basedOn w:val="DefaultParagraphFont2"/>
    <w:uiPriority w:val="99"/>
    <w:rsid w:val="00904457"/>
    <w:rPr>
      <w:rFonts w:cs="Times New Roman"/>
    </w:rPr>
  </w:style>
  <w:style w:type="character" w:customStyle="1" w:styleId="bodytext1">
    <w:name w:val="bodytext1"/>
    <w:uiPriority w:val="99"/>
    <w:rsid w:val="00904457"/>
    <w:rPr>
      <w:rFonts w:ascii="Verdana" w:hAnsi="Verdana"/>
      <w:color w:val="000000"/>
      <w:sz w:val="20"/>
      <w:u w:val="none"/>
    </w:rPr>
  </w:style>
  <w:style w:type="character" w:customStyle="1" w:styleId="CharChar">
    <w:name w:val="Char Char"/>
    <w:uiPriority w:val="99"/>
    <w:rsid w:val="00904457"/>
    <w:rPr>
      <w:rFonts w:eastAsia="Batang"/>
      <w:sz w:val="24"/>
      <w:lang w:val="en-US" w:eastAsia="ar-SA" w:bidi="ar-SA"/>
    </w:rPr>
  </w:style>
  <w:style w:type="character" w:customStyle="1" w:styleId="content">
    <w:name w:val="content"/>
    <w:basedOn w:val="DefaultParagraphFont2"/>
    <w:uiPriority w:val="99"/>
    <w:rsid w:val="00904457"/>
    <w:rPr>
      <w:rFonts w:cs="Times New Roman"/>
    </w:rPr>
  </w:style>
  <w:style w:type="character" w:styleId="Emphasis">
    <w:name w:val="Emphasis"/>
    <w:basedOn w:val="DefaultParagraphFont"/>
    <w:uiPriority w:val="99"/>
    <w:qFormat/>
    <w:rsid w:val="00904457"/>
    <w:rPr>
      <w:rFonts w:cs="Times New Roman"/>
      <w:i/>
    </w:rPr>
  </w:style>
  <w:style w:type="character" w:customStyle="1" w:styleId="FontStyle109">
    <w:name w:val="Font Style109"/>
    <w:uiPriority w:val="99"/>
    <w:rsid w:val="00904457"/>
    <w:rPr>
      <w:rFonts w:ascii="Times New Roman" w:hAnsi="Times New Roman"/>
      <w:i/>
      <w:sz w:val="20"/>
    </w:rPr>
  </w:style>
  <w:style w:type="character" w:customStyle="1" w:styleId="FontStyle113">
    <w:name w:val="Font Style113"/>
    <w:uiPriority w:val="99"/>
    <w:rsid w:val="00904457"/>
    <w:rPr>
      <w:rFonts w:ascii="Times New Roman" w:hAnsi="Times New Roman"/>
      <w:sz w:val="20"/>
    </w:rPr>
  </w:style>
  <w:style w:type="character" w:customStyle="1" w:styleId="FontStyle112">
    <w:name w:val="Font Style112"/>
    <w:uiPriority w:val="99"/>
    <w:rsid w:val="00904457"/>
    <w:rPr>
      <w:rFonts w:ascii="Times New Roman" w:hAnsi="Times New Roman"/>
      <w:b/>
      <w:sz w:val="20"/>
    </w:rPr>
  </w:style>
  <w:style w:type="character" w:customStyle="1" w:styleId="StandardparagraphCaracterCaracter">
    <w:name w:val="Standard paragraph Caracter Caracter"/>
    <w:uiPriority w:val="99"/>
    <w:rsid w:val="00904457"/>
    <w:rPr>
      <w:rFonts w:eastAsia="Times New Roman"/>
      <w:sz w:val="24"/>
      <w:lang w:val="en-US" w:eastAsia="ar-SA" w:bidi="ar-SA"/>
    </w:rPr>
  </w:style>
  <w:style w:type="character" w:customStyle="1" w:styleId="CommentReference1">
    <w:name w:val="Comment Reference1"/>
    <w:uiPriority w:val="99"/>
    <w:rsid w:val="00904457"/>
    <w:rPr>
      <w:sz w:val="16"/>
    </w:rPr>
  </w:style>
  <w:style w:type="character" w:customStyle="1" w:styleId="Stil2">
    <w:name w:val="Stil 2"/>
    <w:uiPriority w:val="99"/>
    <w:rsid w:val="00904457"/>
    <w:rPr>
      <w:b/>
    </w:rPr>
  </w:style>
  <w:style w:type="character" w:customStyle="1" w:styleId="Stil1">
    <w:name w:val="Stil 1"/>
    <w:uiPriority w:val="99"/>
    <w:rsid w:val="00904457"/>
    <w:rPr>
      <w:rFonts w:ascii="Times New Roman" w:hAnsi="Times New Roman"/>
      <w:b/>
      <w:kern w:val="1"/>
      <w:sz w:val="24"/>
      <w:lang w:val="ro-RO"/>
    </w:rPr>
  </w:style>
  <w:style w:type="character" w:customStyle="1" w:styleId="CharChar1">
    <w:name w:val="Char Char1"/>
    <w:uiPriority w:val="99"/>
    <w:rsid w:val="00904457"/>
    <w:rPr>
      <w:rFonts w:eastAsia="Batang"/>
      <w:sz w:val="24"/>
      <w:lang w:val="ro-RO" w:eastAsia="ar-SA" w:bidi="ar-SA"/>
    </w:rPr>
  </w:style>
  <w:style w:type="character" w:customStyle="1" w:styleId="Caracter1">
    <w:name w:val="Caracter1"/>
    <w:uiPriority w:val="99"/>
    <w:rsid w:val="00904457"/>
    <w:rPr>
      <w:rFonts w:eastAsia="Batang"/>
      <w:sz w:val="24"/>
      <w:lang w:val="ro-RO" w:eastAsia="ar-SA" w:bidi="ar-SA"/>
    </w:rPr>
  </w:style>
  <w:style w:type="character" w:customStyle="1" w:styleId="StyleHeading4Char4ChardashCharh4CharMapTitleCharH4Cha">
    <w:name w:val="Style Heading 4 Char4 Chardash Charh4 CharMap Title CharH4 Cha..."/>
    <w:uiPriority w:val="99"/>
    <w:rsid w:val="00904457"/>
    <w:rPr>
      <w:rFonts w:ascii="Times New Roman" w:hAnsi="Times New Roman"/>
      <w:b/>
      <w:color w:val="000066"/>
      <w:sz w:val="24"/>
    </w:rPr>
  </w:style>
  <w:style w:type="character" w:customStyle="1" w:styleId="WW8Num5z2">
    <w:name w:val="WW8Num5z2"/>
    <w:uiPriority w:val="99"/>
    <w:rsid w:val="00904457"/>
    <w:rPr>
      <w:rFonts w:ascii="Wingdings" w:hAnsi="Wingdings"/>
      <w:sz w:val="18"/>
    </w:rPr>
  </w:style>
  <w:style w:type="character" w:customStyle="1" w:styleId="WW8Num19z5">
    <w:name w:val="WW8Num19z5"/>
    <w:uiPriority w:val="99"/>
    <w:rsid w:val="00904457"/>
    <w:rPr>
      <w:rFonts w:ascii="Wingdings" w:hAnsi="Wingdings"/>
    </w:rPr>
  </w:style>
  <w:style w:type="character" w:customStyle="1" w:styleId="WW8Num27z3">
    <w:name w:val="WW8Num27z3"/>
    <w:uiPriority w:val="99"/>
    <w:rsid w:val="00904457"/>
    <w:rPr>
      <w:rFonts w:ascii="Symbol" w:hAnsi="Symbol"/>
    </w:rPr>
  </w:style>
  <w:style w:type="character" w:customStyle="1" w:styleId="WW8Num27z4">
    <w:name w:val="WW8Num27z4"/>
    <w:uiPriority w:val="99"/>
    <w:rsid w:val="00904457"/>
    <w:rPr>
      <w:rFonts w:ascii="Courier New" w:hAnsi="Courier New"/>
    </w:rPr>
  </w:style>
  <w:style w:type="character" w:customStyle="1" w:styleId="WW8Num30z1">
    <w:name w:val="WW8Num30z1"/>
    <w:uiPriority w:val="99"/>
    <w:rsid w:val="00904457"/>
    <w:rPr>
      <w:rFonts w:ascii="Courier New" w:hAnsi="Courier New"/>
    </w:rPr>
  </w:style>
  <w:style w:type="character" w:customStyle="1" w:styleId="WW8Num30z2">
    <w:name w:val="WW8Num30z2"/>
    <w:uiPriority w:val="99"/>
    <w:rsid w:val="00904457"/>
    <w:rPr>
      <w:rFonts w:ascii="Wingdings" w:hAnsi="Wingdings"/>
    </w:rPr>
  </w:style>
  <w:style w:type="character" w:customStyle="1" w:styleId="WW8Num38z4">
    <w:name w:val="WW8Num38z4"/>
    <w:uiPriority w:val="99"/>
    <w:rsid w:val="00904457"/>
    <w:rPr>
      <w:rFonts w:ascii="Courier New" w:hAnsi="Courier New"/>
    </w:rPr>
  </w:style>
  <w:style w:type="character" w:customStyle="1" w:styleId="WW8Num43z0">
    <w:name w:val="WW8Num43z0"/>
    <w:uiPriority w:val="99"/>
    <w:rsid w:val="00904457"/>
    <w:rPr>
      <w:rFonts w:ascii="Symbol" w:hAnsi="Symbol"/>
      <w:color w:val="auto"/>
    </w:rPr>
  </w:style>
  <w:style w:type="character" w:customStyle="1" w:styleId="WW8Num44z1">
    <w:name w:val="WW8Num44z1"/>
    <w:uiPriority w:val="99"/>
    <w:rsid w:val="00904457"/>
    <w:rPr>
      <w:rFonts w:ascii="Arial" w:hAnsi="Arial"/>
    </w:rPr>
  </w:style>
  <w:style w:type="character" w:customStyle="1" w:styleId="WW8Num44z2">
    <w:name w:val="WW8Num44z2"/>
    <w:uiPriority w:val="99"/>
    <w:rsid w:val="00904457"/>
    <w:rPr>
      <w:rFonts w:ascii="Wingdings" w:hAnsi="Wingdings"/>
    </w:rPr>
  </w:style>
  <w:style w:type="character" w:customStyle="1" w:styleId="WW8Num44z3">
    <w:name w:val="WW8Num44z3"/>
    <w:uiPriority w:val="99"/>
    <w:rsid w:val="00904457"/>
    <w:rPr>
      <w:rFonts w:ascii="Symbol" w:hAnsi="Symbol"/>
    </w:rPr>
  </w:style>
  <w:style w:type="character" w:customStyle="1" w:styleId="WW8Num45z0">
    <w:name w:val="WW8Num45z0"/>
    <w:uiPriority w:val="99"/>
    <w:rsid w:val="00904457"/>
    <w:rPr>
      <w:rFonts w:ascii="Symbol" w:hAnsi="Symbol"/>
    </w:rPr>
  </w:style>
  <w:style w:type="character" w:customStyle="1" w:styleId="WW8Num45z2">
    <w:name w:val="WW8Num45z2"/>
    <w:uiPriority w:val="99"/>
    <w:rsid w:val="00904457"/>
    <w:rPr>
      <w:rFonts w:ascii="Wingdings" w:hAnsi="Wingdings"/>
    </w:rPr>
  </w:style>
  <w:style w:type="character" w:customStyle="1" w:styleId="WW8Num45z3">
    <w:name w:val="WW8Num45z3"/>
    <w:uiPriority w:val="99"/>
    <w:rsid w:val="00904457"/>
    <w:rPr>
      <w:rFonts w:ascii="Symbol" w:hAnsi="Symbol"/>
    </w:rPr>
  </w:style>
  <w:style w:type="character" w:customStyle="1" w:styleId="WW8Num47z1">
    <w:name w:val="WW8Num47z1"/>
    <w:uiPriority w:val="99"/>
    <w:rsid w:val="00904457"/>
    <w:rPr>
      <w:rFonts w:ascii="Courier New" w:hAnsi="Courier New"/>
    </w:rPr>
  </w:style>
  <w:style w:type="character" w:customStyle="1" w:styleId="WW8Num47z2">
    <w:name w:val="WW8Num47z2"/>
    <w:uiPriority w:val="99"/>
    <w:rsid w:val="00904457"/>
    <w:rPr>
      <w:rFonts w:ascii="Wingdings" w:hAnsi="Wingdings"/>
    </w:rPr>
  </w:style>
  <w:style w:type="character" w:customStyle="1" w:styleId="WW8Num47z3">
    <w:name w:val="WW8Num47z3"/>
    <w:uiPriority w:val="99"/>
    <w:rsid w:val="00904457"/>
    <w:rPr>
      <w:rFonts w:ascii="Symbol" w:hAnsi="Symbol"/>
    </w:rPr>
  </w:style>
  <w:style w:type="character" w:customStyle="1" w:styleId="WW8Num50z1">
    <w:name w:val="WW8Num50z1"/>
    <w:uiPriority w:val="99"/>
    <w:rsid w:val="00904457"/>
    <w:rPr>
      <w:rFonts w:ascii="Courier New" w:hAnsi="Courier New"/>
    </w:rPr>
  </w:style>
  <w:style w:type="character" w:customStyle="1" w:styleId="WW8Num50z3">
    <w:name w:val="WW8Num50z3"/>
    <w:uiPriority w:val="99"/>
    <w:rsid w:val="00904457"/>
    <w:rPr>
      <w:rFonts w:ascii="Symbol" w:hAnsi="Symbol"/>
    </w:rPr>
  </w:style>
  <w:style w:type="character" w:customStyle="1" w:styleId="WW8Num51z1">
    <w:name w:val="WW8Num51z1"/>
    <w:uiPriority w:val="99"/>
    <w:rsid w:val="00904457"/>
    <w:rPr>
      <w:rFonts w:ascii="Courier New" w:hAnsi="Courier New"/>
    </w:rPr>
  </w:style>
  <w:style w:type="character" w:customStyle="1" w:styleId="WW8Num51z3">
    <w:name w:val="WW8Num51z3"/>
    <w:uiPriority w:val="99"/>
    <w:rsid w:val="00904457"/>
    <w:rPr>
      <w:rFonts w:ascii="Symbol" w:hAnsi="Symbol"/>
    </w:rPr>
  </w:style>
  <w:style w:type="character" w:customStyle="1" w:styleId="WW8Num61z1">
    <w:name w:val="WW8Num61z1"/>
    <w:uiPriority w:val="99"/>
    <w:rsid w:val="00904457"/>
    <w:rPr>
      <w:rFonts w:ascii="Courier New" w:hAnsi="Courier New"/>
    </w:rPr>
  </w:style>
  <w:style w:type="character" w:customStyle="1" w:styleId="WW8Num61z2">
    <w:name w:val="WW8Num61z2"/>
    <w:uiPriority w:val="99"/>
    <w:rsid w:val="00904457"/>
    <w:rPr>
      <w:rFonts w:ascii="Wingdings" w:hAnsi="Wingdings"/>
    </w:rPr>
  </w:style>
  <w:style w:type="character" w:customStyle="1" w:styleId="WW8Num73z1">
    <w:name w:val="WW8Num73z1"/>
    <w:uiPriority w:val="99"/>
    <w:rsid w:val="00904457"/>
    <w:rPr>
      <w:rFonts w:ascii="Courier New" w:hAnsi="Courier New"/>
    </w:rPr>
  </w:style>
  <w:style w:type="character" w:customStyle="1" w:styleId="WW8Num73z3">
    <w:name w:val="WW8Num73z3"/>
    <w:uiPriority w:val="99"/>
    <w:rsid w:val="00904457"/>
    <w:rPr>
      <w:rFonts w:ascii="Symbol" w:hAnsi="Symbol"/>
    </w:rPr>
  </w:style>
  <w:style w:type="character" w:customStyle="1" w:styleId="WW8Num76z0">
    <w:name w:val="WW8Num76z0"/>
    <w:uiPriority w:val="99"/>
    <w:rsid w:val="00904457"/>
    <w:rPr>
      <w:rFonts w:ascii="Symbol" w:hAnsi="Symbol"/>
    </w:rPr>
  </w:style>
  <w:style w:type="character" w:customStyle="1" w:styleId="WW8Num78z0">
    <w:name w:val="WW8Num78z0"/>
    <w:uiPriority w:val="99"/>
    <w:rsid w:val="00904457"/>
    <w:rPr>
      <w:rFonts w:ascii="Symbol" w:hAnsi="Symbol"/>
    </w:rPr>
  </w:style>
  <w:style w:type="character" w:customStyle="1" w:styleId="WW8Num79z0">
    <w:name w:val="WW8Num79z0"/>
    <w:uiPriority w:val="99"/>
    <w:rsid w:val="00904457"/>
    <w:rPr>
      <w:b/>
    </w:rPr>
  </w:style>
  <w:style w:type="character" w:customStyle="1" w:styleId="WW8Num82z0">
    <w:name w:val="WW8Num82z0"/>
    <w:uiPriority w:val="99"/>
    <w:rsid w:val="00904457"/>
    <w:rPr>
      <w:rFonts w:ascii="Times New Roman" w:hAnsi="Times New Roman"/>
    </w:rPr>
  </w:style>
  <w:style w:type="character" w:customStyle="1" w:styleId="WW8Num88z0">
    <w:name w:val="WW8Num88z0"/>
    <w:uiPriority w:val="99"/>
    <w:rsid w:val="00904457"/>
    <w:rPr>
      <w:rFonts w:ascii="Wingdings" w:hAnsi="Wingdings"/>
      <w:sz w:val="18"/>
    </w:rPr>
  </w:style>
  <w:style w:type="character" w:customStyle="1" w:styleId="WW8Num89z0">
    <w:name w:val="WW8Num89z0"/>
    <w:uiPriority w:val="99"/>
    <w:rsid w:val="00904457"/>
    <w:rPr>
      <w:rFonts w:ascii="Symbol" w:hAnsi="Symbol"/>
    </w:rPr>
  </w:style>
  <w:style w:type="character" w:customStyle="1" w:styleId="WW8Num90z4">
    <w:name w:val="WW8Num90z4"/>
    <w:uiPriority w:val="99"/>
    <w:rsid w:val="00904457"/>
    <w:rPr>
      <w:rFonts w:ascii="Courier New" w:hAnsi="Courier New"/>
    </w:rPr>
  </w:style>
  <w:style w:type="character" w:customStyle="1" w:styleId="WW8Num92z0">
    <w:name w:val="WW8Num92z0"/>
    <w:uiPriority w:val="99"/>
    <w:rsid w:val="00904457"/>
    <w:rPr>
      <w:rFonts w:ascii="Symbol" w:hAnsi="Symbol"/>
      <w:sz w:val="18"/>
    </w:rPr>
  </w:style>
  <w:style w:type="character" w:customStyle="1" w:styleId="WW8Num93z0">
    <w:name w:val="WW8Num93z0"/>
    <w:uiPriority w:val="99"/>
    <w:rsid w:val="00904457"/>
    <w:rPr>
      <w:rFonts w:ascii="Wingdings" w:hAnsi="Wingdings"/>
    </w:rPr>
  </w:style>
  <w:style w:type="character" w:customStyle="1" w:styleId="WW8Num93z1">
    <w:name w:val="WW8Num93z1"/>
    <w:uiPriority w:val="99"/>
    <w:rsid w:val="00904457"/>
    <w:rPr>
      <w:rFonts w:ascii="Courier New" w:hAnsi="Courier New"/>
    </w:rPr>
  </w:style>
  <w:style w:type="character" w:customStyle="1" w:styleId="WW8Num93z4">
    <w:name w:val="WW8Num93z4"/>
    <w:uiPriority w:val="99"/>
    <w:rsid w:val="00904457"/>
    <w:rPr>
      <w:rFonts w:ascii="Courier New" w:hAnsi="Courier New"/>
    </w:rPr>
  </w:style>
  <w:style w:type="character" w:customStyle="1" w:styleId="WW8Num93z5">
    <w:name w:val="WW8Num93z5"/>
    <w:uiPriority w:val="99"/>
    <w:rsid w:val="00904457"/>
    <w:rPr>
      <w:rFonts w:ascii="Wingdings" w:hAnsi="Wingdings"/>
    </w:rPr>
  </w:style>
  <w:style w:type="character" w:customStyle="1" w:styleId="WW8Num94z0">
    <w:name w:val="WW8Num94z0"/>
    <w:uiPriority w:val="99"/>
    <w:rsid w:val="00904457"/>
    <w:rPr>
      <w:rFonts w:ascii="Symbol" w:hAnsi="Symbol"/>
      <w:sz w:val="18"/>
    </w:rPr>
  </w:style>
  <w:style w:type="character" w:customStyle="1" w:styleId="WW8Num95z0">
    <w:name w:val="WW8Num95z0"/>
    <w:uiPriority w:val="99"/>
    <w:rsid w:val="00904457"/>
    <w:rPr>
      <w:rFonts w:ascii="Symbol" w:hAnsi="Symbol"/>
    </w:rPr>
  </w:style>
  <w:style w:type="character" w:customStyle="1" w:styleId="WW8Num95z1">
    <w:name w:val="WW8Num95z1"/>
    <w:uiPriority w:val="99"/>
    <w:rsid w:val="00904457"/>
    <w:rPr>
      <w:rFonts w:ascii="Courier New" w:hAnsi="Courier New"/>
    </w:rPr>
  </w:style>
  <w:style w:type="character" w:customStyle="1" w:styleId="WW8Num95z2">
    <w:name w:val="WW8Num95z2"/>
    <w:uiPriority w:val="99"/>
    <w:rsid w:val="00904457"/>
    <w:rPr>
      <w:rFonts w:ascii="Wingdings" w:hAnsi="Wingdings"/>
    </w:rPr>
  </w:style>
  <w:style w:type="character" w:customStyle="1" w:styleId="WW8Num95z4">
    <w:name w:val="WW8Num95z4"/>
    <w:uiPriority w:val="99"/>
    <w:rsid w:val="00904457"/>
    <w:rPr>
      <w:rFonts w:ascii="Courier New" w:hAnsi="Courier New"/>
    </w:rPr>
  </w:style>
  <w:style w:type="character" w:customStyle="1" w:styleId="WW8Num96z0">
    <w:name w:val="WW8Num96z0"/>
    <w:uiPriority w:val="99"/>
    <w:rsid w:val="00904457"/>
    <w:rPr>
      <w:rFonts w:ascii="Symbol" w:hAnsi="Symbol"/>
    </w:rPr>
  </w:style>
  <w:style w:type="character" w:customStyle="1" w:styleId="WW8Num98z3">
    <w:name w:val="WW8Num98z3"/>
    <w:uiPriority w:val="99"/>
    <w:rsid w:val="00904457"/>
    <w:rPr>
      <w:rFonts w:ascii="Symbol" w:hAnsi="Symbol"/>
    </w:rPr>
  </w:style>
  <w:style w:type="character" w:customStyle="1" w:styleId="WW8Num98z4">
    <w:name w:val="WW8Num98z4"/>
    <w:uiPriority w:val="99"/>
    <w:rsid w:val="00904457"/>
    <w:rPr>
      <w:rFonts w:ascii="Courier New" w:hAnsi="Courier New"/>
    </w:rPr>
  </w:style>
  <w:style w:type="character" w:customStyle="1" w:styleId="WW8Num100z1">
    <w:name w:val="WW8Num100z1"/>
    <w:uiPriority w:val="99"/>
    <w:rsid w:val="00904457"/>
    <w:rPr>
      <w:rFonts w:ascii="Courier New" w:hAnsi="Courier New"/>
    </w:rPr>
  </w:style>
  <w:style w:type="character" w:customStyle="1" w:styleId="WW8Num100z2">
    <w:name w:val="WW8Num100z2"/>
    <w:uiPriority w:val="99"/>
    <w:rsid w:val="00904457"/>
    <w:rPr>
      <w:rFonts w:ascii="Wingdings" w:hAnsi="Wingdings"/>
    </w:rPr>
  </w:style>
  <w:style w:type="character" w:customStyle="1" w:styleId="WW8Num100z3">
    <w:name w:val="WW8Num100z3"/>
    <w:uiPriority w:val="99"/>
    <w:rsid w:val="00904457"/>
    <w:rPr>
      <w:rFonts w:ascii="Symbol" w:hAnsi="Symbol"/>
    </w:rPr>
  </w:style>
  <w:style w:type="character" w:customStyle="1" w:styleId="WW8Num101z0">
    <w:name w:val="WW8Num101z0"/>
    <w:uiPriority w:val="99"/>
    <w:rsid w:val="00904457"/>
    <w:rPr>
      <w:rFonts w:ascii="Times New Roman" w:hAnsi="Times New Roman"/>
    </w:rPr>
  </w:style>
  <w:style w:type="character" w:customStyle="1" w:styleId="WW8Num102z0">
    <w:name w:val="WW8Num102z0"/>
    <w:uiPriority w:val="99"/>
    <w:rsid w:val="00904457"/>
    <w:rPr>
      <w:rFonts w:ascii="Symbol" w:hAnsi="Symbol"/>
      <w:sz w:val="18"/>
    </w:rPr>
  </w:style>
  <w:style w:type="character" w:customStyle="1" w:styleId="WW8Num102z1">
    <w:name w:val="WW8Num102z1"/>
    <w:uiPriority w:val="99"/>
    <w:rsid w:val="00904457"/>
    <w:rPr>
      <w:rFonts w:ascii="Courier New" w:hAnsi="Courier New"/>
    </w:rPr>
  </w:style>
  <w:style w:type="character" w:customStyle="1" w:styleId="WW8Num102z2">
    <w:name w:val="WW8Num102z2"/>
    <w:uiPriority w:val="99"/>
    <w:rsid w:val="00904457"/>
    <w:rPr>
      <w:rFonts w:ascii="Wingdings" w:hAnsi="Wingdings"/>
    </w:rPr>
  </w:style>
  <w:style w:type="character" w:customStyle="1" w:styleId="WW8Num102z3">
    <w:name w:val="WW8Num102z3"/>
    <w:uiPriority w:val="99"/>
    <w:rsid w:val="00904457"/>
    <w:rPr>
      <w:rFonts w:ascii="Symbol" w:hAnsi="Symbol"/>
    </w:rPr>
  </w:style>
  <w:style w:type="character" w:customStyle="1" w:styleId="WW8Num105z3">
    <w:name w:val="WW8Num105z3"/>
    <w:uiPriority w:val="99"/>
    <w:rsid w:val="00904457"/>
    <w:rPr>
      <w:rFonts w:ascii="Symbol" w:hAnsi="Symbol"/>
    </w:rPr>
  </w:style>
  <w:style w:type="character" w:customStyle="1" w:styleId="WW8Num111z0">
    <w:name w:val="WW8Num111z0"/>
    <w:uiPriority w:val="99"/>
    <w:rsid w:val="00904457"/>
    <w:rPr>
      <w:rFonts w:ascii="Times New Roman" w:hAnsi="Times New Roman"/>
    </w:rPr>
  </w:style>
  <w:style w:type="character" w:customStyle="1" w:styleId="WW8Num116z0">
    <w:name w:val="WW8Num116z0"/>
    <w:uiPriority w:val="99"/>
    <w:rsid w:val="00904457"/>
    <w:rPr>
      <w:rFonts w:ascii="Symbol" w:hAnsi="Symbol"/>
    </w:rPr>
  </w:style>
  <w:style w:type="character" w:customStyle="1" w:styleId="WW8Num116z2">
    <w:name w:val="WW8Num116z2"/>
    <w:uiPriority w:val="99"/>
    <w:rsid w:val="00904457"/>
    <w:rPr>
      <w:rFonts w:ascii="Wingdings" w:hAnsi="Wingdings"/>
    </w:rPr>
  </w:style>
  <w:style w:type="character" w:customStyle="1" w:styleId="WW8Num118z0">
    <w:name w:val="WW8Num118z0"/>
    <w:uiPriority w:val="99"/>
    <w:rsid w:val="00904457"/>
    <w:rPr>
      <w:rFonts w:ascii="Times New Roman" w:hAnsi="Times New Roman"/>
    </w:rPr>
  </w:style>
  <w:style w:type="character" w:customStyle="1" w:styleId="WW8Num119z0">
    <w:name w:val="WW8Num119z0"/>
    <w:uiPriority w:val="99"/>
    <w:rsid w:val="00904457"/>
    <w:rPr>
      <w:rFonts w:ascii="Symbol" w:hAnsi="Symbol"/>
    </w:rPr>
  </w:style>
  <w:style w:type="character" w:customStyle="1" w:styleId="WW-Absatz-Standardschriftart12">
    <w:name w:val="WW-Absatz-Standardschriftart12"/>
    <w:uiPriority w:val="99"/>
    <w:rsid w:val="00904457"/>
  </w:style>
  <w:style w:type="character" w:customStyle="1" w:styleId="WW8Num31z1">
    <w:name w:val="WW8Num31z1"/>
    <w:uiPriority w:val="99"/>
    <w:rsid w:val="00904457"/>
    <w:rPr>
      <w:rFonts w:ascii="Wingdings 2" w:hAnsi="Wingdings 2"/>
      <w:sz w:val="18"/>
    </w:rPr>
  </w:style>
  <w:style w:type="character" w:customStyle="1" w:styleId="WW8Num31z2">
    <w:name w:val="WW8Num31z2"/>
    <w:uiPriority w:val="99"/>
    <w:rsid w:val="00904457"/>
    <w:rPr>
      <w:rFonts w:ascii="StarSymbol" w:hAnsi="StarSymbol"/>
    </w:rPr>
  </w:style>
  <w:style w:type="character" w:customStyle="1" w:styleId="WW8Num31z3">
    <w:name w:val="WW8Num31z3"/>
    <w:uiPriority w:val="99"/>
    <w:rsid w:val="00904457"/>
    <w:rPr>
      <w:rFonts w:ascii="Symbol" w:hAnsi="Symbol"/>
    </w:rPr>
  </w:style>
  <w:style w:type="character" w:customStyle="1" w:styleId="WW8Num39z1">
    <w:name w:val="WW8Num39z1"/>
    <w:uiPriority w:val="99"/>
    <w:rsid w:val="00904457"/>
    <w:rPr>
      <w:rFonts w:ascii="Wingdings" w:hAnsi="Wingdings"/>
      <w:sz w:val="20"/>
    </w:rPr>
  </w:style>
  <w:style w:type="character" w:customStyle="1" w:styleId="WW8Num39z2">
    <w:name w:val="WW8Num39z2"/>
    <w:uiPriority w:val="99"/>
    <w:rsid w:val="00904457"/>
    <w:rPr>
      <w:rFonts w:ascii="Wingdings" w:hAnsi="Wingdings"/>
    </w:rPr>
  </w:style>
  <w:style w:type="character" w:customStyle="1" w:styleId="WW8Num39z4">
    <w:name w:val="WW8Num39z4"/>
    <w:uiPriority w:val="99"/>
    <w:rsid w:val="00904457"/>
    <w:rPr>
      <w:rFonts w:ascii="Courier New" w:hAnsi="Courier New"/>
    </w:rPr>
  </w:style>
  <w:style w:type="character" w:customStyle="1" w:styleId="WW8Num46z1">
    <w:name w:val="WW8Num46z1"/>
    <w:uiPriority w:val="99"/>
    <w:rsid w:val="00904457"/>
    <w:rPr>
      <w:rFonts w:ascii="Courier New" w:hAnsi="Courier New"/>
    </w:rPr>
  </w:style>
  <w:style w:type="character" w:customStyle="1" w:styleId="WW8Num46z2">
    <w:name w:val="WW8Num46z2"/>
    <w:uiPriority w:val="99"/>
    <w:rsid w:val="00904457"/>
    <w:rPr>
      <w:rFonts w:ascii="Wingdings" w:hAnsi="Wingdings"/>
    </w:rPr>
  </w:style>
  <w:style w:type="character" w:customStyle="1" w:styleId="WW8Num48z1">
    <w:name w:val="WW8Num48z1"/>
    <w:uiPriority w:val="99"/>
    <w:rsid w:val="00904457"/>
    <w:rPr>
      <w:rFonts w:ascii="Courier New" w:hAnsi="Courier New"/>
      <w:sz w:val="20"/>
    </w:rPr>
  </w:style>
  <w:style w:type="character" w:customStyle="1" w:styleId="WW8Num48z2">
    <w:name w:val="WW8Num48z2"/>
    <w:uiPriority w:val="99"/>
    <w:rsid w:val="00904457"/>
    <w:rPr>
      <w:rFonts w:ascii="Wingdings" w:hAnsi="Wingdings"/>
      <w:sz w:val="20"/>
    </w:rPr>
  </w:style>
  <w:style w:type="character" w:customStyle="1" w:styleId="WW8Num48z3">
    <w:name w:val="WW8Num48z3"/>
    <w:uiPriority w:val="99"/>
    <w:rsid w:val="00904457"/>
    <w:rPr>
      <w:rFonts w:ascii="Symbol" w:hAnsi="Symbol"/>
    </w:rPr>
  </w:style>
  <w:style w:type="character" w:customStyle="1" w:styleId="WW8Num52z1">
    <w:name w:val="WW8Num52z1"/>
    <w:uiPriority w:val="99"/>
    <w:rsid w:val="00904457"/>
    <w:rPr>
      <w:rFonts w:ascii="Courier New" w:hAnsi="Courier New"/>
    </w:rPr>
  </w:style>
  <w:style w:type="character" w:customStyle="1" w:styleId="WW8Num52z3">
    <w:name w:val="WW8Num52z3"/>
    <w:uiPriority w:val="99"/>
    <w:rsid w:val="00904457"/>
    <w:rPr>
      <w:rFonts w:ascii="Symbol" w:hAnsi="Symbol"/>
    </w:rPr>
  </w:style>
  <w:style w:type="character" w:customStyle="1" w:styleId="WW8Num62z2">
    <w:name w:val="WW8Num62z2"/>
    <w:uiPriority w:val="99"/>
    <w:rsid w:val="00904457"/>
    <w:rPr>
      <w:rFonts w:ascii="Wingdings" w:hAnsi="Wingdings"/>
    </w:rPr>
  </w:style>
  <w:style w:type="character" w:customStyle="1" w:styleId="WW8Num78z1">
    <w:name w:val="WW8Num78z1"/>
    <w:uiPriority w:val="99"/>
    <w:rsid w:val="00904457"/>
    <w:rPr>
      <w:rFonts w:ascii="Courier New" w:hAnsi="Courier New"/>
    </w:rPr>
  </w:style>
  <w:style w:type="character" w:customStyle="1" w:styleId="WW8Num78z3">
    <w:name w:val="WW8Num78z3"/>
    <w:uiPriority w:val="99"/>
    <w:rsid w:val="00904457"/>
    <w:rPr>
      <w:rFonts w:ascii="Symbol" w:hAnsi="Symbol"/>
    </w:rPr>
  </w:style>
  <w:style w:type="character" w:customStyle="1" w:styleId="WW8Num78z4">
    <w:name w:val="WW8Num78z4"/>
    <w:uiPriority w:val="99"/>
    <w:rsid w:val="00904457"/>
    <w:rPr>
      <w:rFonts w:ascii="Courier New" w:hAnsi="Courier New"/>
    </w:rPr>
  </w:style>
  <w:style w:type="character" w:customStyle="1" w:styleId="WW8Num81z1">
    <w:name w:val="WW8Num81z1"/>
    <w:uiPriority w:val="99"/>
    <w:rsid w:val="00904457"/>
    <w:rPr>
      <w:rFonts w:ascii="Courier New" w:hAnsi="Courier New"/>
    </w:rPr>
  </w:style>
  <w:style w:type="character" w:customStyle="1" w:styleId="WW8Num81z2">
    <w:name w:val="WW8Num81z2"/>
    <w:uiPriority w:val="99"/>
    <w:rsid w:val="00904457"/>
    <w:rPr>
      <w:rFonts w:ascii="Wingdings" w:hAnsi="Wingdings"/>
    </w:rPr>
  </w:style>
  <w:style w:type="character" w:customStyle="1" w:styleId="WW8Num81z3">
    <w:name w:val="WW8Num81z3"/>
    <w:uiPriority w:val="99"/>
    <w:rsid w:val="00904457"/>
    <w:rPr>
      <w:rFonts w:ascii="Symbol" w:hAnsi="Symbol"/>
    </w:rPr>
  </w:style>
  <w:style w:type="character" w:customStyle="1" w:styleId="WW8Num92z1">
    <w:name w:val="WW8Num92z1"/>
    <w:uiPriority w:val="99"/>
    <w:rsid w:val="00904457"/>
    <w:rPr>
      <w:rFonts w:ascii="Wingdings" w:hAnsi="Wingdings"/>
      <w:sz w:val="18"/>
    </w:rPr>
  </w:style>
  <w:style w:type="character" w:customStyle="1" w:styleId="WW8Num92z3">
    <w:name w:val="WW8Num92z3"/>
    <w:uiPriority w:val="99"/>
    <w:rsid w:val="00904457"/>
    <w:rPr>
      <w:rFonts w:ascii="Symbol" w:hAnsi="Symbol"/>
    </w:rPr>
  </w:style>
  <w:style w:type="character" w:customStyle="1" w:styleId="WW8Num92z4">
    <w:name w:val="WW8Num92z4"/>
    <w:uiPriority w:val="99"/>
    <w:rsid w:val="00904457"/>
    <w:rPr>
      <w:rFonts w:ascii="Courier New" w:hAnsi="Courier New"/>
    </w:rPr>
  </w:style>
  <w:style w:type="character" w:customStyle="1" w:styleId="WW8Num93z2">
    <w:name w:val="WW8Num93z2"/>
    <w:uiPriority w:val="99"/>
    <w:rsid w:val="00904457"/>
    <w:rPr>
      <w:rFonts w:ascii="Wingdings" w:hAnsi="Wingdings"/>
    </w:rPr>
  </w:style>
  <w:style w:type="character" w:customStyle="1" w:styleId="WW8Num95z5">
    <w:name w:val="WW8Num95z5"/>
    <w:uiPriority w:val="99"/>
    <w:rsid w:val="00904457"/>
    <w:rPr>
      <w:rFonts w:ascii="Wingdings" w:hAnsi="Wingdings"/>
    </w:rPr>
  </w:style>
  <w:style w:type="character" w:customStyle="1" w:styleId="WW8Num97z1">
    <w:name w:val="WW8Num97z1"/>
    <w:uiPriority w:val="99"/>
    <w:rsid w:val="00904457"/>
    <w:rPr>
      <w:rFonts w:ascii="Arial Narrow" w:hAnsi="Arial Narrow"/>
      <w:sz w:val="24"/>
    </w:rPr>
  </w:style>
  <w:style w:type="character" w:customStyle="1" w:styleId="WW8Num97z2">
    <w:name w:val="WW8Num97z2"/>
    <w:uiPriority w:val="99"/>
    <w:rsid w:val="00904457"/>
    <w:rPr>
      <w:rFonts w:ascii="Wingdings" w:hAnsi="Wingdings"/>
    </w:rPr>
  </w:style>
  <w:style w:type="character" w:customStyle="1" w:styleId="WW8Num97z4">
    <w:name w:val="WW8Num97z4"/>
    <w:uiPriority w:val="99"/>
    <w:rsid w:val="00904457"/>
    <w:rPr>
      <w:rFonts w:ascii="Courier New" w:hAnsi="Courier New"/>
    </w:rPr>
  </w:style>
  <w:style w:type="character" w:customStyle="1" w:styleId="WW8Num100z4">
    <w:name w:val="WW8Num100z4"/>
    <w:uiPriority w:val="99"/>
    <w:rsid w:val="00904457"/>
    <w:rPr>
      <w:rFonts w:ascii="Courier New" w:hAnsi="Courier New"/>
    </w:rPr>
  </w:style>
  <w:style w:type="character" w:customStyle="1" w:styleId="WW8Num104z3">
    <w:name w:val="WW8Num104z3"/>
    <w:uiPriority w:val="99"/>
    <w:rsid w:val="00904457"/>
    <w:rPr>
      <w:rFonts w:ascii="Symbol" w:hAnsi="Symbol"/>
    </w:rPr>
  </w:style>
  <w:style w:type="character" w:customStyle="1" w:styleId="WW8Num107z1">
    <w:name w:val="WW8Num107z1"/>
    <w:uiPriority w:val="99"/>
    <w:rsid w:val="00904457"/>
    <w:rPr>
      <w:rFonts w:ascii="Courier New" w:hAnsi="Courier New"/>
    </w:rPr>
  </w:style>
  <w:style w:type="character" w:customStyle="1" w:styleId="WW8Num107z2">
    <w:name w:val="WW8Num107z2"/>
    <w:uiPriority w:val="99"/>
    <w:rsid w:val="00904457"/>
    <w:rPr>
      <w:rFonts w:ascii="Wingdings" w:hAnsi="Wingdings"/>
    </w:rPr>
  </w:style>
  <w:style w:type="character" w:customStyle="1" w:styleId="WW8Num107z3">
    <w:name w:val="WW8Num107z3"/>
    <w:uiPriority w:val="99"/>
    <w:rsid w:val="00904457"/>
    <w:rPr>
      <w:rFonts w:ascii="Symbol" w:hAnsi="Symbol"/>
    </w:rPr>
  </w:style>
  <w:style w:type="character" w:customStyle="1" w:styleId="WW8Num117z1">
    <w:name w:val="WW8Num117z1"/>
    <w:uiPriority w:val="99"/>
    <w:rsid w:val="00904457"/>
    <w:rPr>
      <w:rFonts w:ascii="Symbol" w:hAnsi="Symbol"/>
    </w:rPr>
  </w:style>
  <w:style w:type="character" w:customStyle="1" w:styleId="WW8Num118z1">
    <w:name w:val="WW8Num118z1"/>
    <w:uiPriority w:val="99"/>
    <w:rsid w:val="00904457"/>
    <w:rPr>
      <w:rFonts w:ascii="Courier New" w:hAnsi="Courier New"/>
    </w:rPr>
  </w:style>
  <w:style w:type="character" w:customStyle="1" w:styleId="WW8Num118z2">
    <w:name w:val="WW8Num118z2"/>
    <w:uiPriority w:val="99"/>
    <w:rsid w:val="00904457"/>
    <w:rPr>
      <w:rFonts w:ascii="Wingdings" w:hAnsi="Wingdings"/>
    </w:rPr>
  </w:style>
  <w:style w:type="character" w:customStyle="1" w:styleId="WW8Num4z2">
    <w:name w:val="WW8Num4z2"/>
    <w:uiPriority w:val="99"/>
    <w:rsid w:val="00904457"/>
    <w:rPr>
      <w:rFonts w:ascii="Wingdings" w:hAnsi="Wingdings"/>
      <w:sz w:val="18"/>
    </w:rPr>
  </w:style>
  <w:style w:type="character" w:customStyle="1" w:styleId="WW8Num11z2">
    <w:name w:val="WW8Num11z2"/>
    <w:uiPriority w:val="99"/>
    <w:rsid w:val="00904457"/>
    <w:rPr>
      <w:rFonts w:ascii="Wingdings" w:hAnsi="Wingdings"/>
      <w:sz w:val="20"/>
    </w:rPr>
  </w:style>
  <w:style w:type="character" w:customStyle="1" w:styleId="WW8Num13z1">
    <w:name w:val="WW8Num13z1"/>
    <w:uiPriority w:val="99"/>
    <w:rsid w:val="00904457"/>
    <w:rPr>
      <w:rFonts w:ascii="Courier New" w:hAnsi="Courier New"/>
    </w:rPr>
  </w:style>
  <w:style w:type="character" w:customStyle="1" w:styleId="WW8Num13z2">
    <w:name w:val="WW8Num13z2"/>
    <w:uiPriority w:val="99"/>
    <w:rsid w:val="00904457"/>
    <w:rPr>
      <w:rFonts w:ascii="Wingdings" w:hAnsi="Wingdings"/>
    </w:rPr>
  </w:style>
  <w:style w:type="character" w:customStyle="1" w:styleId="WW8Num24z1">
    <w:name w:val="WW8Num24z1"/>
    <w:uiPriority w:val="99"/>
    <w:rsid w:val="00904457"/>
    <w:rPr>
      <w:rFonts w:ascii="Courier New" w:hAnsi="Courier New"/>
    </w:rPr>
  </w:style>
  <w:style w:type="character" w:customStyle="1" w:styleId="WW8Num24z2">
    <w:name w:val="WW8Num24z2"/>
    <w:uiPriority w:val="99"/>
    <w:rsid w:val="00904457"/>
    <w:rPr>
      <w:rFonts w:ascii="Wingdings" w:hAnsi="Wingdings"/>
    </w:rPr>
  </w:style>
  <w:style w:type="character" w:customStyle="1" w:styleId="WW8Num25z1">
    <w:name w:val="WW8Num25z1"/>
    <w:uiPriority w:val="99"/>
    <w:rsid w:val="00904457"/>
    <w:rPr>
      <w:rFonts w:ascii="Courier New" w:hAnsi="Courier New"/>
    </w:rPr>
  </w:style>
  <w:style w:type="character" w:customStyle="1" w:styleId="WW8Num25z2">
    <w:name w:val="WW8Num25z2"/>
    <w:uiPriority w:val="99"/>
    <w:rsid w:val="00904457"/>
    <w:rPr>
      <w:rFonts w:ascii="Wingdings" w:hAnsi="Wingdings"/>
    </w:rPr>
  </w:style>
  <w:style w:type="character" w:customStyle="1" w:styleId="WW8Num27z1">
    <w:name w:val="WW8Num27z1"/>
    <w:uiPriority w:val="99"/>
    <w:rsid w:val="00904457"/>
    <w:rPr>
      <w:rFonts w:ascii="Wingdings 2" w:hAnsi="Wingdings 2"/>
      <w:sz w:val="18"/>
    </w:rPr>
  </w:style>
  <w:style w:type="character" w:customStyle="1" w:styleId="WW8Num27z2">
    <w:name w:val="WW8Num27z2"/>
    <w:uiPriority w:val="99"/>
    <w:rsid w:val="00904457"/>
    <w:rPr>
      <w:rFonts w:ascii="StarSymbol" w:hAnsi="StarSymbol"/>
      <w:sz w:val="18"/>
    </w:rPr>
  </w:style>
  <w:style w:type="character" w:customStyle="1" w:styleId="WW8Num32z1">
    <w:name w:val="WW8Num32z1"/>
    <w:uiPriority w:val="99"/>
    <w:rsid w:val="00904457"/>
    <w:rPr>
      <w:rFonts w:ascii="Courier New" w:hAnsi="Courier New"/>
    </w:rPr>
  </w:style>
  <w:style w:type="character" w:customStyle="1" w:styleId="WW8Num32z2">
    <w:name w:val="WW8Num32z2"/>
    <w:uiPriority w:val="99"/>
    <w:rsid w:val="00904457"/>
    <w:rPr>
      <w:rFonts w:ascii="Wingdings" w:hAnsi="Wingdings"/>
    </w:rPr>
  </w:style>
  <w:style w:type="character" w:customStyle="1" w:styleId="WW8Num33z1">
    <w:name w:val="WW8Num33z1"/>
    <w:uiPriority w:val="99"/>
    <w:rsid w:val="00904457"/>
    <w:rPr>
      <w:rFonts w:ascii="Courier New" w:hAnsi="Courier New"/>
    </w:rPr>
  </w:style>
  <w:style w:type="character" w:customStyle="1" w:styleId="WW8Num33z2">
    <w:name w:val="WW8Num33z2"/>
    <w:uiPriority w:val="99"/>
    <w:rsid w:val="00904457"/>
    <w:rPr>
      <w:rFonts w:ascii="Wingdings" w:hAnsi="Wingdings"/>
    </w:rPr>
  </w:style>
  <w:style w:type="character" w:customStyle="1" w:styleId="WW8Num33z3">
    <w:name w:val="WW8Num33z3"/>
    <w:uiPriority w:val="99"/>
    <w:rsid w:val="00904457"/>
    <w:rPr>
      <w:rFonts w:ascii="Symbol" w:hAnsi="Symbol"/>
    </w:rPr>
  </w:style>
  <w:style w:type="character" w:customStyle="1" w:styleId="WW8Num35z5">
    <w:name w:val="WW8Num35z5"/>
    <w:uiPriority w:val="99"/>
    <w:rsid w:val="00904457"/>
    <w:rPr>
      <w:rFonts w:ascii="Wingdings" w:hAnsi="Wingdings"/>
    </w:rPr>
  </w:style>
  <w:style w:type="character" w:customStyle="1" w:styleId="WW8Num43z3">
    <w:name w:val="WW8Num43z3"/>
    <w:uiPriority w:val="99"/>
    <w:rsid w:val="00904457"/>
    <w:rPr>
      <w:rFonts w:ascii="Symbol" w:hAnsi="Symbol"/>
    </w:rPr>
  </w:style>
  <w:style w:type="character" w:customStyle="1" w:styleId="WW8Num43z4">
    <w:name w:val="WW8Num43z4"/>
    <w:uiPriority w:val="99"/>
    <w:rsid w:val="00904457"/>
    <w:rPr>
      <w:rFonts w:ascii="Courier New" w:hAnsi="Courier New"/>
    </w:rPr>
  </w:style>
  <w:style w:type="character" w:customStyle="1" w:styleId="WW8Num44z4">
    <w:name w:val="WW8Num44z4"/>
    <w:uiPriority w:val="99"/>
    <w:rsid w:val="00904457"/>
    <w:rPr>
      <w:rFonts w:ascii="Courier New" w:hAnsi="Courier New"/>
    </w:rPr>
  </w:style>
  <w:style w:type="character" w:customStyle="1" w:styleId="WW8Num56z1">
    <w:name w:val="WW8Num56z1"/>
    <w:uiPriority w:val="99"/>
    <w:rsid w:val="00904457"/>
    <w:rPr>
      <w:rFonts w:ascii="Wingdings" w:hAnsi="Wingdings"/>
      <w:sz w:val="20"/>
    </w:rPr>
  </w:style>
  <w:style w:type="character" w:customStyle="1" w:styleId="WW8Num56z2">
    <w:name w:val="WW8Num56z2"/>
    <w:uiPriority w:val="99"/>
    <w:rsid w:val="00904457"/>
    <w:rPr>
      <w:rFonts w:ascii="Wingdings" w:hAnsi="Wingdings"/>
      <w:sz w:val="20"/>
    </w:rPr>
  </w:style>
  <w:style w:type="character" w:customStyle="1" w:styleId="WW8Num56z3">
    <w:name w:val="WW8Num56z3"/>
    <w:uiPriority w:val="99"/>
    <w:rsid w:val="00904457"/>
    <w:rPr>
      <w:rFonts w:ascii="Symbol" w:hAnsi="Symbol"/>
    </w:rPr>
  </w:style>
  <w:style w:type="character" w:customStyle="1" w:styleId="WW8Num56z4">
    <w:name w:val="WW8Num56z4"/>
    <w:uiPriority w:val="99"/>
    <w:rsid w:val="00904457"/>
    <w:rPr>
      <w:rFonts w:ascii="Courier New" w:hAnsi="Courier New"/>
    </w:rPr>
  </w:style>
  <w:style w:type="character" w:customStyle="1" w:styleId="WW8Num64z1">
    <w:name w:val="WW8Num64z1"/>
    <w:uiPriority w:val="99"/>
    <w:rsid w:val="00904457"/>
    <w:rPr>
      <w:rFonts w:ascii="Courier New" w:hAnsi="Courier New"/>
    </w:rPr>
  </w:style>
  <w:style w:type="character" w:customStyle="1" w:styleId="WW8Num64z2">
    <w:name w:val="WW8Num64z2"/>
    <w:uiPriority w:val="99"/>
    <w:rsid w:val="00904457"/>
    <w:rPr>
      <w:rFonts w:ascii="Wingdings" w:hAnsi="Wingdings"/>
    </w:rPr>
  </w:style>
  <w:style w:type="character" w:customStyle="1" w:styleId="WW8Num64z3">
    <w:name w:val="WW8Num64z3"/>
    <w:uiPriority w:val="99"/>
    <w:rsid w:val="00904457"/>
    <w:rPr>
      <w:rFonts w:ascii="Symbol" w:hAnsi="Symbol"/>
    </w:rPr>
  </w:style>
  <w:style w:type="character" w:customStyle="1" w:styleId="WW8Num65z2">
    <w:name w:val="WW8Num65z2"/>
    <w:uiPriority w:val="99"/>
    <w:rsid w:val="00904457"/>
    <w:rPr>
      <w:rFonts w:ascii="Wingdings" w:hAnsi="Wingdings"/>
    </w:rPr>
  </w:style>
  <w:style w:type="character" w:customStyle="1" w:styleId="WW8Num67z2">
    <w:name w:val="WW8Num67z2"/>
    <w:uiPriority w:val="99"/>
    <w:rsid w:val="00904457"/>
    <w:rPr>
      <w:rFonts w:ascii="Wingdings" w:hAnsi="Wingdings"/>
    </w:rPr>
  </w:style>
  <w:style w:type="character" w:customStyle="1" w:styleId="WW8Num70z3">
    <w:name w:val="WW8Num70z3"/>
    <w:uiPriority w:val="99"/>
    <w:rsid w:val="00904457"/>
    <w:rPr>
      <w:rFonts w:ascii="Symbol" w:hAnsi="Symbol"/>
    </w:rPr>
  </w:style>
  <w:style w:type="character" w:customStyle="1" w:styleId="WW8Num71z1">
    <w:name w:val="WW8Num71z1"/>
    <w:uiPriority w:val="99"/>
    <w:rsid w:val="00904457"/>
    <w:rPr>
      <w:rFonts w:ascii="Courier New" w:hAnsi="Courier New"/>
    </w:rPr>
  </w:style>
  <w:style w:type="character" w:customStyle="1" w:styleId="WW8Num71z3">
    <w:name w:val="WW8Num71z3"/>
    <w:uiPriority w:val="99"/>
    <w:rsid w:val="00904457"/>
    <w:rPr>
      <w:rFonts w:ascii="Symbol" w:hAnsi="Symbol"/>
    </w:rPr>
  </w:style>
  <w:style w:type="character" w:customStyle="1" w:styleId="WW8Num83z1">
    <w:name w:val="WW8Num83z1"/>
    <w:uiPriority w:val="99"/>
    <w:rsid w:val="00904457"/>
    <w:rPr>
      <w:rFonts w:ascii="Courier New" w:hAnsi="Courier New"/>
    </w:rPr>
  </w:style>
  <w:style w:type="character" w:customStyle="1" w:styleId="WW8Num83z2">
    <w:name w:val="WW8Num83z2"/>
    <w:uiPriority w:val="99"/>
    <w:rsid w:val="00904457"/>
    <w:rPr>
      <w:rFonts w:ascii="Wingdings" w:hAnsi="Wingdings"/>
    </w:rPr>
  </w:style>
  <w:style w:type="character" w:customStyle="1" w:styleId="WW8Num83z3">
    <w:name w:val="WW8Num83z3"/>
    <w:uiPriority w:val="99"/>
    <w:rsid w:val="00904457"/>
    <w:rPr>
      <w:rFonts w:ascii="Symbol" w:hAnsi="Symbol"/>
    </w:rPr>
  </w:style>
  <w:style w:type="character" w:customStyle="1" w:styleId="WW8Num95z3">
    <w:name w:val="WW8Num95z3"/>
    <w:uiPriority w:val="99"/>
    <w:rsid w:val="00904457"/>
    <w:rPr>
      <w:rFonts w:ascii="Symbol" w:hAnsi="Symbol"/>
    </w:rPr>
  </w:style>
  <w:style w:type="character" w:customStyle="1" w:styleId="WW8Num99z3">
    <w:name w:val="WW8Num99z3"/>
    <w:uiPriority w:val="99"/>
    <w:rsid w:val="00904457"/>
    <w:rPr>
      <w:rFonts w:ascii="Symbol" w:hAnsi="Symbol"/>
    </w:rPr>
  </w:style>
  <w:style w:type="character" w:customStyle="1" w:styleId="WW8Num99z4">
    <w:name w:val="WW8Num99z4"/>
    <w:uiPriority w:val="99"/>
    <w:rsid w:val="00904457"/>
    <w:rPr>
      <w:rFonts w:ascii="Courier New" w:hAnsi="Courier New"/>
    </w:rPr>
  </w:style>
  <w:style w:type="character" w:customStyle="1" w:styleId="WW8Num113z4">
    <w:name w:val="WW8Num113z4"/>
    <w:uiPriority w:val="99"/>
    <w:rsid w:val="00904457"/>
    <w:rPr>
      <w:rFonts w:ascii="Courier New" w:hAnsi="Courier New"/>
    </w:rPr>
  </w:style>
  <w:style w:type="character" w:customStyle="1" w:styleId="WW8Num117z4">
    <w:name w:val="WW8Num117z4"/>
    <w:uiPriority w:val="99"/>
    <w:rsid w:val="00904457"/>
    <w:rPr>
      <w:rFonts w:ascii="Courier New" w:hAnsi="Courier New"/>
    </w:rPr>
  </w:style>
  <w:style w:type="character" w:customStyle="1" w:styleId="WW8Num117z5">
    <w:name w:val="WW8Num117z5"/>
    <w:uiPriority w:val="99"/>
    <w:rsid w:val="00904457"/>
    <w:rPr>
      <w:rFonts w:ascii="Wingdings" w:hAnsi="Wingdings"/>
    </w:rPr>
  </w:style>
  <w:style w:type="character" w:customStyle="1" w:styleId="WW8Num119z1">
    <w:name w:val="WW8Num119z1"/>
    <w:uiPriority w:val="99"/>
    <w:rsid w:val="00904457"/>
    <w:rPr>
      <w:rFonts w:ascii="Courier New" w:hAnsi="Courier New"/>
    </w:rPr>
  </w:style>
  <w:style w:type="character" w:customStyle="1" w:styleId="WW8Num119z2">
    <w:name w:val="WW8Num119z2"/>
    <w:uiPriority w:val="99"/>
    <w:rsid w:val="00904457"/>
    <w:rPr>
      <w:rFonts w:ascii="Wingdings" w:hAnsi="Wingdings"/>
    </w:rPr>
  </w:style>
  <w:style w:type="character" w:customStyle="1" w:styleId="WW8Num119z4">
    <w:name w:val="WW8Num119z4"/>
    <w:uiPriority w:val="99"/>
    <w:rsid w:val="00904457"/>
    <w:rPr>
      <w:rFonts w:ascii="Courier New" w:hAnsi="Courier New"/>
    </w:rPr>
  </w:style>
  <w:style w:type="character" w:customStyle="1" w:styleId="WW8Num122z2">
    <w:name w:val="WW8Num122z2"/>
    <w:uiPriority w:val="99"/>
    <w:rsid w:val="00904457"/>
    <w:rPr>
      <w:rFonts w:ascii="Wingdings" w:hAnsi="Wingdings"/>
    </w:rPr>
  </w:style>
  <w:style w:type="character" w:customStyle="1" w:styleId="WW8Num122z3">
    <w:name w:val="WW8Num122z3"/>
    <w:uiPriority w:val="99"/>
    <w:rsid w:val="00904457"/>
    <w:rPr>
      <w:rFonts w:ascii="Symbol" w:hAnsi="Symbol"/>
    </w:rPr>
  </w:style>
  <w:style w:type="character" w:customStyle="1" w:styleId="WW8Num122z4">
    <w:name w:val="WW8Num122z4"/>
    <w:uiPriority w:val="99"/>
    <w:rsid w:val="00904457"/>
    <w:rPr>
      <w:rFonts w:ascii="Courier New" w:hAnsi="Courier New"/>
    </w:rPr>
  </w:style>
  <w:style w:type="character" w:customStyle="1" w:styleId="WW8Num123z0">
    <w:name w:val="WW8Num123z0"/>
    <w:uiPriority w:val="99"/>
    <w:rsid w:val="00904457"/>
    <w:rPr>
      <w:rFonts w:ascii="Times New Roman" w:hAnsi="Times New Roman"/>
    </w:rPr>
  </w:style>
  <w:style w:type="character" w:customStyle="1" w:styleId="WW8Num124z2">
    <w:name w:val="WW8Num124z2"/>
    <w:uiPriority w:val="99"/>
    <w:rsid w:val="00904457"/>
    <w:rPr>
      <w:rFonts w:ascii="Wingdings" w:hAnsi="Wingdings"/>
    </w:rPr>
  </w:style>
  <w:style w:type="character" w:customStyle="1" w:styleId="WW8Num126z0">
    <w:name w:val="WW8Num126z0"/>
    <w:uiPriority w:val="99"/>
    <w:rsid w:val="00904457"/>
    <w:rPr>
      <w:rFonts w:ascii="Times New Roman" w:hAnsi="Times New Roman"/>
    </w:rPr>
  </w:style>
  <w:style w:type="character" w:customStyle="1" w:styleId="WW8Num126z1">
    <w:name w:val="WW8Num126z1"/>
    <w:uiPriority w:val="99"/>
    <w:rsid w:val="00904457"/>
    <w:rPr>
      <w:rFonts w:ascii="Courier New" w:hAnsi="Courier New"/>
    </w:rPr>
  </w:style>
  <w:style w:type="character" w:customStyle="1" w:styleId="WW8Num126z2">
    <w:name w:val="WW8Num126z2"/>
    <w:uiPriority w:val="99"/>
    <w:rsid w:val="00904457"/>
    <w:rPr>
      <w:rFonts w:ascii="Wingdings" w:hAnsi="Wingdings"/>
    </w:rPr>
  </w:style>
  <w:style w:type="character" w:customStyle="1" w:styleId="WW8Num126z3">
    <w:name w:val="WW8Num126z3"/>
    <w:uiPriority w:val="99"/>
    <w:rsid w:val="00904457"/>
    <w:rPr>
      <w:rFonts w:ascii="Symbol" w:hAnsi="Symbol"/>
    </w:rPr>
  </w:style>
  <w:style w:type="character" w:customStyle="1" w:styleId="WW8Num129z2">
    <w:name w:val="WW8Num129z2"/>
    <w:uiPriority w:val="99"/>
    <w:rsid w:val="00904457"/>
    <w:rPr>
      <w:rFonts w:ascii="Wingdings" w:hAnsi="Wingdings"/>
    </w:rPr>
  </w:style>
  <w:style w:type="character" w:customStyle="1" w:styleId="WW8Num133z0">
    <w:name w:val="WW8Num133z0"/>
    <w:uiPriority w:val="99"/>
    <w:rsid w:val="00904457"/>
    <w:rPr>
      <w:rFonts w:ascii="Symbol" w:hAnsi="Symbol"/>
      <w:sz w:val="20"/>
    </w:rPr>
  </w:style>
  <w:style w:type="character" w:customStyle="1" w:styleId="WW8Num138z0">
    <w:name w:val="WW8Num138z0"/>
    <w:uiPriority w:val="99"/>
    <w:rsid w:val="00904457"/>
    <w:rPr>
      <w:rFonts w:ascii="Times New Roman" w:hAnsi="Times New Roman"/>
    </w:rPr>
  </w:style>
  <w:style w:type="character" w:customStyle="1" w:styleId="WW8Num139z0">
    <w:name w:val="WW8Num139z0"/>
    <w:uiPriority w:val="99"/>
    <w:rsid w:val="00904457"/>
    <w:rPr>
      <w:rFonts w:ascii="Symbol" w:hAnsi="Symbol"/>
    </w:rPr>
  </w:style>
  <w:style w:type="character" w:customStyle="1" w:styleId="WW8Num139z1">
    <w:name w:val="WW8Num139z1"/>
    <w:uiPriority w:val="99"/>
    <w:rsid w:val="00904457"/>
    <w:rPr>
      <w:rFonts w:ascii="Courier New" w:hAnsi="Courier New"/>
    </w:rPr>
  </w:style>
  <w:style w:type="character" w:customStyle="1" w:styleId="WW8Num139z2">
    <w:name w:val="WW8Num139z2"/>
    <w:uiPriority w:val="99"/>
    <w:rsid w:val="00904457"/>
    <w:rPr>
      <w:rFonts w:ascii="Wingdings" w:hAnsi="Wingdings"/>
    </w:rPr>
  </w:style>
  <w:style w:type="character" w:customStyle="1" w:styleId="WW8Num139z6">
    <w:name w:val="WW8Num139z6"/>
    <w:uiPriority w:val="99"/>
    <w:rsid w:val="00904457"/>
    <w:rPr>
      <w:rFonts w:ascii="Symbol" w:hAnsi="Symbol"/>
    </w:rPr>
  </w:style>
  <w:style w:type="character" w:customStyle="1" w:styleId="WW8Num140z1">
    <w:name w:val="WW8Num140z1"/>
    <w:uiPriority w:val="99"/>
    <w:rsid w:val="00904457"/>
    <w:rPr>
      <w:rFonts w:ascii="Courier New" w:hAnsi="Courier New"/>
      <w:sz w:val="20"/>
    </w:rPr>
  </w:style>
  <w:style w:type="character" w:customStyle="1" w:styleId="WW8Num140z2">
    <w:name w:val="WW8Num140z2"/>
    <w:uiPriority w:val="99"/>
    <w:rsid w:val="00904457"/>
    <w:rPr>
      <w:rFonts w:ascii="Wingdings" w:hAnsi="Wingdings"/>
      <w:sz w:val="20"/>
    </w:rPr>
  </w:style>
  <w:style w:type="character" w:customStyle="1" w:styleId="WW8Num13z3">
    <w:name w:val="WW8Num13z3"/>
    <w:uiPriority w:val="99"/>
    <w:rsid w:val="00904457"/>
    <w:rPr>
      <w:rFonts w:ascii="Symbol" w:hAnsi="Symbol"/>
    </w:rPr>
  </w:style>
  <w:style w:type="character" w:customStyle="1" w:styleId="WW8Num21z5">
    <w:name w:val="WW8Num21z5"/>
    <w:uiPriority w:val="99"/>
    <w:rsid w:val="00904457"/>
    <w:rPr>
      <w:rFonts w:ascii="Wingdings" w:hAnsi="Wingdings"/>
    </w:rPr>
  </w:style>
  <w:style w:type="character" w:customStyle="1" w:styleId="WW8Num37z3">
    <w:name w:val="WW8Num37z3"/>
    <w:uiPriority w:val="99"/>
    <w:rsid w:val="00904457"/>
    <w:rPr>
      <w:rFonts w:ascii="Symbol" w:hAnsi="Symbol"/>
    </w:rPr>
  </w:style>
  <w:style w:type="character" w:customStyle="1" w:styleId="WW8Num54z1">
    <w:name w:val="WW8Num54z1"/>
    <w:uiPriority w:val="99"/>
    <w:rsid w:val="00904457"/>
    <w:rPr>
      <w:rFonts w:ascii="Courier New" w:hAnsi="Courier New"/>
    </w:rPr>
  </w:style>
  <w:style w:type="character" w:customStyle="1" w:styleId="WW8Num54z2">
    <w:name w:val="WW8Num54z2"/>
    <w:uiPriority w:val="99"/>
    <w:rsid w:val="00904457"/>
    <w:rPr>
      <w:rFonts w:ascii="Wingdings" w:hAnsi="Wingdings"/>
    </w:rPr>
  </w:style>
  <w:style w:type="character" w:customStyle="1" w:styleId="WW8Num54z3">
    <w:name w:val="WW8Num54z3"/>
    <w:uiPriority w:val="99"/>
    <w:rsid w:val="00904457"/>
    <w:rPr>
      <w:rFonts w:ascii="Symbol" w:hAnsi="Symbol"/>
    </w:rPr>
  </w:style>
  <w:style w:type="character" w:customStyle="1" w:styleId="WW8Num54z4">
    <w:name w:val="WW8Num54z4"/>
    <w:uiPriority w:val="99"/>
    <w:rsid w:val="00904457"/>
    <w:rPr>
      <w:rFonts w:ascii="Courier New" w:hAnsi="Courier New"/>
    </w:rPr>
  </w:style>
  <w:style w:type="character" w:customStyle="1" w:styleId="WW8Num79z1">
    <w:name w:val="WW8Num79z1"/>
    <w:uiPriority w:val="99"/>
    <w:rsid w:val="00904457"/>
    <w:rPr>
      <w:rFonts w:ascii="Courier New" w:hAnsi="Courier New"/>
    </w:rPr>
  </w:style>
  <w:style w:type="character" w:customStyle="1" w:styleId="WW8Num79z2">
    <w:name w:val="WW8Num79z2"/>
    <w:uiPriority w:val="99"/>
    <w:rsid w:val="00904457"/>
    <w:rPr>
      <w:rFonts w:ascii="Wingdings" w:hAnsi="Wingdings"/>
    </w:rPr>
  </w:style>
  <w:style w:type="character" w:customStyle="1" w:styleId="WW8Num85z1">
    <w:name w:val="WW8Num85z1"/>
    <w:uiPriority w:val="99"/>
    <w:rsid w:val="00904457"/>
    <w:rPr>
      <w:rFonts w:ascii="Courier New" w:hAnsi="Courier New"/>
    </w:rPr>
  </w:style>
  <w:style w:type="character" w:customStyle="1" w:styleId="WW8Num85z2">
    <w:name w:val="WW8Num85z2"/>
    <w:uiPriority w:val="99"/>
    <w:rsid w:val="00904457"/>
    <w:rPr>
      <w:rFonts w:ascii="Wingdings" w:hAnsi="Wingdings"/>
    </w:rPr>
  </w:style>
  <w:style w:type="character" w:customStyle="1" w:styleId="WW8Num92z2">
    <w:name w:val="WW8Num92z2"/>
    <w:uiPriority w:val="99"/>
    <w:rsid w:val="00904457"/>
    <w:rPr>
      <w:rFonts w:ascii="Wingdings" w:hAnsi="Wingdings"/>
    </w:rPr>
  </w:style>
  <w:style w:type="character" w:customStyle="1" w:styleId="WW8Num103z1">
    <w:name w:val="WW8Num103z1"/>
    <w:uiPriority w:val="99"/>
    <w:rsid w:val="00904457"/>
    <w:rPr>
      <w:rFonts w:ascii="Courier New" w:hAnsi="Courier New"/>
    </w:rPr>
  </w:style>
  <w:style w:type="character" w:customStyle="1" w:styleId="WW8Num108z1">
    <w:name w:val="WW8Num108z1"/>
    <w:uiPriority w:val="99"/>
    <w:rsid w:val="00904457"/>
    <w:rPr>
      <w:rFonts w:ascii="Arial" w:hAnsi="Arial"/>
    </w:rPr>
  </w:style>
  <w:style w:type="character" w:customStyle="1" w:styleId="WW8Num108z3">
    <w:name w:val="WW8Num108z3"/>
    <w:uiPriority w:val="99"/>
    <w:rsid w:val="00904457"/>
    <w:rPr>
      <w:rFonts w:ascii="Symbol" w:hAnsi="Symbol"/>
    </w:rPr>
  </w:style>
  <w:style w:type="character" w:customStyle="1" w:styleId="WW8Num108z4">
    <w:name w:val="WW8Num108z4"/>
    <w:uiPriority w:val="99"/>
    <w:rsid w:val="00904457"/>
    <w:rPr>
      <w:rFonts w:ascii="Courier New" w:hAnsi="Courier New"/>
    </w:rPr>
  </w:style>
  <w:style w:type="character" w:customStyle="1" w:styleId="WW8Num111z1">
    <w:name w:val="WW8Num111z1"/>
    <w:uiPriority w:val="99"/>
    <w:rsid w:val="00904457"/>
    <w:rPr>
      <w:rFonts w:ascii="Courier New" w:hAnsi="Courier New"/>
    </w:rPr>
  </w:style>
  <w:style w:type="character" w:customStyle="1" w:styleId="WW8Num111z2">
    <w:name w:val="WW8Num111z2"/>
    <w:uiPriority w:val="99"/>
    <w:rsid w:val="00904457"/>
    <w:rPr>
      <w:rFonts w:ascii="Wingdings" w:hAnsi="Wingdings"/>
    </w:rPr>
  </w:style>
  <w:style w:type="character" w:customStyle="1" w:styleId="WW8Num123z1">
    <w:name w:val="WW8Num123z1"/>
    <w:uiPriority w:val="99"/>
    <w:rsid w:val="00904457"/>
    <w:rPr>
      <w:rFonts w:ascii="Symbol" w:hAnsi="Symbol"/>
    </w:rPr>
  </w:style>
  <w:style w:type="character" w:customStyle="1" w:styleId="WW8Num123z4">
    <w:name w:val="WW8Num123z4"/>
    <w:uiPriority w:val="99"/>
    <w:rsid w:val="00904457"/>
    <w:rPr>
      <w:rFonts w:ascii="Courier New" w:hAnsi="Courier New"/>
    </w:rPr>
  </w:style>
  <w:style w:type="character" w:customStyle="1" w:styleId="WW8Num123z5">
    <w:name w:val="WW8Num123z5"/>
    <w:uiPriority w:val="99"/>
    <w:rsid w:val="00904457"/>
    <w:rPr>
      <w:rFonts w:ascii="Wingdings" w:hAnsi="Wingdings"/>
    </w:rPr>
  </w:style>
  <w:style w:type="character" w:customStyle="1" w:styleId="WW8Num125z1">
    <w:name w:val="WW8Num125z1"/>
    <w:uiPriority w:val="99"/>
    <w:rsid w:val="00904457"/>
    <w:rPr>
      <w:rFonts w:ascii="Courier New" w:hAnsi="Courier New"/>
    </w:rPr>
  </w:style>
  <w:style w:type="character" w:customStyle="1" w:styleId="WW8Num125z2">
    <w:name w:val="WW8Num125z2"/>
    <w:uiPriority w:val="99"/>
    <w:rsid w:val="00904457"/>
    <w:rPr>
      <w:rFonts w:ascii="Wingdings" w:hAnsi="Wingdings"/>
    </w:rPr>
  </w:style>
  <w:style w:type="character" w:customStyle="1" w:styleId="WW8Num125z4">
    <w:name w:val="WW8Num125z4"/>
    <w:uiPriority w:val="99"/>
    <w:rsid w:val="00904457"/>
    <w:rPr>
      <w:rFonts w:ascii="Courier New" w:hAnsi="Courier New"/>
    </w:rPr>
  </w:style>
  <w:style w:type="character" w:customStyle="1" w:styleId="WW8Num127z1">
    <w:name w:val="WW8Num127z1"/>
    <w:uiPriority w:val="99"/>
    <w:rsid w:val="00904457"/>
    <w:rPr>
      <w:rFonts w:ascii="Courier New" w:hAnsi="Courier New"/>
    </w:rPr>
  </w:style>
  <w:style w:type="character" w:customStyle="1" w:styleId="WW8Num127z2">
    <w:name w:val="WW8Num127z2"/>
    <w:uiPriority w:val="99"/>
    <w:rsid w:val="00904457"/>
    <w:rPr>
      <w:rFonts w:ascii="Wingdings" w:hAnsi="Wingdings"/>
    </w:rPr>
  </w:style>
  <w:style w:type="character" w:customStyle="1" w:styleId="WW8Num131z3">
    <w:name w:val="WW8Num131z3"/>
    <w:uiPriority w:val="99"/>
    <w:rsid w:val="00904457"/>
    <w:rPr>
      <w:rFonts w:ascii="Symbol" w:hAnsi="Symbol"/>
    </w:rPr>
  </w:style>
  <w:style w:type="character" w:customStyle="1" w:styleId="WW8Num131z4">
    <w:name w:val="WW8Num131z4"/>
    <w:uiPriority w:val="99"/>
    <w:rsid w:val="00904457"/>
    <w:rPr>
      <w:rFonts w:ascii="Courier New" w:hAnsi="Courier New"/>
    </w:rPr>
  </w:style>
  <w:style w:type="character" w:customStyle="1" w:styleId="WW8Num132z1">
    <w:name w:val="WW8Num132z1"/>
    <w:uiPriority w:val="99"/>
    <w:rsid w:val="00904457"/>
    <w:rPr>
      <w:rFonts w:ascii="Courier New" w:hAnsi="Courier New"/>
    </w:rPr>
  </w:style>
  <w:style w:type="character" w:customStyle="1" w:styleId="WW8Num132z2">
    <w:name w:val="WW8Num132z2"/>
    <w:uiPriority w:val="99"/>
    <w:rsid w:val="00904457"/>
    <w:rPr>
      <w:rFonts w:ascii="Wingdings" w:hAnsi="Wingdings"/>
    </w:rPr>
  </w:style>
  <w:style w:type="character" w:customStyle="1" w:styleId="WW8Num146z0">
    <w:name w:val="WW8Num146z0"/>
    <w:uiPriority w:val="99"/>
    <w:rsid w:val="00904457"/>
    <w:rPr>
      <w:rFonts w:ascii="Times New Roman" w:hAnsi="Times New Roman"/>
    </w:rPr>
  </w:style>
  <w:style w:type="character" w:customStyle="1" w:styleId="WW8Num146z1">
    <w:name w:val="WW8Num146z1"/>
    <w:uiPriority w:val="99"/>
    <w:rsid w:val="00904457"/>
    <w:rPr>
      <w:rFonts w:ascii="Courier New" w:hAnsi="Courier New"/>
    </w:rPr>
  </w:style>
  <w:style w:type="character" w:customStyle="1" w:styleId="WW8Num146z2">
    <w:name w:val="WW8Num146z2"/>
    <w:uiPriority w:val="99"/>
    <w:rsid w:val="00904457"/>
    <w:rPr>
      <w:rFonts w:ascii="Wingdings" w:hAnsi="Wingdings"/>
    </w:rPr>
  </w:style>
  <w:style w:type="character" w:customStyle="1" w:styleId="WW8Num146z3">
    <w:name w:val="WW8Num146z3"/>
    <w:uiPriority w:val="99"/>
    <w:rsid w:val="00904457"/>
    <w:rPr>
      <w:rFonts w:ascii="Symbol" w:hAnsi="Symbol"/>
    </w:rPr>
  </w:style>
  <w:style w:type="character" w:customStyle="1" w:styleId="WW8Num148z0">
    <w:name w:val="WW8Num148z0"/>
    <w:uiPriority w:val="99"/>
    <w:rsid w:val="00904457"/>
    <w:rPr>
      <w:rFonts w:ascii="Times New Roman" w:hAnsi="Times New Roman"/>
    </w:rPr>
  </w:style>
  <w:style w:type="character" w:customStyle="1" w:styleId="WW8Num152z0">
    <w:name w:val="WW8Num152z0"/>
    <w:uiPriority w:val="99"/>
    <w:rsid w:val="00904457"/>
    <w:rPr>
      <w:rFonts w:ascii="Symbol" w:hAnsi="Symbol"/>
    </w:rPr>
  </w:style>
  <w:style w:type="character" w:customStyle="1" w:styleId="WW8Num157z0">
    <w:name w:val="WW8Num157z0"/>
    <w:uiPriority w:val="99"/>
    <w:rsid w:val="00904457"/>
    <w:rPr>
      <w:rFonts w:ascii="Wingdings" w:hAnsi="Wingdings"/>
    </w:rPr>
  </w:style>
  <w:style w:type="character" w:customStyle="1" w:styleId="WW8Num157z1">
    <w:name w:val="WW8Num157z1"/>
    <w:uiPriority w:val="99"/>
    <w:rsid w:val="00904457"/>
    <w:rPr>
      <w:rFonts w:ascii="Courier New" w:hAnsi="Courier New"/>
    </w:rPr>
  </w:style>
  <w:style w:type="character" w:customStyle="1" w:styleId="WW8Num157z2">
    <w:name w:val="WW8Num157z2"/>
    <w:uiPriority w:val="99"/>
    <w:rsid w:val="00904457"/>
    <w:rPr>
      <w:rFonts w:ascii="StarSymbol" w:hAnsi="StarSymbol"/>
      <w:sz w:val="18"/>
    </w:rPr>
  </w:style>
  <w:style w:type="character" w:customStyle="1" w:styleId="WW8Num158z2">
    <w:name w:val="WW8Num158z2"/>
    <w:uiPriority w:val="99"/>
    <w:rsid w:val="00904457"/>
    <w:rPr>
      <w:rFonts w:ascii="Wingdings" w:hAnsi="Wingdings"/>
    </w:rPr>
  </w:style>
  <w:style w:type="character" w:customStyle="1" w:styleId="WW8Num160z0">
    <w:name w:val="WW8Num160z0"/>
    <w:uiPriority w:val="99"/>
    <w:rsid w:val="00904457"/>
    <w:rPr>
      <w:rFonts w:ascii="Wingdings" w:hAnsi="Wingdings"/>
      <w:sz w:val="18"/>
    </w:rPr>
  </w:style>
  <w:style w:type="character" w:customStyle="1" w:styleId="WW8Num160z1">
    <w:name w:val="WW8Num160z1"/>
    <w:uiPriority w:val="99"/>
    <w:rsid w:val="00904457"/>
    <w:rPr>
      <w:rFonts w:ascii="Wingdings 2" w:hAnsi="Wingdings 2"/>
      <w:sz w:val="18"/>
    </w:rPr>
  </w:style>
  <w:style w:type="character" w:customStyle="1" w:styleId="WW8Num160z2">
    <w:name w:val="WW8Num160z2"/>
    <w:uiPriority w:val="99"/>
    <w:rsid w:val="00904457"/>
    <w:rPr>
      <w:rFonts w:ascii="StarSymbol" w:hAnsi="StarSymbol"/>
      <w:sz w:val="18"/>
    </w:rPr>
  </w:style>
  <w:style w:type="character" w:customStyle="1" w:styleId="WW8Num162z1">
    <w:name w:val="WW8Num162z1"/>
    <w:uiPriority w:val="99"/>
    <w:rsid w:val="00904457"/>
    <w:rPr>
      <w:rFonts w:ascii="Wingdings 2" w:hAnsi="Wingdings 2"/>
      <w:sz w:val="18"/>
    </w:rPr>
  </w:style>
  <w:style w:type="character" w:customStyle="1" w:styleId="WW8Num162z2">
    <w:name w:val="WW8Num162z2"/>
    <w:uiPriority w:val="99"/>
    <w:rsid w:val="00904457"/>
    <w:rPr>
      <w:rFonts w:ascii="StarSymbol" w:hAnsi="StarSymbol"/>
      <w:sz w:val="18"/>
    </w:rPr>
  </w:style>
  <w:style w:type="character" w:customStyle="1" w:styleId="WW8Num164z1">
    <w:name w:val="WW8Num164z1"/>
    <w:uiPriority w:val="99"/>
    <w:rsid w:val="00904457"/>
    <w:rPr>
      <w:rFonts w:ascii="Courier New" w:hAnsi="Courier New"/>
    </w:rPr>
  </w:style>
  <w:style w:type="character" w:customStyle="1" w:styleId="WW8Num164z2">
    <w:name w:val="WW8Num164z2"/>
    <w:uiPriority w:val="99"/>
    <w:rsid w:val="00904457"/>
    <w:rPr>
      <w:rFonts w:ascii="Wingdings" w:hAnsi="Wingdings"/>
    </w:rPr>
  </w:style>
  <w:style w:type="character" w:customStyle="1" w:styleId="WW8Num165z0">
    <w:name w:val="WW8Num165z0"/>
    <w:uiPriority w:val="99"/>
    <w:rsid w:val="00904457"/>
    <w:rPr>
      <w:rFonts w:ascii="Symbol" w:hAnsi="Symbol"/>
      <w:sz w:val="18"/>
    </w:rPr>
  </w:style>
  <w:style w:type="character" w:customStyle="1" w:styleId="WW8Num165z2">
    <w:name w:val="WW8Num165z2"/>
    <w:uiPriority w:val="99"/>
    <w:rsid w:val="00904457"/>
    <w:rPr>
      <w:rFonts w:ascii="Wingdings" w:hAnsi="Wingdings"/>
    </w:rPr>
  </w:style>
  <w:style w:type="character" w:customStyle="1" w:styleId="WW8Num168z3">
    <w:name w:val="WW8Num168z3"/>
    <w:uiPriority w:val="99"/>
    <w:rsid w:val="00904457"/>
    <w:rPr>
      <w:rFonts w:ascii="Symbol" w:hAnsi="Symbol"/>
    </w:rPr>
  </w:style>
  <w:style w:type="character" w:customStyle="1" w:styleId="WW8Num170z2">
    <w:name w:val="WW8Num170z2"/>
    <w:uiPriority w:val="99"/>
    <w:rsid w:val="00904457"/>
    <w:rPr>
      <w:rFonts w:ascii="Times New Roman" w:hAnsi="Times New Roman"/>
      <w:color w:val="auto"/>
      <w:sz w:val="22"/>
    </w:rPr>
  </w:style>
  <w:style w:type="character" w:customStyle="1" w:styleId="WW8Num170z5">
    <w:name w:val="WW8Num170z5"/>
    <w:uiPriority w:val="99"/>
    <w:rsid w:val="00904457"/>
    <w:rPr>
      <w:rFonts w:ascii="Wingdings" w:hAnsi="Wingdings"/>
    </w:rPr>
  </w:style>
  <w:style w:type="character" w:customStyle="1" w:styleId="WW8Num171z3">
    <w:name w:val="WW8Num171z3"/>
    <w:uiPriority w:val="99"/>
    <w:rsid w:val="00904457"/>
    <w:rPr>
      <w:rFonts w:ascii="Symbol" w:hAnsi="Symbol"/>
    </w:rPr>
  </w:style>
  <w:style w:type="character" w:customStyle="1" w:styleId="WW8Num172z0">
    <w:name w:val="WW8Num172z0"/>
    <w:uiPriority w:val="99"/>
    <w:rsid w:val="00904457"/>
    <w:rPr>
      <w:rFonts w:ascii="Courier New" w:hAnsi="Courier New"/>
    </w:rPr>
  </w:style>
  <w:style w:type="character" w:customStyle="1" w:styleId="WW8Num172z2">
    <w:name w:val="WW8Num172z2"/>
    <w:uiPriority w:val="99"/>
    <w:rsid w:val="00904457"/>
    <w:rPr>
      <w:rFonts w:ascii="Wingdings" w:hAnsi="Wingdings"/>
    </w:rPr>
  </w:style>
  <w:style w:type="character" w:customStyle="1" w:styleId="WW8Num172z3">
    <w:name w:val="WW8Num172z3"/>
    <w:uiPriority w:val="99"/>
    <w:rsid w:val="00904457"/>
    <w:rPr>
      <w:rFonts w:ascii="Symbol" w:hAnsi="Symbol"/>
    </w:rPr>
  </w:style>
  <w:style w:type="character" w:customStyle="1" w:styleId="WW8Num173z1">
    <w:name w:val="WW8Num173z1"/>
    <w:uiPriority w:val="99"/>
    <w:rsid w:val="00904457"/>
    <w:rPr>
      <w:rFonts w:ascii="Courier New" w:hAnsi="Courier New"/>
    </w:rPr>
  </w:style>
  <w:style w:type="character" w:customStyle="1" w:styleId="WW8Num173z2">
    <w:name w:val="WW8Num173z2"/>
    <w:uiPriority w:val="99"/>
    <w:rsid w:val="00904457"/>
    <w:rPr>
      <w:rFonts w:ascii="Wingdings" w:hAnsi="Wingdings"/>
    </w:rPr>
  </w:style>
  <w:style w:type="character" w:customStyle="1" w:styleId="WW8Num173z3">
    <w:name w:val="WW8Num173z3"/>
    <w:uiPriority w:val="99"/>
    <w:rsid w:val="00904457"/>
    <w:rPr>
      <w:rFonts w:ascii="Symbol" w:hAnsi="Symbol"/>
    </w:rPr>
  </w:style>
  <w:style w:type="character" w:customStyle="1" w:styleId="WW8Num177z0">
    <w:name w:val="WW8Num177z0"/>
    <w:uiPriority w:val="99"/>
    <w:rsid w:val="00904457"/>
    <w:rPr>
      <w:rFonts w:ascii="Courier New" w:hAnsi="Courier New"/>
    </w:rPr>
  </w:style>
  <w:style w:type="character" w:customStyle="1" w:styleId="WW8Num177z2">
    <w:name w:val="WW8Num177z2"/>
    <w:uiPriority w:val="99"/>
    <w:rsid w:val="00904457"/>
    <w:rPr>
      <w:rFonts w:ascii="Wingdings" w:hAnsi="Wingdings"/>
    </w:rPr>
  </w:style>
  <w:style w:type="character" w:customStyle="1" w:styleId="WW8Num177z3">
    <w:name w:val="WW8Num177z3"/>
    <w:uiPriority w:val="99"/>
    <w:rsid w:val="00904457"/>
    <w:rPr>
      <w:rFonts w:ascii="Symbol" w:hAnsi="Symbol"/>
    </w:rPr>
  </w:style>
  <w:style w:type="character" w:customStyle="1" w:styleId="WW8Num178z2">
    <w:name w:val="WW8Num178z2"/>
    <w:uiPriority w:val="99"/>
    <w:rsid w:val="00904457"/>
    <w:rPr>
      <w:rFonts w:ascii="Wingdings" w:hAnsi="Wingdings"/>
    </w:rPr>
  </w:style>
  <w:style w:type="character" w:customStyle="1" w:styleId="WW8Num179z1">
    <w:name w:val="WW8Num179z1"/>
    <w:uiPriority w:val="99"/>
    <w:rsid w:val="00904457"/>
    <w:rPr>
      <w:rFonts w:ascii="Courier New" w:hAnsi="Courier New"/>
    </w:rPr>
  </w:style>
  <w:style w:type="character" w:customStyle="1" w:styleId="WW8Num179z2">
    <w:name w:val="WW8Num179z2"/>
    <w:uiPriority w:val="99"/>
    <w:rsid w:val="00904457"/>
    <w:rPr>
      <w:rFonts w:ascii="Wingdings" w:hAnsi="Wingdings"/>
    </w:rPr>
  </w:style>
  <w:style w:type="character" w:customStyle="1" w:styleId="WW8Num180z3">
    <w:name w:val="WW8Num180z3"/>
    <w:uiPriority w:val="99"/>
    <w:rsid w:val="00904457"/>
    <w:rPr>
      <w:rFonts w:ascii="Symbol" w:hAnsi="Symbol"/>
    </w:rPr>
  </w:style>
  <w:style w:type="character" w:customStyle="1" w:styleId="WW8Num180z4">
    <w:name w:val="WW8Num180z4"/>
    <w:uiPriority w:val="99"/>
    <w:rsid w:val="00904457"/>
    <w:rPr>
      <w:rFonts w:ascii="Courier New" w:hAnsi="Courier New"/>
    </w:rPr>
  </w:style>
  <w:style w:type="character" w:customStyle="1" w:styleId="WW8Num181z0">
    <w:name w:val="WW8Num181z0"/>
    <w:uiPriority w:val="99"/>
    <w:rsid w:val="00904457"/>
    <w:rPr>
      <w:rFonts w:ascii="Symbol" w:hAnsi="Symbol"/>
      <w:color w:val="auto"/>
    </w:rPr>
  </w:style>
  <w:style w:type="character" w:customStyle="1" w:styleId="WW8Num181z1">
    <w:name w:val="WW8Num181z1"/>
    <w:uiPriority w:val="99"/>
    <w:rsid w:val="00904457"/>
    <w:rPr>
      <w:rFonts w:ascii="Courier New" w:hAnsi="Courier New"/>
    </w:rPr>
  </w:style>
  <w:style w:type="character" w:customStyle="1" w:styleId="WW8Num181z2">
    <w:name w:val="WW8Num181z2"/>
    <w:uiPriority w:val="99"/>
    <w:rsid w:val="00904457"/>
    <w:rPr>
      <w:rFonts w:ascii="Wingdings" w:hAnsi="Wingdings"/>
    </w:rPr>
  </w:style>
  <w:style w:type="character" w:customStyle="1" w:styleId="WW8Num181z4">
    <w:name w:val="WW8Num181z4"/>
    <w:uiPriority w:val="99"/>
    <w:rsid w:val="00904457"/>
    <w:rPr>
      <w:rFonts w:ascii="Courier New" w:hAnsi="Courier New"/>
    </w:rPr>
  </w:style>
  <w:style w:type="character" w:customStyle="1" w:styleId="WW8Num184z0">
    <w:name w:val="WW8Num184z0"/>
    <w:uiPriority w:val="99"/>
    <w:rsid w:val="00904457"/>
    <w:rPr>
      <w:rFonts w:ascii="Wingdings" w:hAnsi="Wingdings"/>
      <w:sz w:val="18"/>
    </w:rPr>
  </w:style>
  <w:style w:type="character" w:customStyle="1" w:styleId="WW8Num184z1">
    <w:name w:val="WW8Num184z1"/>
    <w:uiPriority w:val="99"/>
    <w:rsid w:val="00904457"/>
    <w:rPr>
      <w:rFonts w:ascii="Courier New" w:hAnsi="Courier New"/>
    </w:rPr>
  </w:style>
  <w:style w:type="character" w:customStyle="1" w:styleId="WW8Num184z2">
    <w:name w:val="WW8Num184z2"/>
    <w:uiPriority w:val="99"/>
    <w:rsid w:val="00904457"/>
    <w:rPr>
      <w:rFonts w:ascii="Wingdings" w:hAnsi="Wingdings"/>
    </w:rPr>
  </w:style>
  <w:style w:type="character" w:customStyle="1" w:styleId="WW8Num184z3">
    <w:name w:val="WW8Num184z3"/>
    <w:uiPriority w:val="99"/>
    <w:rsid w:val="00904457"/>
    <w:rPr>
      <w:rFonts w:ascii="Symbol" w:hAnsi="Symbol"/>
    </w:rPr>
  </w:style>
  <w:style w:type="character" w:customStyle="1" w:styleId="WW8Num185z3">
    <w:name w:val="WW8Num185z3"/>
    <w:uiPriority w:val="99"/>
    <w:rsid w:val="00904457"/>
    <w:rPr>
      <w:rFonts w:ascii="Symbol" w:hAnsi="Symbol"/>
    </w:rPr>
  </w:style>
  <w:style w:type="character" w:customStyle="1" w:styleId="WW8Num186z1">
    <w:name w:val="WW8Num186z1"/>
    <w:uiPriority w:val="99"/>
    <w:rsid w:val="00904457"/>
    <w:rPr>
      <w:rFonts w:ascii="Courier New" w:hAnsi="Courier New"/>
    </w:rPr>
  </w:style>
  <w:style w:type="character" w:customStyle="1" w:styleId="WW8Num186z2">
    <w:name w:val="WW8Num186z2"/>
    <w:uiPriority w:val="99"/>
    <w:rsid w:val="00904457"/>
    <w:rPr>
      <w:rFonts w:ascii="Wingdings" w:hAnsi="Wingdings"/>
    </w:rPr>
  </w:style>
  <w:style w:type="character" w:customStyle="1" w:styleId="WW8Num186z3">
    <w:name w:val="WW8Num186z3"/>
    <w:uiPriority w:val="99"/>
    <w:rsid w:val="00904457"/>
    <w:rPr>
      <w:rFonts w:ascii="Symbol" w:hAnsi="Symbol"/>
    </w:rPr>
  </w:style>
  <w:style w:type="character" w:customStyle="1" w:styleId="WW8Num187z2">
    <w:name w:val="WW8Num187z2"/>
    <w:uiPriority w:val="99"/>
    <w:rsid w:val="00904457"/>
    <w:rPr>
      <w:rFonts w:ascii="Wingdings" w:hAnsi="Wingdings"/>
    </w:rPr>
  </w:style>
  <w:style w:type="character" w:customStyle="1" w:styleId="WW8Num188z1">
    <w:name w:val="WW8Num188z1"/>
    <w:uiPriority w:val="99"/>
    <w:rsid w:val="00904457"/>
    <w:rPr>
      <w:rFonts w:ascii="Courier New" w:hAnsi="Courier New"/>
    </w:rPr>
  </w:style>
  <w:style w:type="character" w:customStyle="1" w:styleId="WW8Num188z2">
    <w:name w:val="WW8Num188z2"/>
    <w:uiPriority w:val="99"/>
    <w:rsid w:val="00904457"/>
    <w:rPr>
      <w:rFonts w:ascii="Wingdings" w:hAnsi="Wingdings"/>
    </w:rPr>
  </w:style>
  <w:style w:type="character" w:customStyle="1" w:styleId="WW8Num188z3">
    <w:name w:val="WW8Num188z3"/>
    <w:uiPriority w:val="99"/>
    <w:rsid w:val="00904457"/>
    <w:rPr>
      <w:rFonts w:ascii="Symbol" w:hAnsi="Symbol"/>
    </w:rPr>
  </w:style>
  <w:style w:type="character" w:customStyle="1" w:styleId="WW8Num191z3">
    <w:name w:val="WW8Num191z3"/>
    <w:uiPriority w:val="99"/>
    <w:rsid w:val="00904457"/>
    <w:rPr>
      <w:rFonts w:ascii="Symbol" w:hAnsi="Symbol"/>
    </w:rPr>
  </w:style>
  <w:style w:type="character" w:customStyle="1" w:styleId="WW8Num192z0">
    <w:name w:val="WW8Num192z0"/>
    <w:uiPriority w:val="99"/>
    <w:rsid w:val="00904457"/>
    <w:rPr>
      <w:rFonts w:ascii="Courier New" w:hAnsi="Courier New"/>
    </w:rPr>
  </w:style>
  <w:style w:type="character" w:customStyle="1" w:styleId="WW8Num192z4">
    <w:name w:val="WW8Num192z4"/>
    <w:uiPriority w:val="99"/>
    <w:rsid w:val="00904457"/>
    <w:rPr>
      <w:rFonts w:ascii="Courier New" w:hAnsi="Courier New"/>
    </w:rPr>
  </w:style>
  <w:style w:type="character" w:customStyle="1" w:styleId="WW8Num194z3">
    <w:name w:val="WW8Num194z3"/>
    <w:uiPriority w:val="99"/>
    <w:rsid w:val="00904457"/>
    <w:rPr>
      <w:rFonts w:ascii="Symbol" w:hAnsi="Symbol"/>
    </w:rPr>
  </w:style>
  <w:style w:type="character" w:customStyle="1" w:styleId="WW8Num195z1">
    <w:name w:val="WW8Num195z1"/>
    <w:uiPriority w:val="99"/>
    <w:rsid w:val="00904457"/>
    <w:rPr>
      <w:rFonts w:ascii="Courier New" w:hAnsi="Courier New"/>
      <w:sz w:val="20"/>
    </w:rPr>
  </w:style>
  <w:style w:type="character" w:customStyle="1" w:styleId="WW8Num195z4">
    <w:name w:val="WW8Num195z4"/>
    <w:uiPriority w:val="99"/>
    <w:rsid w:val="00904457"/>
    <w:rPr>
      <w:rFonts w:ascii="Courier New" w:hAnsi="Courier New"/>
    </w:rPr>
  </w:style>
  <w:style w:type="character" w:customStyle="1" w:styleId="WW8Num196z2">
    <w:name w:val="WW8Num196z2"/>
    <w:uiPriority w:val="99"/>
    <w:rsid w:val="00904457"/>
    <w:rPr>
      <w:rFonts w:ascii="Wingdings" w:hAnsi="Wingdings"/>
    </w:rPr>
  </w:style>
  <w:style w:type="character" w:customStyle="1" w:styleId="WW8Num197z2">
    <w:name w:val="WW8Num197z2"/>
    <w:uiPriority w:val="99"/>
    <w:rsid w:val="00904457"/>
    <w:rPr>
      <w:rFonts w:ascii="Wingdings" w:hAnsi="Wingdings"/>
    </w:rPr>
  </w:style>
  <w:style w:type="character" w:customStyle="1" w:styleId="WW8Num198z2">
    <w:name w:val="WW8Num198z2"/>
    <w:uiPriority w:val="99"/>
    <w:rsid w:val="00904457"/>
    <w:rPr>
      <w:rFonts w:ascii="Wingdings" w:hAnsi="Wingdings"/>
    </w:rPr>
  </w:style>
  <w:style w:type="character" w:customStyle="1" w:styleId="WW8Num199z0">
    <w:name w:val="WW8Num199z0"/>
    <w:uiPriority w:val="99"/>
    <w:rsid w:val="00904457"/>
    <w:rPr>
      <w:rFonts w:ascii="Times New Roman" w:eastAsia="SimSun" w:hAnsi="Times New Roman"/>
    </w:rPr>
  </w:style>
  <w:style w:type="character" w:customStyle="1" w:styleId="WW8Num199z1">
    <w:name w:val="WW8Num199z1"/>
    <w:uiPriority w:val="99"/>
    <w:rsid w:val="00904457"/>
    <w:rPr>
      <w:rFonts w:ascii="Courier New" w:hAnsi="Courier New"/>
    </w:rPr>
  </w:style>
  <w:style w:type="character" w:customStyle="1" w:styleId="WW8Num199z2">
    <w:name w:val="WW8Num199z2"/>
    <w:uiPriority w:val="99"/>
    <w:rsid w:val="00904457"/>
    <w:rPr>
      <w:rFonts w:ascii="Wingdings" w:hAnsi="Wingdings"/>
    </w:rPr>
  </w:style>
  <w:style w:type="character" w:customStyle="1" w:styleId="WW8Num200z2">
    <w:name w:val="WW8Num200z2"/>
    <w:uiPriority w:val="99"/>
    <w:rsid w:val="00904457"/>
    <w:rPr>
      <w:rFonts w:ascii="Wingdings" w:hAnsi="Wingdings"/>
    </w:rPr>
  </w:style>
  <w:style w:type="character" w:customStyle="1" w:styleId="WW8Num201z2">
    <w:name w:val="WW8Num201z2"/>
    <w:uiPriority w:val="99"/>
    <w:rsid w:val="00904457"/>
    <w:rPr>
      <w:rFonts w:ascii="Wingdings" w:hAnsi="Wingdings"/>
    </w:rPr>
  </w:style>
  <w:style w:type="character" w:customStyle="1" w:styleId="WW8Num202z2">
    <w:name w:val="WW8Num202z2"/>
    <w:uiPriority w:val="99"/>
    <w:rsid w:val="00904457"/>
    <w:rPr>
      <w:rFonts w:ascii="Wingdings" w:hAnsi="Wingdings"/>
    </w:rPr>
  </w:style>
  <w:style w:type="character" w:customStyle="1" w:styleId="WW8Num207z2">
    <w:name w:val="WW8Num207z2"/>
    <w:uiPriority w:val="99"/>
    <w:rsid w:val="00904457"/>
    <w:rPr>
      <w:rFonts w:ascii="Wingdings" w:hAnsi="Wingdings"/>
    </w:rPr>
  </w:style>
  <w:style w:type="character" w:customStyle="1" w:styleId="WW8Num208z2">
    <w:name w:val="WW8Num208z2"/>
    <w:uiPriority w:val="99"/>
    <w:rsid w:val="00904457"/>
    <w:rPr>
      <w:rFonts w:ascii="Wingdings" w:hAnsi="Wingdings"/>
    </w:rPr>
  </w:style>
  <w:style w:type="character" w:customStyle="1" w:styleId="WW8Num210z1">
    <w:name w:val="WW8Num210z1"/>
    <w:uiPriority w:val="99"/>
    <w:rsid w:val="00904457"/>
    <w:rPr>
      <w:rFonts w:ascii="Times New Roman" w:hAnsi="Times New Roman"/>
    </w:rPr>
  </w:style>
  <w:style w:type="character" w:customStyle="1" w:styleId="WW8Num210z2">
    <w:name w:val="WW8Num210z2"/>
    <w:uiPriority w:val="99"/>
    <w:rsid w:val="00904457"/>
    <w:rPr>
      <w:rFonts w:ascii="Wingdings" w:hAnsi="Wingdings"/>
    </w:rPr>
  </w:style>
  <w:style w:type="character" w:customStyle="1" w:styleId="WW8Num210z3">
    <w:name w:val="WW8Num210z3"/>
    <w:uiPriority w:val="99"/>
    <w:rsid w:val="00904457"/>
    <w:rPr>
      <w:rFonts w:ascii="Symbol" w:hAnsi="Symbol"/>
    </w:rPr>
  </w:style>
  <w:style w:type="character" w:customStyle="1" w:styleId="WW8Num211z1">
    <w:name w:val="WW8Num211z1"/>
    <w:uiPriority w:val="99"/>
    <w:rsid w:val="00904457"/>
    <w:rPr>
      <w:rFonts w:ascii="Courier New" w:hAnsi="Courier New"/>
    </w:rPr>
  </w:style>
  <w:style w:type="character" w:customStyle="1" w:styleId="WW8Num211z2">
    <w:name w:val="WW8Num211z2"/>
    <w:uiPriority w:val="99"/>
    <w:rsid w:val="00904457"/>
    <w:rPr>
      <w:rFonts w:ascii="Wingdings" w:hAnsi="Wingdings"/>
    </w:rPr>
  </w:style>
  <w:style w:type="character" w:customStyle="1" w:styleId="WW8Num213z3">
    <w:name w:val="WW8Num213z3"/>
    <w:uiPriority w:val="99"/>
    <w:rsid w:val="00904457"/>
    <w:rPr>
      <w:rFonts w:ascii="Symbol" w:hAnsi="Symbol"/>
    </w:rPr>
  </w:style>
  <w:style w:type="character" w:customStyle="1" w:styleId="WW8Num214z1">
    <w:name w:val="WW8Num214z1"/>
    <w:uiPriority w:val="99"/>
    <w:rsid w:val="00904457"/>
    <w:rPr>
      <w:rFonts w:ascii="Courier New" w:hAnsi="Courier New"/>
    </w:rPr>
  </w:style>
  <w:style w:type="character" w:customStyle="1" w:styleId="WW8Num215z0">
    <w:name w:val="WW8Num215z0"/>
    <w:uiPriority w:val="99"/>
    <w:rsid w:val="00904457"/>
    <w:rPr>
      <w:rFonts w:ascii="Symbol" w:hAnsi="Symbol"/>
    </w:rPr>
  </w:style>
  <w:style w:type="character" w:customStyle="1" w:styleId="WW8Num215z1">
    <w:name w:val="WW8Num215z1"/>
    <w:uiPriority w:val="99"/>
    <w:rsid w:val="00904457"/>
    <w:rPr>
      <w:rFonts w:ascii="Courier New" w:hAnsi="Courier New"/>
    </w:rPr>
  </w:style>
  <w:style w:type="character" w:customStyle="1" w:styleId="WW8Num215z2">
    <w:name w:val="WW8Num215z2"/>
    <w:uiPriority w:val="99"/>
    <w:rsid w:val="00904457"/>
    <w:rPr>
      <w:rFonts w:ascii="Wingdings" w:hAnsi="Wingdings"/>
    </w:rPr>
  </w:style>
  <w:style w:type="character" w:customStyle="1" w:styleId="WW8Num215z3">
    <w:name w:val="WW8Num215z3"/>
    <w:uiPriority w:val="99"/>
    <w:rsid w:val="00904457"/>
    <w:rPr>
      <w:rFonts w:ascii="Symbol" w:hAnsi="Symbol"/>
    </w:rPr>
  </w:style>
  <w:style w:type="character" w:customStyle="1" w:styleId="WW8Num217z2">
    <w:name w:val="WW8Num217z2"/>
    <w:uiPriority w:val="99"/>
    <w:rsid w:val="00904457"/>
    <w:rPr>
      <w:rFonts w:ascii="Wingdings" w:hAnsi="Wingdings"/>
    </w:rPr>
  </w:style>
  <w:style w:type="character" w:customStyle="1" w:styleId="WW8Num218z1">
    <w:name w:val="WW8Num218z1"/>
    <w:uiPriority w:val="99"/>
    <w:rsid w:val="00904457"/>
    <w:rPr>
      <w:rFonts w:ascii="Courier New" w:hAnsi="Courier New"/>
    </w:rPr>
  </w:style>
  <w:style w:type="character" w:customStyle="1" w:styleId="WW8Num218z2">
    <w:name w:val="WW8Num218z2"/>
    <w:uiPriority w:val="99"/>
    <w:rsid w:val="00904457"/>
    <w:rPr>
      <w:rFonts w:ascii="Wingdings" w:hAnsi="Wingdings"/>
    </w:rPr>
  </w:style>
  <w:style w:type="character" w:customStyle="1" w:styleId="WW8Num218z3">
    <w:name w:val="WW8Num218z3"/>
    <w:uiPriority w:val="99"/>
    <w:rsid w:val="00904457"/>
    <w:rPr>
      <w:rFonts w:ascii="Symbol" w:hAnsi="Symbol"/>
    </w:rPr>
  </w:style>
  <w:style w:type="character" w:customStyle="1" w:styleId="WW8Num219z0">
    <w:name w:val="WW8Num219z0"/>
    <w:uiPriority w:val="99"/>
    <w:rsid w:val="00904457"/>
    <w:rPr>
      <w:rFonts w:ascii="Symbol" w:hAnsi="Symbol"/>
      <w:sz w:val="18"/>
    </w:rPr>
  </w:style>
  <w:style w:type="character" w:customStyle="1" w:styleId="WW8Num222z2">
    <w:name w:val="WW8Num222z2"/>
    <w:uiPriority w:val="99"/>
    <w:rsid w:val="00904457"/>
    <w:rPr>
      <w:rFonts w:ascii="Wingdings" w:hAnsi="Wingdings"/>
    </w:rPr>
  </w:style>
  <w:style w:type="character" w:customStyle="1" w:styleId="WW8Num225z1">
    <w:name w:val="WW8Num225z1"/>
    <w:uiPriority w:val="99"/>
    <w:rsid w:val="00904457"/>
    <w:rPr>
      <w:rFonts w:ascii="Courier New" w:hAnsi="Courier New"/>
    </w:rPr>
  </w:style>
  <w:style w:type="character" w:customStyle="1" w:styleId="WW8Num225z2">
    <w:name w:val="WW8Num225z2"/>
    <w:uiPriority w:val="99"/>
    <w:rsid w:val="00904457"/>
    <w:rPr>
      <w:rFonts w:ascii="Wingdings" w:hAnsi="Wingdings"/>
    </w:rPr>
  </w:style>
  <w:style w:type="character" w:customStyle="1" w:styleId="WW8Num225z3">
    <w:name w:val="WW8Num225z3"/>
    <w:uiPriority w:val="99"/>
    <w:rsid w:val="00904457"/>
    <w:rPr>
      <w:rFonts w:ascii="Symbol" w:hAnsi="Symbol"/>
    </w:rPr>
  </w:style>
  <w:style w:type="character" w:customStyle="1" w:styleId="WW8Num226z0">
    <w:name w:val="WW8Num226z0"/>
    <w:uiPriority w:val="99"/>
    <w:rsid w:val="00904457"/>
    <w:rPr>
      <w:rFonts w:ascii="Symbol" w:hAnsi="Symbol"/>
      <w:color w:val="auto"/>
    </w:rPr>
  </w:style>
  <w:style w:type="character" w:customStyle="1" w:styleId="WW8Num226z1">
    <w:name w:val="WW8Num226z1"/>
    <w:uiPriority w:val="99"/>
    <w:rsid w:val="00904457"/>
    <w:rPr>
      <w:rFonts w:ascii="Courier New" w:hAnsi="Courier New"/>
    </w:rPr>
  </w:style>
  <w:style w:type="character" w:customStyle="1" w:styleId="WW8Num226z2">
    <w:name w:val="WW8Num226z2"/>
    <w:uiPriority w:val="99"/>
    <w:rsid w:val="00904457"/>
    <w:rPr>
      <w:rFonts w:ascii="Wingdings" w:hAnsi="Wingdings"/>
    </w:rPr>
  </w:style>
  <w:style w:type="character" w:customStyle="1" w:styleId="WW8Num227z2">
    <w:name w:val="WW8Num227z2"/>
    <w:uiPriority w:val="99"/>
    <w:rsid w:val="00904457"/>
    <w:rPr>
      <w:rFonts w:ascii="Wingdings" w:hAnsi="Wingdings"/>
    </w:rPr>
  </w:style>
  <w:style w:type="character" w:customStyle="1" w:styleId="WW8Num228z0">
    <w:name w:val="WW8Num228z0"/>
    <w:uiPriority w:val="99"/>
    <w:rsid w:val="00904457"/>
    <w:rPr>
      <w:rFonts w:ascii="Times New Roman" w:eastAsia="SimSun" w:hAnsi="Times New Roman"/>
    </w:rPr>
  </w:style>
  <w:style w:type="character" w:customStyle="1" w:styleId="WW8Num228z1">
    <w:name w:val="WW8Num228z1"/>
    <w:uiPriority w:val="99"/>
    <w:rsid w:val="00904457"/>
    <w:rPr>
      <w:rFonts w:ascii="Courier New" w:hAnsi="Courier New"/>
    </w:rPr>
  </w:style>
  <w:style w:type="character" w:customStyle="1" w:styleId="WW8Num228z2">
    <w:name w:val="WW8Num228z2"/>
    <w:uiPriority w:val="99"/>
    <w:rsid w:val="00904457"/>
    <w:rPr>
      <w:rFonts w:ascii="Wingdings" w:hAnsi="Wingdings"/>
    </w:rPr>
  </w:style>
  <w:style w:type="character" w:customStyle="1" w:styleId="WW8Num228z3">
    <w:name w:val="WW8Num228z3"/>
    <w:uiPriority w:val="99"/>
    <w:rsid w:val="00904457"/>
    <w:rPr>
      <w:rFonts w:ascii="Symbol" w:hAnsi="Symbol"/>
    </w:rPr>
  </w:style>
  <w:style w:type="character" w:customStyle="1" w:styleId="WW8Num229z3">
    <w:name w:val="WW8Num229z3"/>
    <w:uiPriority w:val="99"/>
    <w:rsid w:val="00904457"/>
    <w:rPr>
      <w:rFonts w:ascii="Symbol" w:hAnsi="Symbol"/>
    </w:rPr>
  </w:style>
  <w:style w:type="character" w:customStyle="1" w:styleId="WW8Num230z3">
    <w:name w:val="WW8Num230z3"/>
    <w:uiPriority w:val="99"/>
    <w:rsid w:val="00904457"/>
    <w:rPr>
      <w:rFonts w:ascii="Symbol" w:hAnsi="Symbol"/>
    </w:rPr>
  </w:style>
  <w:style w:type="character" w:customStyle="1" w:styleId="WW8Num232z0">
    <w:name w:val="WW8Num232z0"/>
    <w:uiPriority w:val="99"/>
    <w:rsid w:val="00904457"/>
    <w:rPr>
      <w:rFonts w:ascii="Times New Roman" w:hAnsi="Times New Roman"/>
    </w:rPr>
  </w:style>
  <w:style w:type="character" w:customStyle="1" w:styleId="WW8Num232z1">
    <w:name w:val="WW8Num232z1"/>
    <w:uiPriority w:val="99"/>
    <w:rsid w:val="00904457"/>
    <w:rPr>
      <w:rFonts w:ascii="Courier New" w:hAnsi="Courier New"/>
    </w:rPr>
  </w:style>
  <w:style w:type="character" w:customStyle="1" w:styleId="WW8Num232z2">
    <w:name w:val="WW8Num232z2"/>
    <w:uiPriority w:val="99"/>
    <w:rsid w:val="00904457"/>
    <w:rPr>
      <w:rFonts w:ascii="Wingdings" w:hAnsi="Wingdings"/>
    </w:rPr>
  </w:style>
  <w:style w:type="character" w:customStyle="1" w:styleId="WW8Num232z3">
    <w:name w:val="WW8Num232z3"/>
    <w:uiPriority w:val="99"/>
    <w:rsid w:val="00904457"/>
    <w:rPr>
      <w:rFonts w:ascii="Symbol" w:hAnsi="Symbol"/>
    </w:rPr>
  </w:style>
  <w:style w:type="character" w:customStyle="1" w:styleId="WW8Num233z0">
    <w:name w:val="WW8Num233z0"/>
    <w:uiPriority w:val="99"/>
    <w:rsid w:val="00904457"/>
    <w:rPr>
      <w:rFonts w:ascii="Symbol" w:hAnsi="Symbol"/>
    </w:rPr>
  </w:style>
  <w:style w:type="character" w:customStyle="1" w:styleId="WW8Num233z2">
    <w:name w:val="WW8Num233z2"/>
    <w:uiPriority w:val="99"/>
    <w:rsid w:val="00904457"/>
    <w:rPr>
      <w:rFonts w:ascii="Wingdings" w:hAnsi="Wingdings"/>
    </w:rPr>
  </w:style>
  <w:style w:type="character" w:customStyle="1" w:styleId="WW8Num234z3">
    <w:name w:val="WW8Num234z3"/>
    <w:uiPriority w:val="99"/>
    <w:rsid w:val="00904457"/>
    <w:rPr>
      <w:rFonts w:ascii="Symbol" w:hAnsi="Symbol"/>
    </w:rPr>
  </w:style>
  <w:style w:type="character" w:customStyle="1" w:styleId="WW8Num236z2">
    <w:name w:val="WW8Num236z2"/>
    <w:uiPriority w:val="99"/>
    <w:rsid w:val="00904457"/>
    <w:rPr>
      <w:rFonts w:ascii="Wingdings" w:hAnsi="Wingdings"/>
    </w:rPr>
  </w:style>
  <w:style w:type="character" w:customStyle="1" w:styleId="WW8Num236z4">
    <w:name w:val="WW8Num236z4"/>
    <w:uiPriority w:val="99"/>
    <w:rsid w:val="00904457"/>
    <w:rPr>
      <w:rFonts w:ascii="Courier New" w:hAnsi="Courier New"/>
    </w:rPr>
  </w:style>
  <w:style w:type="character" w:customStyle="1" w:styleId="WW8Num239z0">
    <w:name w:val="WW8Num239z0"/>
    <w:uiPriority w:val="99"/>
    <w:rsid w:val="00904457"/>
    <w:rPr>
      <w:rFonts w:ascii="Symbol" w:hAnsi="Symbol"/>
    </w:rPr>
  </w:style>
  <w:style w:type="character" w:customStyle="1" w:styleId="WW8Num239z1">
    <w:name w:val="WW8Num239z1"/>
    <w:uiPriority w:val="99"/>
    <w:rsid w:val="00904457"/>
    <w:rPr>
      <w:rFonts w:ascii="Courier New" w:hAnsi="Courier New"/>
    </w:rPr>
  </w:style>
  <w:style w:type="character" w:customStyle="1" w:styleId="WW8Num239z2">
    <w:name w:val="WW8Num239z2"/>
    <w:uiPriority w:val="99"/>
    <w:rsid w:val="00904457"/>
    <w:rPr>
      <w:rFonts w:ascii="Wingdings" w:hAnsi="Wingdings"/>
    </w:rPr>
  </w:style>
  <w:style w:type="character" w:customStyle="1" w:styleId="WW8Num239z6">
    <w:name w:val="WW8Num239z6"/>
    <w:uiPriority w:val="99"/>
    <w:rsid w:val="00904457"/>
    <w:rPr>
      <w:rFonts w:ascii="Symbol" w:hAnsi="Symbol"/>
    </w:rPr>
  </w:style>
  <w:style w:type="character" w:customStyle="1" w:styleId="WW8Num240z0">
    <w:name w:val="WW8Num240z0"/>
    <w:uiPriority w:val="99"/>
    <w:rsid w:val="00904457"/>
    <w:rPr>
      <w:rFonts w:ascii="Symbol" w:hAnsi="Symbol"/>
    </w:rPr>
  </w:style>
  <w:style w:type="character" w:customStyle="1" w:styleId="WW8Num240z1">
    <w:name w:val="WW8Num240z1"/>
    <w:uiPriority w:val="99"/>
    <w:rsid w:val="00904457"/>
    <w:rPr>
      <w:rFonts w:ascii="Courier New" w:hAnsi="Courier New"/>
    </w:rPr>
  </w:style>
  <w:style w:type="character" w:customStyle="1" w:styleId="WW8Num240z2">
    <w:name w:val="WW8Num240z2"/>
    <w:uiPriority w:val="99"/>
    <w:rsid w:val="00904457"/>
    <w:rPr>
      <w:rFonts w:ascii="Wingdings" w:hAnsi="Wingdings"/>
    </w:rPr>
  </w:style>
  <w:style w:type="character" w:customStyle="1" w:styleId="WW8Num240z3">
    <w:name w:val="WW8Num240z3"/>
    <w:uiPriority w:val="99"/>
    <w:rsid w:val="00904457"/>
    <w:rPr>
      <w:rFonts w:ascii="Symbol" w:hAnsi="Symbol"/>
    </w:rPr>
  </w:style>
  <w:style w:type="character" w:customStyle="1" w:styleId="WW8Num241z0">
    <w:name w:val="WW8Num241z0"/>
    <w:uiPriority w:val="99"/>
    <w:rsid w:val="00904457"/>
    <w:rPr>
      <w:rFonts w:ascii="Symbol" w:hAnsi="Symbol"/>
      <w:sz w:val="20"/>
    </w:rPr>
  </w:style>
  <w:style w:type="character" w:customStyle="1" w:styleId="WW8Num241z1">
    <w:name w:val="WW8Num241z1"/>
    <w:uiPriority w:val="99"/>
    <w:rsid w:val="00904457"/>
    <w:rPr>
      <w:rFonts w:ascii="Courier New" w:hAnsi="Courier New"/>
      <w:sz w:val="20"/>
    </w:rPr>
  </w:style>
  <w:style w:type="character" w:customStyle="1" w:styleId="WW8Num241z2">
    <w:name w:val="WW8Num241z2"/>
    <w:uiPriority w:val="99"/>
    <w:rsid w:val="00904457"/>
    <w:rPr>
      <w:rFonts w:ascii="Wingdings" w:hAnsi="Wingdings"/>
      <w:sz w:val="20"/>
    </w:rPr>
  </w:style>
  <w:style w:type="character" w:customStyle="1" w:styleId="WW8Num241z3">
    <w:name w:val="WW8Num241z3"/>
    <w:uiPriority w:val="99"/>
    <w:rsid w:val="00904457"/>
    <w:rPr>
      <w:rFonts w:ascii="Symbol" w:hAnsi="Symbol"/>
    </w:rPr>
  </w:style>
  <w:style w:type="character" w:customStyle="1" w:styleId="WW8Num242z0">
    <w:name w:val="WW8Num242z0"/>
    <w:uiPriority w:val="99"/>
    <w:rsid w:val="00904457"/>
    <w:rPr>
      <w:rFonts w:ascii="Times New Roman" w:hAnsi="Times New Roman"/>
      <w:color w:val="auto"/>
    </w:rPr>
  </w:style>
  <w:style w:type="character" w:customStyle="1" w:styleId="WW8Num242z1">
    <w:name w:val="WW8Num242z1"/>
    <w:uiPriority w:val="99"/>
    <w:rsid w:val="00904457"/>
    <w:rPr>
      <w:rFonts w:ascii="Courier New" w:hAnsi="Courier New"/>
    </w:rPr>
  </w:style>
  <w:style w:type="character" w:customStyle="1" w:styleId="WW8Num242z2">
    <w:name w:val="WW8Num242z2"/>
    <w:uiPriority w:val="99"/>
    <w:rsid w:val="00904457"/>
    <w:rPr>
      <w:rFonts w:ascii="Wingdings" w:hAnsi="Wingdings"/>
    </w:rPr>
  </w:style>
  <w:style w:type="character" w:customStyle="1" w:styleId="WW8Num242z3">
    <w:name w:val="WW8Num242z3"/>
    <w:uiPriority w:val="99"/>
    <w:rsid w:val="00904457"/>
    <w:rPr>
      <w:rFonts w:ascii="Symbol" w:hAnsi="Symbol"/>
    </w:rPr>
  </w:style>
  <w:style w:type="character" w:customStyle="1" w:styleId="WW8Num243z0">
    <w:name w:val="WW8Num243z0"/>
    <w:uiPriority w:val="99"/>
    <w:rsid w:val="00904457"/>
    <w:rPr>
      <w:rFonts w:ascii="Symbol" w:hAnsi="Symbol"/>
      <w:sz w:val="18"/>
    </w:rPr>
  </w:style>
  <w:style w:type="character" w:customStyle="1" w:styleId="WW8Num244z0">
    <w:name w:val="WW8Num244z0"/>
    <w:uiPriority w:val="99"/>
    <w:rsid w:val="00904457"/>
    <w:rPr>
      <w:rFonts w:ascii="Symbol" w:hAnsi="Symbol"/>
    </w:rPr>
  </w:style>
  <w:style w:type="character" w:customStyle="1" w:styleId="WW8Num244z1">
    <w:name w:val="WW8Num244z1"/>
    <w:uiPriority w:val="99"/>
    <w:rsid w:val="00904457"/>
    <w:rPr>
      <w:rFonts w:ascii="Courier New" w:hAnsi="Courier New"/>
    </w:rPr>
  </w:style>
  <w:style w:type="character" w:customStyle="1" w:styleId="WW8Num244z3">
    <w:name w:val="WW8Num244z3"/>
    <w:uiPriority w:val="99"/>
    <w:rsid w:val="00904457"/>
    <w:rPr>
      <w:rFonts w:ascii="Symbol" w:hAnsi="Symbol"/>
    </w:rPr>
  </w:style>
  <w:style w:type="character" w:customStyle="1" w:styleId="WW8Num245z0">
    <w:name w:val="WW8Num245z0"/>
    <w:uiPriority w:val="99"/>
    <w:rsid w:val="00904457"/>
    <w:rPr>
      <w:rFonts w:ascii="Times New Roman" w:hAnsi="Times New Roman"/>
    </w:rPr>
  </w:style>
  <w:style w:type="character" w:customStyle="1" w:styleId="WW8Num246z0">
    <w:name w:val="WW8Num246z0"/>
    <w:uiPriority w:val="99"/>
    <w:rsid w:val="00904457"/>
    <w:rPr>
      <w:rFonts w:ascii="Courier New" w:hAnsi="Courier New"/>
    </w:rPr>
  </w:style>
  <w:style w:type="character" w:customStyle="1" w:styleId="WW8Num246z1">
    <w:name w:val="WW8Num246z1"/>
    <w:uiPriority w:val="99"/>
    <w:rsid w:val="00904457"/>
    <w:rPr>
      <w:rFonts w:ascii="Courier New" w:hAnsi="Courier New"/>
    </w:rPr>
  </w:style>
  <w:style w:type="character" w:customStyle="1" w:styleId="WW8Num246z2">
    <w:name w:val="WW8Num246z2"/>
    <w:uiPriority w:val="99"/>
    <w:rsid w:val="00904457"/>
    <w:rPr>
      <w:rFonts w:ascii="Wingdings" w:hAnsi="Wingdings"/>
    </w:rPr>
  </w:style>
  <w:style w:type="character" w:customStyle="1" w:styleId="WW8Num246z3">
    <w:name w:val="WW8Num246z3"/>
    <w:uiPriority w:val="99"/>
    <w:rsid w:val="00904457"/>
    <w:rPr>
      <w:rFonts w:ascii="Symbol" w:hAnsi="Symbol"/>
    </w:rPr>
  </w:style>
  <w:style w:type="character" w:customStyle="1" w:styleId="WW8Num247z0">
    <w:name w:val="WW8Num247z0"/>
    <w:uiPriority w:val="99"/>
    <w:rsid w:val="00904457"/>
    <w:rPr>
      <w:rFonts w:ascii="Symbol" w:hAnsi="Symbol"/>
      <w:sz w:val="18"/>
    </w:rPr>
  </w:style>
  <w:style w:type="character" w:customStyle="1" w:styleId="WW8Num247z1">
    <w:name w:val="WW8Num247z1"/>
    <w:uiPriority w:val="99"/>
    <w:rsid w:val="00904457"/>
    <w:rPr>
      <w:rFonts w:ascii="Courier New" w:hAnsi="Courier New"/>
    </w:rPr>
  </w:style>
  <w:style w:type="character" w:customStyle="1" w:styleId="WW8Num247z2">
    <w:name w:val="WW8Num247z2"/>
    <w:uiPriority w:val="99"/>
    <w:rsid w:val="00904457"/>
    <w:rPr>
      <w:rFonts w:ascii="Wingdings" w:hAnsi="Wingdings"/>
    </w:rPr>
  </w:style>
  <w:style w:type="character" w:customStyle="1" w:styleId="WW8Num247z3">
    <w:name w:val="WW8Num247z3"/>
    <w:uiPriority w:val="99"/>
    <w:rsid w:val="00904457"/>
    <w:rPr>
      <w:rFonts w:ascii="Symbol" w:hAnsi="Symbol"/>
    </w:rPr>
  </w:style>
  <w:style w:type="character" w:customStyle="1" w:styleId="WW8Num248z0">
    <w:name w:val="WW8Num248z0"/>
    <w:uiPriority w:val="99"/>
    <w:rsid w:val="00904457"/>
    <w:rPr>
      <w:rFonts w:ascii="Wingdings" w:hAnsi="Wingdings"/>
    </w:rPr>
  </w:style>
  <w:style w:type="character" w:customStyle="1" w:styleId="WW8Num248z1">
    <w:name w:val="WW8Num248z1"/>
    <w:uiPriority w:val="99"/>
    <w:rsid w:val="00904457"/>
    <w:rPr>
      <w:rFonts w:ascii="Arial" w:hAnsi="Arial"/>
    </w:rPr>
  </w:style>
  <w:style w:type="character" w:customStyle="1" w:styleId="WW8Num248z3">
    <w:name w:val="WW8Num248z3"/>
    <w:uiPriority w:val="99"/>
    <w:rsid w:val="00904457"/>
    <w:rPr>
      <w:rFonts w:ascii="Symbol" w:hAnsi="Symbol"/>
    </w:rPr>
  </w:style>
  <w:style w:type="character" w:customStyle="1" w:styleId="WW8Num248z4">
    <w:name w:val="WW8Num248z4"/>
    <w:uiPriority w:val="99"/>
    <w:rsid w:val="00904457"/>
    <w:rPr>
      <w:rFonts w:ascii="Courier New" w:hAnsi="Courier New"/>
    </w:rPr>
  </w:style>
  <w:style w:type="character" w:customStyle="1" w:styleId="WW8Num249z0">
    <w:name w:val="WW8Num249z0"/>
    <w:uiPriority w:val="99"/>
    <w:rsid w:val="00904457"/>
    <w:rPr>
      <w:rFonts w:ascii="Wingdings" w:hAnsi="Wingdings"/>
    </w:rPr>
  </w:style>
  <w:style w:type="character" w:customStyle="1" w:styleId="WW8Num249z1">
    <w:name w:val="WW8Num249z1"/>
    <w:uiPriority w:val="99"/>
    <w:rsid w:val="00904457"/>
    <w:rPr>
      <w:rFonts w:ascii="Times New Roman" w:hAnsi="Times New Roman"/>
    </w:rPr>
  </w:style>
  <w:style w:type="character" w:customStyle="1" w:styleId="WW8Num249z2">
    <w:name w:val="WW8Num249z2"/>
    <w:uiPriority w:val="99"/>
    <w:rsid w:val="00904457"/>
    <w:rPr>
      <w:rFonts w:ascii="Wingdings" w:hAnsi="Wingdings"/>
    </w:rPr>
  </w:style>
  <w:style w:type="character" w:customStyle="1" w:styleId="WW8Num249z3">
    <w:name w:val="WW8Num249z3"/>
    <w:uiPriority w:val="99"/>
    <w:rsid w:val="00904457"/>
    <w:rPr>
      <w:rFonts w:ascii="Symbol" w:hAnsi="Symbol"/>
    </w:rPr>
  </w:style>
  <w:style w:type="character" w:customStyle="1" w:styleId="WW8Num250z0">
    <w:name w:val="WW8Num250z0"/>
    <w:uiPriority w:val="99"/>
    <w:rsid w:val="00904457"/>
    <w:rPr>
      <w:rFonts w:ascii="Symbol" w:hAnsi="Symbol"/>
    </w:rPr>
  </w:style>
  <w:style w:type="character" w:customStyle="1" w:styleId="WW8Num250z1">
    <w:name w:val="WW8Num250z1"/>
    <w:uiPriority w:val="99"/>
    <w:rsid w:val="00904457"/>
    <w:rPr>
      <w:rFonts w:ascii="Courier New" w:hAnsi="Courier New"/>
    </w:rPr>
  </w:style>
  <w:style w:type="character" w:customStyle="1" w:styleId="WW8Num250z3">
    <w:name w:val="WW8Num250z3"/>
    <w:uiPriority w:val="99"/>
    <w:rsid w:val="00904457"/>
    <w:rPr>
      <w:rFonts w:ascii="Symbol" w:hAnsi="Symbol"/>
    </w:rPr>
  </w:style>
  <w:style w:type="character" w:customStyle="1" w:styleId="WW8Num250z4">
    <w:name w:val="WW8Num250z4"/>
    <w:uiPriority w:val="99"/>
    <w:rsid w:val="00904457"/>
    <w:rPr>
      <w:rFonts w:ascii="Courier New" w:hAnsi="Courier New"/>
    </w:rPr>
  </w:style>
  <w:style w:type="character" w:customStyle="1" w:styleId="WW8Num251z0">
    <w:name w:val="WW8Num251z0"/>
    <w:uiPriority w:val="99"/>
    <w:rsid w:val="00904457"/>
    <w:rPr>
      <w:rFonts w:ascii="Times New Roman" w:hAnsi="Times New Roman"/>
    </w:rPr>
  </w:style>
  <w:style w:type="character" w:customStyle="1" w:styleId="WW8Num251z1">
    <w:name w:val="WW8Num251z1"/>
    <w:uiPriority w:val="99"/>
    <w:rsid w:val="00904457"/>
    <w:rPr>
      <w:rFonts w:ascii="Courier New" w:hAnsi="Courier New"/>
    </w:rPr>
  </w:style>
  <w:style w:type="character" w:customStyle="1" w:styleId="WW8Num251z2">
    <w:name w:val="WW8Num251z2"/>
    <w:uiPriority w:val="99"/>
    <w:rsid w:val="00904457"/>
    <w:rPr>
      <w:rFonts w:ascii="Wingdings" w:hAnsi="Wingdings"/>
    </w:rPr>
  </w:style>
  <w:style w:type="character" w:customStyle="1" w:styleId="WW8Num251z3">
    <w:name w:val="WW8Num251z3"/>
    <w:uiPriority w:val="99"/>
    <w:rsid w:val="00904457"/>
    <w:rPr>
      <w:rFonts w:ascii="Symbol" w:hAnsi="Symbol"/>
    </w:rPr>
  </w:style>
  <w:style w:type="character" w:customStyle="1" w:styleId="WW8Num252z0">
    <w:name w:val="WW8Num252z0"/>
    <w:uiPriority w:val="99"/>
    <w:rsid w:val="00904457"/>
    <w:rPr>
      <w:rFonts w:ascii="Arial" w:hAnsi="Arial"/>
    </w:rPr>
  </w:style>
  <w:style w:type="character" w:customStyle="1" w:styleId="WW8Num252z1">
    <w:name w:val="WW8Num252z1"/>
    <w:uiPriority w:val="99"/>
    <w:rsid w:val="00904457"/>
    <w:rPr>
      <w:rFonts w:ascii="Courier New" w:hAnsi="Courier New"/>
    </w:rPr>
  </w:style>
  <w:style w:type="character" w:customStyle="1" w:styleId="WW8Num252z3">
    <w:name w:val="WW8Num252z3"/>
    <w:uiPriority w:val="99"/>
    <w:rsid w:val="00904457"/>
    <w:rPr>
      <w:rFonts w:ascii="Symbol" w:hAnsi="Symbol"/>
    </w:rPr>
  </w:style>
  <w:style w:type="character" w:customStyle="1" w:styleId="WW8Num252z5">
    <w:name w:val="WW8Num252z5"/>
    <w:uiPriority w:val="99"/>
    <w:rsid w:val="00904457"/>
    <w:rPr>
      <w:rFonts w:ascii="Wingdings" w:hAnsi="Wingdings"/>
    </w:rPr>
  </w:style>
  <w:style w:type="character" w:customStyle="1" w:styleId="WW8Num253z0">
    <w:name w:val="WW8Num253z0"/>
    <w:uiPriority w:val="99"/>
    <w:rsid w:val="00904457"/>
    <w:rPr>
      <w:rFonts w:ascii="Wingdings" w:hAnsi="Wingdings"/>
    </w:rPr>
  </w:style>
  <w:style w:type="character" w:customStyle="1" w:styleId="WW8Num253z1">
    <w:name w:val="WW8Num253z1"/>
    <w:uiPriority w:val="99"/>
    <w:rsid w:val="00904457"/>
    <w:rPr>
      <w:rFonts w:ascii="Courier New" w:hAnsi="Courier New"/>
    </w:rPr>
  </w:style>
  <w:style w:type="character" w:customStyle="1" w:styleId="WW8Num253z2">
    <w:name w:val="WW8Num253z2"/>
    <w:uiPriority w:val="99"/>
    <w:rsid w:val="00904457"/>
    <w:rPr>
      <w:rFonts w:ascii="Wingdings" w:hAnsi="Wingdings"/>
    </w:rPr>
  </w:style>
  <w:style w:type="character" w:customStyle="1" w:styleId="WW8Num253z3">
    <w:name w:val="WW8Num253z3"/>
    <w:uiPriority w:val="99"/>
    <w:rsid w:val="00904457"/>
    <w:rPr>
      <w:rFonts w:ascii="Symbol" w:hAnsi="Symbol"/>
    </w:rPr>
  </w:style>
  <w:style w:type="character" w:customStyle="1" w:styleId="WW8Num254z0">
    <w:name w:val="WW8Num254z0"/>
    <w:uiPriority w:val="99"/>
    <w:rsid w:val="00904457"/>
    <w:rPr>
      <w:rFonts w:ascii="Wingdings" w:hAnsi="Wingdings"/>
    </w:rPr>
  </w:style>
  <w:style w:type="character" w:customStyle="1" w:styleId="WW8Num254z1">
    <w:name w:val="WW8Num254z1"/>
    <w:uiPriority w:val="99"/>
    <w:rsid w:val="00904457"/>
    <w:rPr>
      <w:rFonts w:ascii="Symbol" w:hAnsi="Symbol"/>
    </w:rPr>
  </w:style>
  <w:style w:type="character" w:customStyle="1" w:styleId="WW8Num254z3">
    <w:name w:val="WW8Num254z3"/>
    <w:uiPriority w:val="99"/>
    <w:rsid w:val="00904457"/>
    <w:rPr>
      <w:rFonts w:ascii="Symbol" w:hAnsi="Symbol"/>
    </w:rPr>
  </w:style>
  <w:style w:type="character" w:customStyle="1" w:styleId="WW8Num255z0">
    <w:name w:val="WW8Num255z0"/>
    <w:uiPriority w:val="99"/>
    <w:rsid w:val="00904457"/>
    <w:rPr>
      <w:rFonts w:ascii="Symbol" w:hAnsi="Symbol"/>
    </w:rPr>
  </w:style>
  <w:style w:type="character" w:customStyle="1" w:styleId="WW8Num255z1">
    <w:name w:val="WW8Num255z1"/>
    <w:uiPriority w:val="99"/>
    <w:rsid w:val="00904457"/>
    <w:rPr>
      <w:rFonts w:ascii="Courier New" w:hAnsi="Courier New"/>
    </w:rPr>
  </w:style>
  <w:style w:type="character" w:customStyle="1" w:styleId="WW8Num255z2">
    <w:name w:val="WW8Num255z2"/>
    <w:uiPriority w:val="99"/>
    <w:rsid w:val="00904457"/>
    <w:rPr>
      <w:rFonts w:ascii="Wingdings" w:hAnsi="Wingdings"/>
    </w:rPr>
  </w:style>
  <w:style w:type="character" w:customStyle="1" w:styleId="WW8Num256z0">
    <w:name w:val="WW8Num256z0"/>
    <w:uiPriority w:val="99"/>
    <w:rsid w:val="00904457"/>
    <w:rPr>
      <w:rFonts w:ascii="Symbol" w:hAnsi="Symbol"/>
    </w:rPr>
  </w:style>
  <w:style w:type="character" w:customStyle="1" w:styleId="WW8Num256z1">
    <w:name w:val="WW8Num256z1"/>
    <w:uiPriority w:val="99"/>
    <w:rsid w:val="00904457"/>
    <w:rPr>
      <w:rFonts w:ascii="Courier New" w:hAnsi="Courier New"/>
    </w:rPr>
  </w:style>
  <w:style w:type="character" w:customStyle="1" w:styleId="WW8Num256z2">
    <w:name w:val="WW8Num256z2"/>
    <w:uiPriority w:val="99"/>
    <w:rsid w:val="00904457"/>
    <w:rPr>
      <w:rFonts w:ascii="Wingdings" w:hAnsi="Wingdings"/>
    </w:rPr>
  </w:style>
  <w:style w:type="character" w:customStyle="1" w:styleId="WW8Num257z0">
    <w:name w:val="WW8Num257z0"/>
    <w:uiPriority w:val="99"/>
    <w:rsid w:val="00904457"/>
    <w:rPr>
      <w:rFonts w:ascii="Symbol" w:hAnsi="Symbol"/>
    </w:rPr>
  </w:style>
  <w:style w:type="character" w:customStyle="1" w:styleId="WW8Num257z1">
    <w:name w:val="WW8Num257z1"/>
    <w:uiPriority w:val="99"/>
    <w:rsid w:val="00904457"/>
    <w:rPr>
      <w:rFonts w:ascii="Courier New" w:hAnsi="Courier New"/>
    </w:rPr>
  </w:style>
  <w:style w:type="character" w:customStyle="1" w:styleId="WW8Num257z2">
    <w:name w:val="WW8Num257z2"/>
    <w:uiPriority w:val="99"/>
    <w:rsid w:val="00904457"/>
    <w:rPr>
      <w:rFonts w:ascii="Wingdings" w:hAnsi="Wingdings"/>
    </w:rPr>
  </w:style>
  <w:style w:type="character" w:customStyle="1" w:styleId="WW8Num258z0">
    <w:name w:val="WW8Num258z0"/>
    <w:uiPriority w:val="99"/>
    <w:rsid w:val="00904457"/>
    <w:rPr>
      <w:rFonts w:ascii="Symbol" w:hAnsi="Symbol"/>
    </w:rPr>
  </w:style>
  <w:style w:type="character" w:customStyle="1" w:styleId="WW8Num258z1">
    <w:name w:val="WW8Num258z1"/>
    <w:uiPriority w:val="99"/>
    <w:rsid w:val="00904457"/>
    <w:rPr>
      <w:rFonts w:ascii="Courier New" w:hAnsi="Courier New"/>
    </w:rPr>
  </w:style>
  <w:style w:type="character" w:customStyle="1" w:styleId="WW8Num258z2">
    <w:name w:val="WW8Num258z2"/>
    <w:uiPriority w:val="99"/>
    <w:rsid w:val="00904457"/>
    <w:rPr>
      <w:rFonts w:ascii="Wingdings" w:hAnsi="Wingdings"/>
    </w:rPr>
  </w:style>
  <w:style w:type="character" w:customStyle="1" w:styleId="WW8Num259z0">
    <w:name w:val="WW8Num259z0"/>
    <w:uiPriority w:val="99"/>
    <w:rsid w:val="00904457"/>
    <w:rPr>
      <w:rFonts w:ascii="Times New Roman" w:hAnsi="Times New Roman"/>
    </w:rPr>
  </w:style>
  <w:style w:type="character" w:customStyle="1" w:styleId="WW8Num259z1">
    <w:name w:val="WW8Num259z1"/>
    <w:uiPriority w:val="99"/>
    <w:rsid w:val="00904457"/>
    <w:rPr>
      <w:rFonts w:ascii="Courier New" w:hAnsi="Courier New"/>
    </w:rPr>
  </w:style>
  <w:style w:type="character" w:customStyle="1" w:styleId="WW8Num259z2">
    <w:name w:val="WW8Num259z2"/>
    <w:uiPriority w:val="99"/>
    <w:rsid w:val="00904457"/>
    <w:rPr>
      <w:rFonts w:ascii="Wingdings" w:hAnsi="Wingdings"/>
    </w:rPr>
  </w:style>
  <w:style w:type="character" w:customStyle="1" w:styleId="WW8Num259z3">
    <w:name w:val="WW8Num259z3"/>
    <w:uiPriority w:val="99"/>
    <w:rsid w:val="00904457"/>
    <w:rPr>
      <w:rFonts w:ascii="Symbol" w:hAnsi="Symbol"/>
    </w:rPr>
  </w:style>
  <w:style w:type="character" w:customStyle="1" w:styleId="WW8Num260z0">
    <w:name w:val="WW8Num260z0"/>
    <w:uiPriority w:val="99"/>
    <w:rsid w:val="00904457"/>
    <w:rPr>
      <w:rFonts w:ascii="Times New Roman" w:hAnsi="Times New Roman"/>
    </w:rPr>
  </w:style>
  <w:style w:type="character" w:customStyle="1" w:styleId="WW8Num261z0">
    <w:name w:val="WW8Num261z0"/>
    <w:uiPriority w:val="99"/>
    <w:rsid w:val="00904457"/>
    <w:rPr>
      <w:rFonts w:ascii="Wingdings" w:hAnsi="Wingdings"/>
    </w:rPr>
  </w:style>
  <w:style w:type="character" w:customStyle="1" w:styleId="WW8Num262z0">
    <w:name w:val="WW8Num262z0"/>
    <w:uiPriority w:val="99"/>
    <w:rsid w:val="00904457"/>
    <w:rPr>
      <w:rFonts w:ascii="Symbol" w:hAnsi="Symbol"/>
    </w:rPr>
  </w:style>
  <w:style w:type="character" w:customStyle="1" w:styleId="WW8Num263z0">
    <w:name w:val="WW8Num263z0"/>
    <w:uiPriority w:val="99"/>
    <w:rsid w:val="00904457"/>
    <w:rPr>
      <w:rFonts w:ascii="Symbol" w:hAnsi="Symbol"/>
      <w:color w:val="auto"/>
    </w:rPr>
  </w:style>
  <w:style w:type="character" w:customStyle="1" w:styleId="WW8Num263z1">
    <w:name w:val="WW8Num263z1"/>
    <w:uiPriority w:val="99"/>
    <w:rsid w:val="00904457"/>
    <w:rPr>
      <w:rFonts w:ascii="Times New Roman" w:hAnsi="Times New Roman"/>
    </w:rPr>
  </w:style>
  <w:style w:type="character" w:customStyle="1" w:styleId="WW8Num263z3">
    <w:name w:val="WW8Num263z3"/>
    <w:uiPriority w:val="99"/>
    <w:rsid w:val="00904457"/>
    <w:rPr>
      <w:rFonts w:ascii="Symbol" w:hAnsi="Symbol"/>
    </w:rPr>
  </w:style>
  <w:style w:type="character" w:customStyle="1" w:styleId="WW8Num263z4">
    <w:name w:val="WW8Num263z4"/>
    <w:uiPriority w:val="99"/>
    <w:rsid w:val="00904457"/>
    <w:rPr>
      <w:rFonts w:ascii="Courier New" w:hAnsi="Courier New"/>
    </w:rPr>
  </w:style>
  <w:style w:type="character" w:customStyle="1" w:styleId="WW8Num264z0">
    <w:name w:val="WW8Num264z0"/>
    <w:uiPriority w:val="99"/>
    <w:rsid w:val="00904457"/>
    <w:rPr>
      <w:rFonts w:ascii="Symbol" w:hAnsi="Symbol"/>
    </w:rPr>
  </w:style>
  <w:style w:type="character" w:customStyle="1" w:styleId="WW8Num264z1">
    <w:name w:val="WW8Num264z1"/>
    <w:uiPriority w:val="99"/>
    <w:rsid w:val="00904457"/>
    <w:rPr>
      <w:rFonts w:ascii="Courier New" w:hAnsi="Courier New"/>
    </w:rPr>
  </w:style>
  <w:style w:type="character" w:customStyle="1" w:styleId="WW8Num264z2">
    <w:name w:val="WW8Num264z2"/>
    <w:uiPriority w:val="99"/>
    <w:rsid w:val="00904457"/>
    <w:rPr>
      <w:rFonts w:ascii="Wingdings" w:hAnsi="Wingdings"/>
    </w:rPr>
  </w:style>
  <w:style w:type="character" w:customStyle="1" w:styleId="WW8Num265z0">
    <w:name w:val="WW8Num265z0"/>
    <w:uiPriority w:val="99"/>
    <w:rsid w:val="00904457"/>
    <w:rPr>
      <w:rFonts w:ascii="Symbol" w:hAnsi="Symbol"/>
    </w:rPr>
  </w:style>
  <w:style w:type="character" w:customStyle="1" w:styleId="WW8Num265z1">
    <w:name w:val="WW8Num265z1"/>
    <w:uiPriority w:val="99"/>
    <w:rsid w:val="00904457"/>
    <w:rPr>
      <w:rFonts w:ascii="Courier New" w:hAnsi="Courier New"/>
    </w:rPr>
  </w:style>
  <w:style w:type="character" w:customStyle="1" w:styleId="WW8Num265z2">
    <w:name w:val="WW8Num265z2"/>
    <w:uiPriority w:val="99"/>
    <w:rsid w:val="00904457"/>
    <w:rPr>
      <w:rFonts w:ascii="Wingdings" w:hAnsi="Wingdings"/>
    </w:rPr>
  </w:style>
  <w:style w:type="character" w:customStyle="1" w:styleId="WW8Num266z0">
    <w:name w:val="WW8Num266z0"/>
    <w:uiPriority w:val="99"/>
    <w:rsid w:val="00904457"/>
    <w:rPr>
      <w:rFonts w:ascii="Times New Roman" w:hAnsi="Times New Roman"/>
    </w:rPr>
  </w:style>
  <w:style w:type="character" w:customStyle="1" w:styleId="WW8Num266z1">
    <w:name w:val="WW8Num266z1"/>
    <w:uiPriority w:val="99"/>
    <w:rsid w:val="00904457"/>
    <w:rPr>
      <w:rFonts w:ascii="Courier New" w:hAnsi="Courier New"/>
    </w:rPr>
  </w:style>
  <w:style w:type="character" w:customStyle="1" w:styleId="WW8Num266z2">
    <w:name w:val="WW8Num266z2"/>
    <w:uiPriority w:val="99"/>
    <w:rsid w:val="00904457"/>
    <w:rPr>
      <w:rFonts w:ascii="Wingdings" w:hAnsi="Wingdings"/>
    </w:rPr>
  </w:style>
  <w:style w:type="character" w:customStyle="1" w:styleId="WW8Num267z0">
    <w:name w:val="WW8Num267z0"/>
    <w:uiPriority w:val="99"/>
    <w:rsid w:val="00904457"/>
    <w:rPr>
      <w:rFonts w:ascii="Wingdings" w:hAnsi="Wingdings"/>
    </w:rPr>
  </w:style>
  <w:style w:type="character" w:customStyle="1" w:styleId="WW8Num267z1">
    <w:name w:val="WW8Num267z1"/>
    <w:uiPriority w:val="99"/>
    <w:rsid w:val="00904457"/>
    <w:rPr>
      <w:rFonts w:ascii="Courier New" w:hAnsi="Courier New"/>
    </w:rPr>
  </w:style>
  <w:style w:type="character" w:customStyle="1" w:styleId="WW8Num267z3">
    <w:name w:val="WW8Num267z3"/>
    <w:uiPriority w:val="99"/>
    <w:rsid w:val="00904457"/>
    <w:rPr>
      <w:rFonts w:ascii="Symbol" w:hAnsi="Symbol"/>
    </w:rPr>
  </w:style>
  <w:style w:type="character" w:customStyle="1" w:styleId="WW8Num268z0">
    <w:name w:val="WW8Num268z0"/>
    <w:uiPriority w:val="99"/>
    <w:rsid w:val="00904457"/>
    <w:rPr>
      <w:rFonts w:ascii="Times New Roman" w:hAnsi="Times New Roman"/>
    </w:rPr>
  </w:style>
  <w:style w:type="character" w:customStyle="1" w:styleId="WW8Num268z1">
    <w:name w:val="WW8Num268z1"/>
    <w:uiPriority w:val="99"/>
    <w:rsid w:val="00904457"/>
    <w:rPr>
      <w:rFonts w:ascii="Symbol" w:hAnsi="Symbol"/>
    </w:rPr>
  </w:style>
  <w:style w:type="character" w:customStyle="1" w:styleId="WW8Num268z4">
    <w:name w:val="WW8Num268z4"/>
    <w:uiPriority w:val="99"/>
    <w:rsid w:val="00904457"/>
    <w:rPr>
      <w:rFonts w:ascii="Courier New" w:hAnsi="Courier New"/>
    </w:rPr>
  </w:style>
  <w:style w:type="character" w:customStyle="1" w:styleId="WW8Num268z5">
    <w:name w:val="WW8Num268z5"/>
    <w:uiPriority w:val="99"/>
    <w:rsid w:val="00904457"/>
    <w:rPr>
      <w:rFonts w:ascii="Wingdings" w:hAnsi="Wingdings"/>
    </w:rPr>
  </w:style>
  <w:style w:type="character" w:customStyle="1" w:styleId="WW8Num269z0">
    <w:name w:val="WW8Num269z0"/>
    <w:uiPriority w:val="99"/>
    <w:rsid w:val="00904457"/>
    <w:rPr>
      <w:rFonts w:ascii="Symbol" w:hAnsi="Symbol"/>
    </w:rPr>
  </w:style>
  <w:style w:type="character" w:customStyle="1" w:styleId="WW8Num269z1">
    <w:name w:val="WW8Num269z1"/>
    <w:uiPriority w:val="99"/>
    <w:rsid w:val="00904457"/>
    <w:rPr>
      <w:rFonts w:ascii="Courier New" w:hAnsi="Courier New"/>
    </w:rPr>
  </w:style>
  <w:style w:type="character" w:customStyle="1" w:styleId="WW8Num269z2">
    <w:name w:val="WW8Num269z2"/>
    <w:uiPriority w:val="99"/>
    <w:rsid w:val="00904457"/>
    <w:rPr>
      <w:rFonts w:ascii="Wingdings" w:hAnsi="Wingdings"/>
    </w:rPr>
  </w:style>
  <w:style w:type="character" w:customStyle="1" w:styleId="WW8Num270z0">
    <w:name w:val="WW8Num270z0"/>
    <w:uiPriority w:val="99"/>
    <w:rsid w:val="00904457"/>
    <w:rPr>
      <w:b/>
    </w:rPr>
  </w:style>
  <w:style w:type="character" w:customStyle="1" w:styleId="WW8Num270z1">
    <w:name w:val="WW8Num270z1"/>
    <w:uiPriority w:val="99"/>
    <w:rsid w:val="00904457"/>
    <w:rPr>
      <w:rFonts w:ascii="Times New Roman" w:hAnsi="Times New Roman"/>
    </w:rPr>
  </w:style>
  <w:style w:type="character" w:customStyle="1" w:styleId="WW8Num270z2">
    <w:name w:val="WW8Num270z2"/>
    <w:uiPriority w:val="99"/>
    <w:rsid w:val="00904457"/>
    <w:rPr>
      <w:rFonts w:ascii="Wingdings" w:hAnsi="Wingdings"/>
    </w:rPr>
  </w:style>
  <w:style w:type="character" w:customStyle="1" w:styleId="WW8Num270z4">
    <w:name w:val="WW8Num270z4"/>
    <w:uiPriority w:val="99"/>
    <w:rsid w:val="00904457"/>
    <w:rPr>
      <w:rFonts w:ascii="Courier New" w:hAnsi="Courier New"/>
    </w:rPr>
  </w:style>
  <w:style w:type="character" w:customStyle="1" w:styleId="WW8Num271z0">
    <w:name w:val="WW8Num271z0"/>
    <w:uiPriority w:val="99"/>
    <w:rsid w:val="00904457"/>
    <w:rPr>
      <w:rFonts w:ascii="Times New Roman" w:hAnsi="Times New Roman"/>
    </w:rPr>
  </w:style>
  <w:style w:type="character" w:customStyle="1" w:styleId="WW8Num272z0">
    <w:name w:val="WW8Num272z0"/>
    <w:uiPriority w:val="99"/>
    <w:rsid w:val="00904457"/>
    <w:rPr>
      <w:rFonts w:ascii="Times New Roman" w:hAnsi="Times New Roman"/>
    </w:rPr>
  </w:style>
  <w:style w:type="character" w:customStyle="1" w:styleId="WW8Num272z1">
    <w:name w:val="WW8Num272z1"/>
    <w:uiPriority w:val="99"/>
    <w:rsid w:val="00904457"/>
    <w:rPr>
      <w:rFonts w:ascii="Courier New" w:hAnsi="Courier New"/>
    </w:rPr>
  </w:style>
  <w:style w:type="character" w:customStyle="1" w:styleId="WW8Num272z2">
    <w:name w:val="WW8Num272z2"/>
    <w:uiPriority w:val="99"/>
    <w:rsid w:val="00904457"/>
    <w:rPr>
      <w:rFonts w:ascii="Symbol" w:hAnsi="Symbol"/>
    </w:rPr>
  </w:style>
  <w:style w:type="character" w:customStyle="1" w:styleId="WW8Num272z3">
    <w:name w:val="WW8Num272z3"/>
    <w:uiPriority w:val="99"/>
    <w:rsid w:val="00904457"/>
    <w:rPr>
      <w:rFonts w:ascii="Symbol" w:hAnsi="Symbol"/>
    </w:rPr>
  </w:style>
  <w:style w:type="character" w:customStyle="1" w:styleId="WW8Num273z0">
    <w:name w:val="WW8Num273z0"/>
    <w:uiPriority w:val="99"/>
    <w:rsid w:val="00904457"/>
    <w:rPr>
      <w:rFonts w:ascii="Symbol" w:hAnsi="Symbol"/>
    </w:rPr>
  </w:style>
  <w:style w:type="character" w:customStyle="1" w:styleId="WW8Num273z1">
    <w:name w:val="WW8Num273z1"/>
    <w:uiPriority w:val="99"/>
    <w:rsid w:val="00904457"/>
    <w:rPr>
      <w:rFonts w:ascii="Courier New" w:hAnsi="Courier New"/>
    </w:rPr>
  </w:style>
  <w:style w:type="character" w:customStyle="1" w:styleId="WW8Num273z2">
    <w:name w:val="WW8Num273z2"/>
    <w:uiPriority w:val="99"/>
    <w:rsid w:val="00904457"/>
    <w:rPr>
      <w:rFonts w:ascii="Wingdings" w:hAnsi="Wingdings"/>
    </w:rPr>
  </w:style>
  <w:style w:type="character" w:customStyle="1" w:styleId="WW8Num273z3">
    <w:name w:val="WW8Num273z3"/>
    <w:uiPriority w:val="99"/>
    <w:rsid w:val="00904457"/>
    <w:rPr>
      <w:rFonts w:ascii="Symbol" w:hAnsi="Symbol"/>
    </w:rPr>
  </w:style>
  <w:style w:type="character" w:customStyle="1" w:styleId="WW8Num274z0">
    <w:name w:val="WW8Num274z0"/>
    <w:uiPriority w:val="99"/>
    <w:rsid w:val="00904457"/>
    <w:rPr>
      <w:rFonts w:ascii="Symbol" w:hAnsi="Symbol"/>
      <w:sz w:val="20"/>
    </w:rPr>
  </w:style>
  <w:style w:type="character" w:customStyle="1" w:styleId="WW8Num275z0">
    <w:name w:val="WW8Num275z0"/>
    <w:uiPriority w:val="99"/>
    <w:rsid w:val="00904457"/>
    <w:rPr>
      <w:rFonts w:ascii="Times New Roman" w:hAnsi="Times New Roman"/>
    </w:rPr>
  </w:style>
  <w:style w:type="character" w:customStyle="1" w:styleId="WW8Num275z2">
    <w:name w:val="WW8Num275z2"/>
    <w:uiPriority w:val="99"/>
    <w:rsid w:val="00904457"/>
    <w:rPr>
      <w:rFonts w:ascii="Wingdings" w:hAnsi="Wingdings"/>
    </w:rPr>
  </w:style>
  <w:style w:type="character" w:customStyle="1" w:styleId="WW8Num275z3">
    <w:name w:val="WW8Num275z3"/>
    <w:uiPriority w:val="99"/>
    <w:rsid w:val="00904457"/>
    <w:rPr>
      <w:rFonts w:ascii="Symbol" w:hAnsi="Symbol"/>
    </w:rPr>
  </w:style>
  <w:style w:type="character" w:customStyle="1" w:styleId="WW8Num275z4">
    <w:name w:val="WW8Num275z4"/>
    <w:uiPriority w:val="99"/>
    <w:rsid w:val="00904457"/>
    <w:rPr>
      <w:rFonts w:ascii="Courier New" w:hAnsi="Courier New"/>
    </w:rPr>
  </w:style>
  <w:style w:type="character" w:customStyle="1" w:styleId="WW8Num276z0">
    <w:name w:val="WW8Num276z0"/>
    <w:uiPriority w:val="99"/>
    <w:rsid w:val="00904457"/>
    <w:rPr>
      <w:rFonts w:ascii="Symbol" w:hAnsi="Symbol"/>
    </w:rPr>
  </w:style>
  <w:style w:type="character" w:customStyle="1" w:styleId="WW8Num276z1">
    <w:name w:val="WW8Num276z1"/>
    <w:uiPriority w:val="99"/>
    <w:rsid w:val="00904457"/>
    <w:rPr>
      <w:rFonts w:ascii="Courier New" w:hAnsi="Courier New"/>
    </w:rPr>
  </w:style>
  <w:style w:type="character" w:customStyle="1" w:styleId="WW8Num276z2">
    <w:name w:val="WW8Num276z2"/>
    <w:uiPriority w:val="99"/>
    <w:rsid w:val="00904457"/>
    <w:rPr>
      <w:rFonts w:ascii="Wingdings" w:hAnsi="Wingdings"/>
    </w:rPr>
  </w:style>
  <w:style w:type="character" w:customStyle="1" w:styleId="WW8Num277z0">
    <w:name w:val="WW8Num277z0"/>
    <w:uiPriority w:val="99"/>
    <w:rsid w:val="00904457"/>
    <w:rPr>
      <w:rFonts w:ascii="Symbol" w:hAnsi="Symbol"/>
    </w:rPr>
  </w:style>
  <w:style w:type="character" w:customStyle="1" w:styleId="WW8Num277z1">
    <w:name w:val="WW8Num277z1"/>
    <w:uiPriority w:val="99"/>
    <w:rsid w:val="00904457"/>
    <w:rPr>
      <w:rFonts w:ascii="Courier New" w:hAnsi="Courier New"/>
    </w:rPr>
  </w:style>
  <w:style w:type="character" w:customStyle="1" w:styleId="WW8Num277z2">
    <w:name w:val="WW8Num277z2"/>
    <w:uiPriority w:val="99"/>
    <w:rsid w:val="00904457"/>
    <w:rPr>
      <w:rFonts w:ascii="Wingdings" w:hAnsi="Wingdings"/>
    </w:rPr>
  </w:style>
  <w:style w:type="character" w:customStyle="1" w:styleId="WW8Num277z3">
    <w:name w:val="WW8Num277z3"/>
    <w:uiPriority w:val="99"/>
    <w:rsid w:val="00904457"/>
    <w:rPr>
      <w:rFonts w:ascii="Symbol" w:hAnsi="Symbol"/>
    </w:rPr>
  </w:style>
  <w:style w:type="character" w:customStyle="1" w:styleId="WW8Num278z0">
    <w:name w:val="WW8Num278z0"/>
    <w:uiPriority w:val="99"/>
    <w:rsid w:val="00904457"/>
    <w:rPr>
      <w:rFonts w:ascii="Times New Roman" w:hAnsi="Times New Roman"/>
    </w:rPr>
  </w:style>
  <w:style w:type="character" w:customStyle="1" w:styleId="WW8Num278z1">
    <w:name w:val="WW8Num278z1"/>
    <w:uiPriority w:val="99"/>
    <w:rsid w:val="00904457"/>
    <w:rPr>
      <w:rFonts w:ascii="Courier New" w:hAnsi="Courier New"/>
    </w:rPr>
  </w:style>
  <w:style w:type="character" w:customStyle="1" w:styleId="WW8Num278z2">
    <w:name w:val="WW8Num278z2"/>
    <w:uiPriority w:val="99"/>
    <w:rsid w:val="00904457"/>
    <w:rPr>
      <w:rFonts w:ascii="Wingdings" w:hAnsi="Wingdings"/>
    </w:rPr>
  </w:style>
  <w:style w:type="character" w:customStyle="1" w:styleId="WW8Num278z3">
    <w:name w:val="WW8Num278z3"/>
    <w:uiPriority w:val="99"/>
    <w:rsid w:val="00904457"/>
    <w:rPr>
      <w:rFonts w:ascii="Symbol" w:hAnsi="Symbol"/>
    </w:rPr>
  </w:style>
  <w:style w:type="character" w:customStyle="1" w:styleId="WW8Num279z0">
    <w:name w:val="WW8Num279z0"/>
    <w:uiPriority w:val="99"/>
    <w:rsid w:val="00904457"/>
    <w:rPr>
      <w:rFonts w:ascii="MS Sans Serif" w:hAnsi="MS Sans Serif"/>
      <w:sz w:val="16"/>
    </w:rPr>
  </w:style>
  <w:style w:type="character" w:customStyle="1" w:styleId="WW8Num279z1">
    <w:name w:val="WW8Num279z1"/>
    <w:uiPriority w:val="99"/>
    <w:rsid w:val="00904457"/>
    <w:rPr>
      <w:rFonts w:ascii="Courier New" w:hAnsi="Courier New"/>
    </w:rPr>
  </w:style>
  <w:style w:type="character" w:customStyle="1" w:styleId="WW8Num279z2">
    <w:name w:val="WW8Num279z2"/>
    <w:uiPriority w:val="99"/>
    <w:rsid w:val="00904457"/>
    <w:rPr>
      <w:rFonts w:ascii="Wingdings" w:hAnsi="Wingdings"/>
    </w:rPr>
  </w:style>
  <w:style w:type="character" w:customStyle="1" w:styleId="WW8Num279z3">
    <w:name w:val="WW8Num279z3"/>
    <w:uiPriority w:val="99"/>
    <w:rsid w:val="00904457"/>
    <w:rPr>
      <w:rFonts w:ascii="Symbol" w:hAnsi="Symbol"/>
    </w:rPr>
  </w:style>
  <w:style w:type="character" w:customStyle="1" w:styleId="WW8Num280z0">
    <w:name w:val="WW8Num280z0"/>
    <w:uiPriority w:val="99"/>
    <w:rsid w:val="00904457"/>
    <w:rPr>
      <w:rFonts w:ascii="Symbol" w:hAnsi="Symbol"/>
      <w:sz w:val="20"/>
    </w:rPr>
  </w:style>
  <w:style w:type="character" w:customStyle="1" w:styleId="WW8Num280z1">
    <w:name w:val="WW8Num280z1"/>
    <w:uiPriority w:val="99"/>
    <w:rsid w:val="00904457"/>
    <w:rPr>
      <w:rFonts w:ascii="Courier New" w:hAnsi="Courier New"/>
      <w:sz w:val="20"/>
    </w:rPr>
  </w:style>
  <w:style w:type="character" w:customStyle="1" w:styleId="WW8Num280z2">
    <w:name w:val="WW8Num280z2"/>
    <w:uiPriority w:val="99"/>
    <w:rsid w:val="00904457"/>
    <w:rPr>
      <w:rFonts w:ascii="Wingdings" w:hAnsi="Wingdings"/>
      <w:sz w:val="20"/>
    </w:rPr>
  </w:style>
  <w:style w:type="character" w:customStyle="1" w:styleId="WW8Num280z3">
    <w:name w:val="WW8Num280z3"/>
    <w:uiPriority w:val="99"/>
    <w:rsid w:val="00904457"/>
    <w:rPr>
      <w:rFonts w:ascii="Symbol" w:hAnsi="Symbol"/>
    </w:rPr>
  </w:style>
  <w:style w:type="character" w:customStyle="1" w:styleId="WW8Num281z0">
    <w:name w:val="WW8Num281z0"/>
    <w:uiPriority w:val="99"/>
    <w:rsid w:val="00904457"/>
    <w:rPr>
      <w:color w:val="auto"/>
    </w:rPr>
  </w:style>
  <w:style w:type="character" w:customStyle="1" w:styleId="WW8Num281z1">
    <w:name w:val="WW8Num281z1"/>
    <w:uiPriority w:val="99"/>
    <w:rsid w:val="00904457"/>
    <w:rPr>
      <w:rFonts w:ascii="Arial" w:hAnsi="Arial"/>
    </w:rPr>
  </w:style>
  <w:style w:type="character" w:customStyle="1" w:styleId="WW8Num281z2">
    <w:name w:val="WW8Num281z2"/>
    <w:uiPriority w:val="99"/>
    <w:rsid w:val="00904457"/>
    <w:rPr>
      <w:rFonts w:ascii="Wingdings" w:hAnsi="Wingdings"/>
    </w:rPr>
  </w:style>
  <w:style w:type="character" w:customStyle="1" w:styleId="WW8Num281z4">
    <w:name w:val="WW8Num281z4"/>
    <w:uiPriority w:val="99"/>
    <w:rsid w:val="00904457"/>
    <w:rPr>
      <w:rFonts w:ascii="Courier New" w:hAnsi="Courier New"/>
    </w:rPr>
  </w:style>
  <w:style w:type="character" w:customStyle="1" w:styleId="WW8Num282z0">
    <w:name w:val="WW8Num282z0"/>
    <w:uiPriority w:val="99"/>
    <w:rsid w:val="00904457"/>
    <w:rPr>
      <w:rFonts w:ascii="Symbol" w:hAnsi="Symbol"/>
    </w:rPr>
  </w:style>
  <w:style w:type="character" w:customStyle="1" w:styleId="WW8Num282z1">
    <w:name w:val="WW8Num282z1"/>
    <w:uiPriority w:val="99"/>
    <w:rsid w:val="00904457"/>
    <w:rPr>
      <w:rFonts w:ascii="Courier New" w:hAnsi="Courier New"/>
    </w:rPr>
  </w:style>
  <w:style w:type="character" w:customStyle="1" w:styleId="WW8Num282z2">
    <w:name w:val="WW8Num282z2"/>
    <w:uiPriority w:val="99"/>
    <w:rsid w:val="00904457"/>
    <w:rPr>
      <w:rFonts w:ascii="Wingdings" w:hAnsi="Wingdings"/>
    </w:rPr>
  </w:style>
  <w:style w:type="character" w:customStyle="1" w:styleId="WW8Num283z0">
    <w:name w:val="WW8Num283z0"/>
    <w:uiPriority w:val="99"/>
    <w:rsid w:val="00904457"/>
    <w:rPr>
      <w:rFonts w:ascii="Times New Roman" w:hAnsi="Times New Roman"/>
    </w:rPr>
  </w:style>
  <w:style w:type="character" w:customStyle="1" w:styleId="WW8Num283z1">
    <w:name w:val="WW8Num283z1"/>
    <w:uiPriority w:val="99"/>
    <w:rsid w:val="00904457"/>
    <w:rPr>
      <w:rFonts w:ascii="Courier New" w:hAnsi="Courier New"/>
    </w:rPr>
  </w:style>
  <w:style w:type="character" w:customStyle="1" w:styleId="WW8Num283z2">
    <w:name w:val="WW8Num283z2"/>
    <w:uiPriority w:val="99"/>
    <w:rsid w:val="00904457"/>
    <w:rPr>
      <w:rFonts w:ascii="Wingdings" w:hAnsi="Wingdings"/>
    </w:rPr>
  </w:style>
  <w:style w:type="character" w:customStyle="1" w:styleId="WW8Num283z3">
    <w:name w:val="WW8Num283z3"/>
    <w:uiPriority w:val="99"/>
    <w:rsid w:val="00904457"/>
    <w:rPr>
      <w:rFonts w:ascii="Symbol" w:hAnsi="Symbol"/>
    </w:rPr>
  </w:style>
  <w:style w:type="character" w:customStyle="1" w:styleId="WW8Num284z0">
    <w:name w:val="WW8Num284z0"/>
    <w:uiPriority w:val="99"/>
    <w:rsid w:val="00904457"/>
    <w:rPr>
      <w:rFonts w:ascii="Symbol" w:hAnsi="Symbol"/>
    </w:rPr>
  </w:style>
  <w:style w:type="character" w:customStyle="1" w:styleId="WW8Num285z0">
    <w:name w:val="WW8Num285z0"/>
    <w:uiPriority w:val="99"/>
    <w:rsid w:val="00904457"/>
    <w:rPr>
      <w:rFonts w:ascii="Times New Roman" w:hAnsi="Times New Roman"/>
    </w:rPr>
  </w:style>
  <w:style w:type="character" w:customStyle="1" w:styleId="WW8Num285z1">
    <w:name w:val="WW8Num285z1"/>
    <w:uiPriority w:val="99"/>
    <w:rsid w:val="00904457"/>
    <w:rPr>
      <w:rFonts w:ascii="Courier New" w:hAnsi="Courier New"/>
    </w:rPr>
  </w:style>
  <w:style w:type="character" w:customStyle="1" w:styleId="WW8Num285z2">
    <w:name w:val="WW8Num285z2"/>
    <w:uiPriority w:val="99"/>
    <w:rsid w:val="00904457"/>
    <w:rPr>
      <w:rFonts w:ascii="Wingdings" w:hAnsi="Wingdings"/>
    </w:rPr>
  </w:style>
  <w:style w:type="character" w:customStyle="1" w:styleId="WW8Num286z0">
    <w:name w:val="WW8Num286z0"/>
    <w:uiPriority w:val="99"/>
    <w:rsid w:val="00904457"/>
    <w:rPr>
      <w:rFonts w:ascii="Symbol" w:hAnsi="Symbol"/>
    </w:rPr>
  </w:style>
  <w:style w:type="character" w:customStyle="1" w:styleId="WW8Num286z1">
    <w:name w:val="WW8Num286z1"/>
    <w:uiPriority w:val="99"/>
    <w:rsid w:val="00904457"/>
    <w:rPr>
      <w:rFonts w:ascii="Courier New" w:hAnsi="Courier New"/>
    </w:rPr>
  </w:style>
  <w:style w:type="character" w:customStyle="1" w:styleId="WW8Num286z2">
    <w:name w:val="WW8Num286z2"/>
    <w:uiPriority w:val="99"/>
    <w:rsid w:val="00904457"/>
    <w:rPr>
      <w:rFonts w:ascii="Wingdings" w:hAnsi="Wingdings"/>
    </w:rPr>
  </w:style>
  <w:style w:type="character" w:customStyle="1" w:styleId="WW8Num287z0">
    <w:name w:val="WW8Num287z0"/>
    <w:uiPriority w:val="99"/>
    <w:rsid w:val="00904457"/>
    <w:rPr>
      <w:rFonts w:ascii="Wingdings" w:hAnsi="Wingdings"/>
    </w:rPr>
  </w:style>
  <w:style w:type="character" w:customStyle="1" w:styleId="WW8Num287z1">
    <w:name w:val="WW8Num287z1"/>
    <w:uiPriority w:val="99"/>
    <w:rsid w:val="00904457"/>
    <w:rPr>
      <w:rFonts w:ascii="Courier New" w:hAnsi="Courier New"/>
    </w:rPr>
  </w:style>
  <w:style w:type="character" w:customStyle="1" w:styleId="WW8Num287z3">
    <w:name w:val="WW8Num287z3"/>
    <w:uiPriority w:val="99"/>
    <w:rsid w:val="00904457"/>
    <w:rPr>
      <w:rFonts w:ascii="Symbol" w:hAnsi="Symbol"/>
    </w:rPr>
  </w:style>
  <w:style w:type="character" w:customStyle="1" w:styleId="WW8Num288z0">
    <w:name w:val="WW8Num288z0"/>
    <w:uiPriority w:val="99"/>
    <w:rsid w:val="00904457"/>
    <w:rPr>
      <w:rFonts w:ascii="Arial" w:hAnsi="Arial"/>
    </w:rPr>
  </w:style>
  <w:style w:type="character" w:customStyle="1" w:styleId="WW8Num288z1">
    <w:name w:val="WW8Num288z1"/>
    <w:uiPriority w:val="99"/>
    <w:rsid w:val="00904457"/>
    <w:rPr>
      <w:rFonts w:ascii="Courier New" w:hAnsi="Courier New"/>
    </w:rPr>
  </w:style>
  <w:style w:type="character" w:customStyle="1" w:styleId="WW8Num288z2">
    <w:name w:val="WW8Num288z2"/>
    <w:uiPriority w:val="99"/>
    <w:rsid w:val="00904457"/>
    <w:rPr>
      <w:rFonts w:ascii="Wingdings" w:hAnsi="Wingdings"/>
    </w:rPr>
  </w:style>
  <w:style w:type="character" w:customStyle="1" w:styleId="WW8Num288z3">
    <w:name w:val="WW8Num288z3"/>
    <w:uiPriority w:val="99"/>
    <w:rsid w:val="00904457"/>
    <w:rPr>
      <w:rFonts w:ascii="Symbol" w:hAnsi="Symbol"/>
    </w:rPr>
  </w:style>
  <w:style w:type="character" w:customStyle="1" w:styleId="WW8Num289z0">
    <w:name w:val="WW8Num289z0"/>
    <w:uiPriority w:val="99"/>
    <w:rsid w:val="00904457"/>
    <w:rPr>
      <w:rFonts w:ascii="Symbol" w:hAnsi="Symbol"/>
    </w:rPr>
  </w:style>
  <w:style w:type="character" w:customStyle="1" w:styleId="WW8Num289z1">
    <w:name w:val="WW8Num289z1"/>
    <w:uiPriority w:val="99"/>
    <w:rsid w:val="00904457"/>
    <w:rPr>
      <w:rFonts w:ascii="Helv" w:hAnsi="Helv"/>
    </w:rPr>
  </w:style>
  <w:style w:type="character" w:customStyle="1" w:styleId="WW8Num289z2">
    <w:name w:val="WW8Num289z2"/>
    <w:uiPriority w:val="99"/>
    <w:rsid w:val="00904457"/>
    <w:rPr>
      <w:rFonts w:ascii="Wingdings" w:hAnsi="Wingdings"/>
    </w:rPr>
  </w:style>
  <w:style w:type="character" w:customStyle="1" w:styleId="WW8Num289z3">
    <w:name w:val="WW8Num289z3"/>
    <w:uiPriority w:val="99"/>
    <w:rsid w:val="00904457"/>
    <w:rPr>
      <w:rFonts w:ascii="Symbol" w:hAnsi="Symbol"/>
    </w:rPr>
  </w:style>
  <w:style w:type="character" w:customStyle="1" w:styleId="WW8Num290z0">
    <w:name w:val="WW8Num290z0"/>
    <w:uiPriority w:val="99"/>
    <w:rsid w:val="00904457"/>
    <w:rPr>
      <w:rFonts w:ascii="Symbol" w:hAnsi="Symbol"/>
      <w:color w:val="auto"/>
    </w:rPr>
  </w:style>
  <w:style w:type="character" w:customStyle="1" w:styleId="WW8Num291z0">
    <w:name w:val="WW8Num291z0"/>
    <w:uiPriority w:val="99"/>
    <w:rsid w:val="00904457"/>
    <w:rPr>
      <w:rFonts w:ascii="Times New Roman" w:hAnsi="Times New Roman"/>
    </w:rPr>
  </w:style>
  <w:style w:type="character" w:customStyle="1" w:styleId="WW8Num291z2">
    <w:name w:val="WW8Num291z2"/>
    <w:uiPriority w:val="99"/>
    <w:rsid w:val="00904457"/>
    <w:rPr>
      <w:rFonts w:ascii="Wingdings" w:hAnsi="Wingdings"/>
    </w:rPr>
  </w:style>
  <w:style w:type="character" w:customStyle="1" w:styleId="WW8Num291z3">
    <w:name w:val="WW8Num291z3"/>
    <w:uiPriority w:val="99"/>
    <w:rsid w:val="00904457"/>
    <w:rPr>
      <w:rFonts w:ascii="Symbol" w:hAnsi="Symbol"/>
    </w:rPr>
  </w:style>
  <w:style w:type="character" w:customStyle="1" w:styleId="WW8Num292z0">
    <w:name w:val="WW8Num292z0"/>
    <w:uiPriority w:val="99"/>
    <w:rsid w:val="00904457"/>
    <w:rPr>
      <w:rFonts w:ascii="Symbol" w:hAnsi="Symbol"/>
      <w:sz w:val="20"/>
    </w:rPr>
  </w:style>
  <w:style w:type="character" w:customStyle="1" w:styleId="WW8Num292z1">
    <w:name w:val="WW8Num292z1"/>
    <w:uiPriority w:val="99"/>
    <w:rsid w:val="00904457"/>
    <w:rPr>
      <w:rFonts w:ascii="Courier New" w:hAnsi="Courier New"/>
      <w:sz w:val="20"/>
    </w:rPr>
  </w:style>
  <w:style w:type="character" w:customStyle="1" w:styleId="WW8Num292z3">
    <w:name w:val="WW8Num292z3"/>
    <w:uiPriority w:val="99"/>
    <w:rsid w:val="00904457"/>
    <w:rPr>
      <w:rFonts w:ascii="Symbol" w:hAnsi="Symbol"/>
    </w:rPr>
  </w:style>
  <w:style w:type="character" w:customStyle="1" w:styleId="WW8Num293z0">
    <w:name w:val="WW8Num293z0"/>
    <w:uiPriority w:val="99"/>
    <w:rsid w:val="00904457"/>
    <w:rPr>
      <w:rFonts w:ascii="Wingdings" w:hAnsi="Wingdings"/>
      <w:sz w:val="18"/>
    </w:rPr>
  </w:style>
  <w:style w:type="character" w:customStyle="1" w:styleId="WW8Num294z0">
    <w:name w:val="WW8Num294z0"/>
    <w:uiPriority w:val="99"/>
    <w:rsid w:val="00904457"/>
    <w:rPr>
      <w:rFonts w:ascii="Wingdings" w:hAnsi="Wingdings"/>
    </w:rPr>
  </w:style>
  <w:style w:type="character" w:customStyle="1" w:styleId="WW8Num295z0">
    <w:name w:val="WW8Num295z0"/>
    <w:uiPriority w:val="99"/>
    <w:rsid w:val="00904457"/>
    <w:rPr>
      <w:rFonts w:ascii="Times New Roman" w:hAnsi="Times New Roman"/>
    </w:rPr>
  </w:style>
  <w:style w:type="character" w:customStyle="1" w:styleId="WW8Num295z1">
    <w:name w:val="WW8Num295z1"/>
    <w:uiPriority w:val="99"/>
    <w:rsid w:val="00904457"/>
    <w:rPr>
      <w:rFonts w:ascii="Courier New" w:hAnsi="Courier New"/>
    </w:rPr>
  </w:style>
  <w:style w:type="character" w:customStyle="1" w:styleId="WW8Num295z2">
    <w:name w:val="WW8Num295z2"/>
    <w:uiPriority w:val="99"/>
    <w:rsid w:val="00904457"/>
    <w:rPr>
      <w:rFonts w:ascii="Wingdings" w:hAnsi="Wingdings"/>
    </w:rPr>
  </w:style>
  <w:style w:type="character" w:customStyle="1" w:styleId="WW8Num295z3">
    <w:name w:val="WW8Num295z3"/>
    <w:uiPriority w:val="99"/>
    <w:rsid w:val="00904457"/>
    <w:rPr>
      <w:rFonts w:ascii="Symbol" w:hAnsi="Symbol"/>
    </w:rPr>
  </w:style>
  <w:style w:type="character" w:customStyle="1" w:styleId="WW8Num295z4">
    <w:name w:val="WW8Num295z4"/>
    <w:uiPriority w:val="99"/>
    <w:rsid w:val="00904457"/>
    <w:rPr>
      <w:rFonts w:ascii="Courier New" w:hAnsi="Courier New"/>
    </w:rPr>
  </w:style>
  <w:style w:type="character" w:customStyle="1" w:styleId="WW8NumSt91z0">
    <w:name w:val="WW8NumSt91z0"/>
    <w:uiPriority w:val="99"/>
    <w:rsid w:val="00904457"/>
    <w:rPr>
      <w:rFonts w:ascii="Symbol" w:hAnsi="Symbol"/>
    </w:rPr>
  </w:style>
  <w:style w:type="character" w:customStyle="1" w:styleId="Lead-inEmphasis">
    <w:name w:val="Lead-in Emphasis"/>
    <w:uiPriority w:val="99"/>
    <w:rsid w:val="00904457"/>
    <w:rPr>
      <w:b/>
      <w:i/>
    </w:rPr>
  </w:style>
  <w:style w:type="character" w:customStyle="1" w:styleId="Superscript">
    <w:name w:val="Superscript"/>
    <w:uiPriority w:val="99"/>
    <w:rsid w:val="00904457"/>
    <w:rPr>
      <w:vertAlign w:val="superscript"/>
    </w:rPr>
  </w:style>
  <w:style w:type="character" w:customStyle="1" w:styleId="CharChar31">
    <w:name w:val="Char Char31"/>
    <w:uiPriority w:val="99"/>
    <w:rsid w:val="00904457"/>
    <w:rPr>
      <w:rFonts w:ascii="Cambria" w:hAnsi="Cambria"/>
      <w:b/>
      <w:kern w:val="1"/>
      <w:sz w:val="32"/>
    </w:rPr>
  </w:style>
  <w:style w:type="character" w:customStyle="1" w:styleId="Char1">
    <w:name w:val="Char1"/>
    <w:uiPriority w:val="99"/>
    <w:rsid w:val="00904457"/>
    <w:rPr>
      <w:rFonts w:ascii="Arial" w:hAnsi="Arial"/>
      <w:b/>
      <w:kern w:val="1"/>
      <w:sz w:val="32"/>
      <w:lang w:val="ro-RO" w:eastAsia="ar-SA" w:bidi="ar-SA"/>
    </w:rPr>
  </w:style>
  <w:style w:type="character" w:customStyle="1" w:styleId="CharChar2">
    <w:name w:val="Char Char2"/>
    <w:uiPriority w:val="99"/>
    <w:rsid w:val="00904457"/>
    <w:rPr>
      <w:rFonts w:ascii="Arial" w:hAnsi="Arial"/>
      <w:b/>
      <w:color w:val="0000FF"/>
      <w:kern w:val="1"/>
      <w:sz w:val="32"/>
      <w:lang w:val="ro-RO"/>
    </w:rPr>
  </w:style>
  <w:style w:type="character" w:customStyle="1" w:styleId="TitluparagrafCaracterCharChar">
    <w:name w:val="Titlu paragraf Caracter Char Char"/>
    <w:uiPriority w:val="99"/>
    <w:rsid w:val="00904457"/>
    <w:rPr>
      <w:rFonts w:ascii="Arial Narrow" w:eastAsia="Batang" w:hAnsi="Arial Narrow"/>
      <w:b/>
      <w:sz w:val="24"/>
      <w:lang w:val="en-US" w:eastAsia="ar-SA" w:bidi="ar-SA"/>
    </w:rPr>
  </w:style>
  <w:style w:type="character" w:customStyle="1" w:styleId="WW8Num23z1">
    <w:name w:val="WW8Num23z1"/>
    <w:uiPriority w:val="99"/>
    <w:rsid w:val="00904457"/>
    <w:rPr>
      <w:rFonts w:ascii="Courier New" w:hAnsi="Courier New"/>
    </w:rPr>
  </w:style>
  <w:style w:type="character" w:customStyle="1" w:styleId="WW8Num23z2">
    <w:name w:val="WW8Num23z2"/>
    <w:uiPriority w:val="99"/>
    <w:rsid w:val="00904457"/>
    <w:rPr>
      <w:rFonts w:ascii="Wingdings" w:hAnsi="Wingdings"/>
    </w:rPr>
  </w:style>
  <w:style w:type="character" w:customStyle="1" w:styleId="WW8Num23z3">
    <w:name w:val="WW8Num23z3"/>
    <w:uiPriority w:val="99"/>
    <w:rsid w:val="00904457"/>
    <w:rPr>
      <w:rFonts w:ascii="Symbol" w:hAnsi="Symbol"/>
    </w:rPr>
  </w:style>
  <w:style w:type="character" w:customStyle="1" w:styleId="WW8Num28z5">
    <w:name w:val="WW8Num28z5"/>
    <w:uiPriority w:val="99"/>
    <w:rsid w:val="00904457"/>
    <w:rPr>
      <w:rFonts w:ascii="Wingdings" w:hAnsi="Wingdings"/>
    </w:rPr>
  </w:style>
  <w:style w:type="character" w:customStyle="1" w:styleId="WW8Num32z3">
    <w:name w:val="WW8Num32z3"/>
    <w:uiPriority w:val="99"/>
    <w:rsid w:val="00904457"/>
    <w:rPr>
      <w:rFonts w:ascii="Symbol" w:hAnsi="Symbol"/>
    </w:rPr>
  </w:style>
  <w:style w:type="character" w:customStyle="1" w:styleId="WW8Num36z1">
    <w:name w:val="WW8Num36z1"/>
    <w:uiPriority w:val="99"/>
    <w:rsid w:val="00904457"/>
    <w:rPr>
      <w:rFonts w:ascii="Courier New" w:hAnsi="Courier New"/>
    </w:rPr>
  </w:style>
  <w:style w:type="character" w:customStyle="1" w:styleId="WW8Num36z2">
    <w:name w:val="WW8Num36z2"/>
    <w:uiPriority w:val="99"/>
    <w:rsid w:val="00904457"/>
    <w:rPr>
      <w:rFonts w:ascii="Wingdings" w:hAnsi="Wingdings"/>
    </w:rPr>
  </w:style>
  <w:style w:type="character" w:customStyle="1" w:styleId="WW8Num36z3">
    <w:name w:val="WW8Num36z3"/>
    <w:uiPriority w:val="99"/>
    <w:rsid w:val="00904457"/>
    <w:rPr>
      <w:rFonts w:ascii="Symbol" w:hAnsi="Symbol"/>
    </w:rPr>
  </w:style>
  <w:style w:type="character" w:customStyle="1" w:styleId="WW8Num39z3">
    <w:name w:val="WW8Num39z3"/>
    <w:uiPriority w:val="99"/>
    <w:rsid w:val="00904457"/>
    <w:rPr>
      <w:rFonts w:ascii="Symbol" w:hAnsi="Symbol"/>
    </w:rPr>
  </w:style>
  <w:style w:type="character" w:customStyle="1" w:styleId="WW8Num40z1">
    <w:name w:val="WW8Num40z1"/>
    <w:uiPriority w:val="99"/>
    <w:rsid w:val="00904457"/>
    <w:rPr>
      <w:rFonts w:ascii="Courier New" w:hAnsi="Courier New"/>
    </w:rPr>
  </w:style>
  <w:style w:type="character" w:customStyle="1" w:styleId="WW8Num40z2">
    <w:name w:val="WW8Num40z2"/>
    <w:uiPriority w:val="99"/>
    <w:rsid w:val="00904457"/>
    <w:rPr>
      <w:rFonts w:ascii="Wingdings" w:hAnsi="Wingdings"/>
    </w:rPr>
  </w:style>
  <w:style w:type="character" w:customStyle="1" w:styleId="WW8Num40z3">
    <w:name w:val="WW8Num40z3"/>
    <w:uiPriority w:val="99"/>
    <w:rsid w:val="00904457"/>
    <w:rPr>
      <w:rFonts w:ascii="Symbol" w:hAnsi="Symbol"/>
    </w:rPr>
  </w:style>
  <w:style w:type="character" w:customStyle="1" w:styleId="WW8Num49z3">
    <w:name w:val="WW8Num49z3"/>
    <w:uiPriority w:val="99"/>
    <w:rsid w:val="00904457"/>
    <w:rPr>
      <w:rFonts w:ascii="Symbol" w:hAnsi="Symbol"/>
    </w:rPr>
  </w:style>
  <w:style w:type="character" w:customStyle="1" w:styleId="WW8Num53z3">
    <w:name w:val="WW8Num53z3"/>
    <w:uiPriority w:val="99"/>
    <w:rsid w:val="00904457"/>
    <w:rPr>
      <w:rFonts w:ascii="Symbol" w:hAnsi="Symbol"/>
    </w:rPr>
  </w:style>
  <w:style w:type="character" w:customStyle="1" w:styleId="WW8Num53z4">
    <w:name w:val="WW8Num53z4"/>
    <w:uiPriority w:val="99"/>
    <w:rsid w:val="00904457"/>
    <w:rPr>
      <w:rFonts w:ascii="Courier New" w:hAnsi="Courier New"/>
    </w:rPr>
  </w:style>
  <w:style w:type="character" w:customStyle="1" w:styleId="WW8Num55z1">
    <w:name w:val="WW8Num55z1"/>
    <w:uiPriority w:val="99"/>
    <w:rsid w:val="00904457"/>
    <w:rPr>
      <w:rFonts w:ascii="Arial" w:hAnsi="Arial"/>
    </w:rPr>
  </w:style>
  <w:style w:type="character" w:customStyle="1" w:styleId="WW8Num55z2">
    <w:name w:val="WW8Num55z2"/>
    <w:uiPriority w:val="99"/>
    <w:rsid w:val="00904457"/>
    <w:rPr>
      <w:rFonts w:ascii="Wingdings" w:hAnsi="Wingdings"/>
    </w:rPr>
  </w:style>
  <w:style w:type="character" w:customStyle="1" w:styleId="WW8Num55z4">
    <w:name w:val="WW8Num55z4"/>
    <w:uiPriority w:val="99"/>
    <w:rsid w:val="00904457"/>
    <w:rPr>
      <w:rFonts w:ascii="Courier New" w:hAnsi="Courier New"/>
    </w:rPr>
  </w:style>
  <w:style w:type="character" w:customStyle="1" w:styleId="WW8Num58z1">
    <w:name w:val="WW8Num58z1"/>
    <w:uiPriority w:val="99"/>
    <w:rsid w:val="00904457"/>
    <w:rPr>
      <w:rFonts w:ascii="Courier New" w:hAnsi="Courier New"/>
    </w:rPr>
  </w:style>
  <w:style w:type="character" w:customStyle="1" w:styleId="WW8Num58z2">
    <w:name w:val="WW8Num58z2"/>
    <w:uiPriority w:val="99"/>
    <w:rsid w:val="00904457"/>
    <w:rPr>
      <w:rFonts w:ascii="Wingdings" w:hAnsi="Wingdings"/>
    </w:rPr>
  </w:style>
  <w:style w:type="character" w:customStyle="1" w:styleId="WW8Num58z3">
    <w:name w:val="WW8Num58z3"/>
    <w:uiPriority w:val="99"/>
    <w:rsid w:val="00904457"/>
    <w:rPr>
      <w:rFonts w:ascii="Symbol" w:hAnsi="Symbol"/>
    </w:rPr>
  </w:style>
  <w:style w:type="character" w:customStyle="1" w:styleId="WW8Num59z1">
    <w:name w:val="WW8Num59z1"/>
    <w:uiPriority w:val="99"/>
    <w:rsid w:val="00904457"/>
    <w:rPr>
      <w:rFonts w:ascii="Courier New" w:hAnsi="Courier New"/>
    </w:rPr>
  </w:style>
  <w:style w:type="character" w:customStyle="1" w:styleId="WW8Num59z2">
    <w:name w:val="WW8Num59z2"/>
    <w:uiPriority w:val="99"/>
    <w:rsid w:val="00904457"/>
    <w:rPr>
      <w:rFonts w:ascii="Wingdings" w:hAnsi="Wingdings"/>
    </w:rPr>
  </w:style>
  <w:style w:type="character" w:customStyle="1" w:styleId="WW8Num60z1">
    <w:name w:val="WW8Num60z1"/>
    <w:uiPriority w:val="99"/>
    <w:rsid w:val="00904457"/>
    <w:rPr>
      <w:rFonts w:ascii="Arial Narrow" w:hAnsi="Arial Narrow"/>
      <w:sz w:val="24"/>
    </w:rPr>
  </w:style>
  <w:style w:type="character" w:customStyle="1" w:styleId="WW8Num63z2">
    <w:name w:val="WW8Num63z2"/>
    <w:uiPriority w:val="99"/>
    <w:rsid w:val="00904457"/>
    <w:rPr>
      <w:rFonts w:ascii="Wingdings" w:hAnsi="Wingdings"/>
    </w:rPr>
  </w:style>
  <w:style w:type="character" w:customStyle="1" w:styleId="WW8Num71z2">
    <w:name w:val="WW8Num71z2"/>
    <w:uiPriority w:val="99"/>
    <w:rsid w:val="00904457"/>
    <w:rPr>
      <w:rFonts w:ascii="Wingdings" w:hAnsi="Wingdings"/>
    </w:rPr>
  </w:style>
  <w:style w:type="character" w:customStyle="1" w:styleId="WW8Num73z2">
    <w:name w:val="WW8Num73z2"/>
    <w:uiPriority w:val="99"/>
    <w:rsid w:val="00904457"/>
    <w:rPr>
      <w:rFonts w:ascii="Wingdings" w:hAnsi="Wingdings"/>
    </w:rPr>
  </w:style>
  <w:style w:type="character" w:customStyle="1" w:styleId="WW8Num75z2">
    <w:name w:val="WW8Num75z2"/>
    <w:uiPriority w:val="99"/>
    <w:rsid w:val="00904457"/>
    <w:rPr>
      <w:rFonts w:ascii="Wingdings" w:hAnsi="Wingdings"/>
      <w:sz w:val="20"/>
    </w:rPr>
  </w:style>
  <w:style w:type="character" w:customStyle="1" w:styleId="WW8Num77z2">
    <w:name w:val="WW8Num77z2"/>
    <w:uiPriority w:val="99"/>
    <w:rsid w:val="00904457"/>
    <w:rPr>
      <w:rFonts w:ascii="Wingdings" w:hAnsi="Wingdings"/>
    </w:rPr>
  </w:style>
  <w:style w:type="character" w:customStyle="1" w:styleId="WW8Num78z2">
    <w:name w:val="WW8Num78z2"/>
    <w:uiPriority w:val="99"/>
    <w:rsid w:val="00904457"/>
    <w:rPr>
      <w:rFonts w:ascii="Wingdings" w:hAnsi="Wingdings"/>
    </w:rPr>
  </w:style>
  <w:style w:type="character" w:customStyle="1" w:styleId="WW8Num82z1">
    <w:name w:val="WW8Num82z1"/>
    <w:uiPriority w:val="99"/>
    <w:rsid w:val="00904457"/>
    <w:rPr>
      <w:rFonts w:ascii="Courier New" w:hAnsi="Courier New"/>
    </w:rPr>
  </w:style>
  <w:style w:type="character" w:customStyle="1" w:styleId="WW8Num82z2">
    <w:name w:val="WW8Num82z2"/>
    <w:uiPriority w:val="99"/>
    <w:rsid w:val="00904457"/>
    <w:rPr>
      <w:rFonts w:ascii="Wingdings" w:hAnsi="Wingdings"/>
    </w:rPr>
  </w:style>
  <w:style w:type="character" w:customStyle="1" w:styleId="WW8Num82z3">
    <w:name w:val="WW8Num82z3"/>
    <w:uiPriority w:val="99"/>
    <w:rsid w:val="00904457"/>
    <w:rPr>
      <w:rFonts w:ascii="Symbol" w:hAnsi="Symbol"/>
    </w:rPr>
  </w:style>
  <w:style w:type="character" w:customStyle="1" w:styleId="WW8Num87z2">
    <w:name w:val="WW8Num87z2"/>
    <w:uiPriority w:val="99"/>
    <w:rsid w:val="00904457"/>
    <w:rPr>
      <w:rFonts w:ascii="Wingdings" w:hAnsi="Wingdings"/>
      <w:sz w:val="20"/>
    </w:rPr>
  </w:style>
  <w:style w:type="character" w:customStyle="1" w:styleId="WW8Num90z2">
    <w:name w:val="WW8Num90z2"/>
    <w:uiPriority w:val="99"/>
    <w:rsid w:val="00904457"/>
    <w:rPr>
      <w:rFonts w:ascii="Wingdings" w:hAnsi="Wingdings"/>
    </w:rPr>
  </w:style>
  <w:style w:type="character" w:customStyle="1" w:styleId="WW8Num94z1">
    <w:name w:val="WW8Num94z1"/>
    <w:uiPriority w:val="99"/>
    <w:rsid w:val="00904457"/>
    <w:rPr>
      <w:rFonts w:ascii="Courier New" w:hAnsi="Courier New"/>
    </w:rPr>
  </w:style>
  <w:style w:type="character" w:customStyle="1" w:styleId="WW8Num94z2">
    <w:name w:val="WW8Num94z2"/>
    <w:uiPriority w:val="99"/>
    <w:rsid w:val="00904457"/>
    <w:rPr>
      <w:rFonts w:ascii="Wingdings" w:hAnsi="Wingdings"/>
    </w:rPr>
  </w:style>
  <w:style w:type="character" w:customStyle="1" w:styleId="WW8Num94z3">
    <w:name w:val="WW8Num94z3"/>
    <w:uiPriority w:val="99"/>
    <w:rsid w:val="00904457"/>
    <w:rPr>
      <w:rFonts w:ascii="Symbol" w:hAnsi="Symbol"/>
    </w:rPr>
  </w:style>
  <w:style w:type="character" w:customStyle="1" w:styleId="WW8Num96z2">
    <w:name w:val="WW8Num96z2"/>
    <w:uiPriority w:val="99"/>
    <w:rsid w:val="00904457"/>
    <w:rPr>
      <w:rFonts w:ascii="Wingdings" w:hAnsi="Wingdings"/>
    </w:rPr>
  </w:style>
  <w:style w:type="character" w:customStyle="1" w:styleId="WW8Num97z5">
    <w:name w:val="WW8Num97z5"/>
    <w:uiPriority w:val="99"/>
    <w:rsid w:val="00904457"/>
    <w:rPr>
      <w:rFonts w:ascii="Wingdings" w:hAnsi="Wingdings"/>
    </w:rPr>
  </w:style>
  <w:style w:type="character" w:customStyle="1" w:styleId="WW8Num106z3">
    <w:name w:val="WW8Num106z3"/>
    <w:uiPriority w:val="99"/>
    <w:rsid w:val="00904457"/>
    <w:rPr>
      <w:rFonts w:ascii="Symbol" w:hAnsi="Symbol"/>
    </w:rPr>
  </w:style>
  <w:style w:type="character" w:customStyle="1" w:styleId="WW8Num110z2">
    <w:name w:val="WW8Num110z2"/>
    <w:uiPriority w:val="99"/>
    <w:rsid w:val="00904457"/>
    <w:rPr>
      <w:rFonts w:ascii="Wingdings" w:hAnsi="Wingdings"/>
    </w:rPr>
  </w:style>
  <w:style w:type="character" w:customStyle="1" w:styleId="WW8Num114z3">
    <w:name w:val="WW8Num114z3"/>
    <w:uiPriority w:val="99"/>
    <w:rsid w:val="00904457"/>
    <w:rPr>
      <w:rFonts w:ascii="Symbol" w:hAnsi="Symbol"/>
    </w:rPr>
  </w:style>
  <w:style w:type="character" w:customStyle="1" w:styleId="WW8Num118z3">
    <w:name w:val="WW8Num118z3"/>
    <w:uiPriority w:val="99"/>
    <w:rsid w:val="00904457"/>
    <w:rPr>
      <w:rFonts w:ascii="Symbol" w:hAnsi="Symbol"/>
    </w:rPr>
  </w:style>
  <w:style w:type="character" w:customStyle="1" w:styleId="WW8Num122z1">
    <w:name w:val="WW8Num122z1"/>
    <w:uiPriority w:val="99"/>
    <w:rsid w:val="00904457"/>
    <w:rPr>
      <w:rFonts w:ascii="Courier New" w:hAnsi="Courier New"/>
    </w:rPr>
  </w:style>
  <w:style w:type="character" w:customStyle="1" w:styleId="WW8Num128z2">
    <w:name w:val="WW8Num128z2"/>
    <w:uiPriority w:val="99"/>
    <w:rsid w:val="00904457"/>
    <w:rPr>
      <w:rFonts w:ascii="Wingdings" w:hAnsi="Wingdings"/>
    </w:rPr>
  </w:style>
  <w:style w:type="character" w:customStyle="1" w:styleId="WW8Num129z4">
    <w:name w:val="WW8Num129z4"/>
    <w:uiPriority w:val="99"/>
    <w:rsid w:val="00904457"/>
    <w:rPr>
      <w:rFonts w:ascii="Courier New" w:hAnsi="Courier New"/>
    </w:rPr>
  </w:style>
  <w:style w:type="character" w:customStyle="1" w:styleId="WW8Num133z1">
    <w:name w:val="WW8Num133z1"/>
    <w:uiPriority w:val="99"/>
    <w:rsid w:val="00904457"/>
    <w:rPr>
      <w:rFonts w:ascii="Courier New" w:hAnsi="Courier New"/>
      <w:sz w:val="20"/>
    </w:rPr>
  </w:style>
  <w:style w:type="character" w:customStyle="1" w:styleId="WW8Num133z2">
    <w:name w:val="WW8Num133z2"/>
    <w:uiPriority w:val="99"/>
    <w:rsid w:val="00904457"/>
    <w:rPr>
      <w:rFonts w:ascii="Wingdings" w:hAnsi="Wingdings"/>
      <w:sz w:val="20"/>
    </w:rPr>
  </w:style>
  <w:style w:type="character" w:customStyle="1" w:styleId="WW8Num134z1">
    <w:name w:val="WW8Num134z1"/>
    <w:uiPriority w:val="99"/>
    <w:rsid w:val="00904457"/>
    <w:rPr>
      <w:rFonts w:ascii="Courier New" w:hAnsi="Courier New"/>
      <w:sz w:val="20"/>
    </w:rPr>
  </w:style>
  <w:style w:type="character" w:customStyle="1" w:styleId="WW8Num134z2">
    <w:name w:val="WW8Num134z2"/>
    <w:uiPriority w:val="99"/>
    <w:rsid w:val="00904457"/>
    <w:rPr>
      <w:rFonts w:ascii="Wingdings" w:hAnsi="Wingdings"/>
      <w:sz w:val="20"/>
    </w:rPr>
  </w:style>
  <w:style w:type="character" w:customStyle="1" w:styleId="WW8Num135z4">
    <w:name w:val="WW8Num135z4"/>
    <w:uiPriority w:val="99"/>
    <w:rsid w:val="00904457"/>
    <w:rPr>
      <w:rFonts w:ascii="Courier New" w:hAnsi="Courier New"/>
    </w:rPr>
  </w:style>
  <w:style w:type="character" w:customStyle="1" w:styleId="WW8Num141z3">
    <w:name w:val="WW8Num141z3"/>
    <w:uiPriority w:val="99"/>
    <w:rsid w:val="00904457"/>
    <w:rPr>
      <w:rFonts w:ascii="Symbol" w:hAnsi="Symbol"/>
    </w:rPr>
  </w:style>
  <w:style w:type="character" w:customStyle="1" w:styleId="WW8Num143z2">
    <w:name w:val="WW8Num143z2"/>
    <w:uiPriority w:val="99"/>
    <w:rsid w:val="00904457"/>
    <w:rPr>
      <w:rFonts w:ascii="Wingdings" w:hAnsi="Wingdings"/>
    </w:rPr>
  </w:style>
  <w:style w:type="character" w:customStyle="1" w:styleId="WW8Num145z2">
    <w:name w:val="WW8Num145z2"/>
    <w:uiPriority w:val="99"/>
    <w:rsid w:val="00904457"/>
    <w:rPr>
      <w:rFonts w:ascii="Wingdings" w:hAnsi="Wingdings"/>
    </w:rPr>
  </w:style>
  <w:style w:type="character" w:customStyle="1" w:styleId="WW8Num145z4">
    <w:name w:val="WW8Num145z4"/>
    <w:uiPriority w:val="99"/>
    <w:rsid w:val="00904457"/>
    <w:rPr>
      <w:rFonts w:ascii="Courier New" w:hAnsi="Courier New"/>
    </w:rPr>
  </w:style>
  <w:style w:type="character" w:customStyle="1" w:styleId="WW8Num150z1">
    <w:name w:val="WW8Num150z1"/>
    <w:uiPriority w:val="99"/>
    <w:rsid w:val="00904457"/>
    <w:rPr>
      <w:rFonts w:ascii="Courier New" w:hAnsi="Courier New"/>
    </w:rPr>
  </w:style>
  <w:style w:type="character" w:customStyle="1" w:styleId="WW8Num150z2">
    <w:name w:val="WW8Num150z2"/>
    <w:uiPriority w:val="99"/>
    <w:rsid w:val="00904457"/>
    <w:rPr>
      <w:rFonts w:ascii="Wingdings" w:hAnsi="Wingdings"/>
    </w:rPr>
  </w:style>
  <w:style w:type="character" w:customStyle="1" w:styleId="WW8Num150z3">
    <w:name w:val="WW8Num150z3"/>
    <w:uiPriority w:val="99"/>
    <w:rsid w:val="00904457"/>
    <w:rPr>
      <w:rFonts w:ascii="Symbol" w:hAnsi="Symbol"/>
    </w:rPr>
  </w:style>
  <w:style w:type="character" w:customStyle="1" w:styleId="WW8Num152z1">
    <w:name w:val="WW8Num152z1"/>
    <w:uiPriority w:val="99"/>
    <w:rsid w:val="00904457"/>
    <w:rPr>
      <w:rFonts w:ascii="Courier New" w:hAnsi="Courier New"/>
    </w:rPr>
  </w:style>
  <w:style w:type="character" w:customStyle="1" w:styleId="WW8Num152z2">
    <w:name w:val="WW8Num152z2"/>
    <w:uiPriority w:val="99"/>
    <w:rsid w:val="00904457"/>
    <w:rPr>
      <w:rFonts w:ascii="Wingdings" w:hAnsi="Wingdings"/>
    </w:rPr>
  </w:style>
  <w:style w:type="character" w:customStyle="1" w:styleId="WW8Num154z4">
    <w:name w:val="WW8Num154z4"/>
    <w:uiPriority w:val="99"/>
    <w:rsid w:val="00904457"/>
    <w:rPr>
      <w:rFonts w:ascii="Courier New" w:hAnsi="Courier New"/>
    </w:rPr>
  </w:style>
  <w:style w:type="character" w:customStyle="1" w:styleId="WW8Num155z2">
    <w:name w:val="WW8Num155z2"/>
    <w:uiPriority w:val="99"/>
    <w:rsid w:val="00904457"/>
    <w:rPr>
      <w:rFonts w:ascii="Wingdings" w:hAnsi="Wingdings"/>
      <w:sz w:val="20"/>
    </w:rPr>
  </w:style>
  <w:style w:type="character" w:customStyle="1" w:styleId="WW8Num157z3">
    <w:name w:val="WW8Num157z3"/>
    <w:uiPriority w:val="99"/>
    <w:rsid w:val="00904457"/>
    <w:rPr>
      <w:rFonts w:ascii="Symbol" w:hAnsi="Symbol"/>
    </w:rPr>
  </w:style>
  <w:style w:type="character" w:customStyle="1" w:styleId="WW8Num164z3">
    <w:name w:val="WW8Num164z3"/>
    <w:uiPriority w:val="99"/>
    <w:rsid w:val="00904457"/>
    <w:rPr>
      <w:rFonts w:ascii="Symbol" w:hAnsi="Symbol"/>
    </w:rPr>
  </w:style>
  <w:style w:type="character" w:customStyle="1" w:styleId="WW8Num165z3">
    <w:name w:val="WW8Num165z3"/>
    <w:uiPriority w:val="99"/>
    <w:rsid w:val="00904457"/>
    <w:rPr>
      <w:rFonts w:ascii="Symbol" w:hAnsi="Symbol"/>
    </w:rPr>
  </w:style>
  <w:style w:type="character" w:customStyle="1" w:styleId="WW8Num166z3">
    <w:name w:val="WW8Num166z3"/>
    <w:uiPriority w:val="99"/>
    <w:rsid w:val="00904457"/>
    <w:rPr>
      <w:rFonts w:ascii="Symbol" w:hAnsi="Symbol"/>
    </w:rPr>
  </w:style>
  <w:style w:type="character" w:customStyle="1" w:styleId="WW8Num167z3">
    <w:name w:val="WW8Num167z3"/>
    <w:uiPriority w:val="99"/>
    <w:rsid w:val="00904457"/>
    <w:rPr>
      <w:rFonts w:ascii="Symbol" w:hAnsi="Symbol"/>
    </w:rPr>
  </w:style>
  <w:style w:type="character" w:customStyle="1" w:styleId="WW8Num179z3">
    <w:name w:val="WW8Num179z3"/>
    <w:uiPriority w:val="99"/>
    <w:rsid w:val="00904457"/>
    <w:rPr>
      <w:rFonts w:ascii="Symbol" w:hAnsi="Symbol"/>
    </w:rPr>
  </w:style>
  <w:style w:type="character" w:customStyle="1" w:styleId="WW8Num181z3">
    <w:name w:val="WW8Num181z3"/>
    <w:uiPriority w:val="99"/>
    <w:rsid w:val="00904457"/>
    <w:rPr>
      <w:rFonts w:ascii="Symbol" w:hAnsi="Symbol"/>
    </w:rPr>
  </w:style>
  <w:style w:type="character" w:customStyle="1" w:styleId="WW8Num193z4">
    <w:name w:val="WW8Num193z4"/>
    <w:uiPriority w:val="99"/>
    <w:rsid w:val="00904457"/>
    <w:rPr>
      <w:rFonts w:ascii="Courier New" w:hAnsi="Courier New"/>
    </w:rPr>
  </w:style>
  <w:style w:type="character" w:customStyle="1" w:styleId="WW8Num196z4">
    <w:name w:val="WW8Num196z4"/>
    <w:uiPriority w:val="99"/>
    <w:rsid w:val="00904457"/>
    <w:rPr>
      <w:rFonts w:ascii="Courier New" w:hAnsi="Courier New"/>
    </w:rPr>
  </w:style>
  <w:style w:type="character" w:customStyle="1" w:styleId="WW8Num199z3">
    <w:name w:val="WW8Num199z3"/>
    <w:uiPriority w:val="99"/>
    <w:rsid w:val="00904457"/>
    <w:rPr>
      <w:rFonts w:ascii="Symbol" w:hAnsi="Symbol"/>
    </w:rPr>
  </w:style>
  <w:style w:type="character" w:customStyle="1" w:styleId="WW8Num205z2">
    <w:name w:val="WW8Num205z2"/>
    <w:uiPriority w:val="99"/>
    <w:rsid w:val="00904457"/>
    <w:rPr>
      <w:b/>
    </w:rPr>
  </w:style>
  <w:style w:type="character" w:customStyle="1" w:styleId="WW8Num206z4">
    <w:name w:val="WW8Num206z4"/>
    <w:uiPriority w:val="99"/>
    <w:rsid w:val="00904457"/>
    <w:rPr>
      <w:rFonts w:ascii="Courier New" w:hAnsi="Courier New"/>
    </w:rPr>
  </w:style>
  <w:style w:type="character" w:customStyle="1" w:styleId="WW8Num207z6">
    <w:name w:val="WW8Num207z6"/>
    <w:uiPriority w:val="99"/>
    <w:rsid w:val="00904457"/>
    <w:rPr>
      <w:rFonts w:ascii="Symbol" w:hAnsi="Symbol"/>
    </w:rPr>
  </w:style>
  <w:style w:type="character" w:customStyle="1" w:styleId="WW8Num216z3">
    <w:name w:val="WW8Num216z3"/>
    <w:uiPriority w:val="99"/>
    <w:rsid w:val="00904457"/>
    <w:rPr>
      <w:rFonts w:ascii="Symbol" w:hAnsi="Symbol"/>
    </w:rPr>
  </w:style>
  <w:style w:type="character" w:customStyle="1" w:styleId="WW8Num223z4">
    <w:name w:val="WW8Num223z4"/>
    <w:uiPriority w:val="99"/>
    <w:rsid w:val="00904457"/>
    <w:rPr>
      <w:rFonts w:ascii="Courier New" w:hAnsi="Courier New"/>
    </w:rPr>
  </w:style>
  <w:style w:type="character" w:customStyle="1" w:styleId="WW8Num224z3">
    <w:name w:val="WW8Num224z3"/>
    <w:uiPriority w:val="99"/>
    <w:rsid w:val="00904457"/>
    <w:rPr>
      <w:rFonts w:ascii="Symbol" w:hAnsi="Symbol"/>
    </w:rPr>
  </w:style>
  <w:style w:type="character" w:customStyle="1" w:styleId="WW8Num226z3">
    <w:name w:val="WW8Num226z3"/>
    <w:uiPriority w:val="99"/>
    <w:rsid w:val="00904457"/>
    <w:rPr>
      <w:rFonts w:ascii="Symbol" w:hAnsi="Symbol"/>
    </w:rPr>
  </w:style>
  <w:style w:type="character" w:customStyle="1" w:styleId="WW8Num231z1">
    <w:name w:val="WW8Num231z1"/>
    <w:uiPriority w:val="99"/>
    <w:rsid w:val="00904457"/>
    <w:rPr>
      <w:rFonts w:ascii="Courier New" w:hAnsi="Courier New"/>
    </w:rPr>
  </w:style>
  <w:style w:type="character" w:customStyle="1" w:styleId="WW8Num231z2">
    <w:name w:val="WW8Num231z2"/>
    <w:uiPriority w:val="99"/>
    <w:rsid w:val="00904457"/>
    <w:rPr>
      <w:rFonts w:ascii="Wingdings" w:hAnsi="Wingdings"/>
    </w:rPr>
  </w:style>
  <w:style w:type="character" w:customStyle="1" w:styleId="WW8Num238z1">
    <w:name w:val="WW8Num238z1"/>
    <w:uiPriority w:val="99"/>
    <w:rsid w:val="00904457"/>
    <w:rPr>
      <w:rFonts w:ascii="Courier New" w:hAnsi="Courier New"/>
    </w:rPr>
  </w:style>
  <w:style w:type="character" w:customStyle="1" w:styleId="WW8Num238z2">
    <w:name w:val="WW8Num238z2"/>
    <w:uiPriority w:val="99"/>
    <w:rsid w:val="00904457"/>
    <w:rPr>
      <w:rFonts w:ascii="Wingdings" w:hAnsi="Wingdings"/>
    </w:rPr>
  </w:style>
  <w:style w:type="character" w:customStyle="1" w:styleId="WW8Num238z3">
    <w:name w:val="WW8Num238z3"/>
    <w:uiPriority w:val="99"/>
    <w:rsid w:val="00904457"/>
    <w:rPr>
      <w:rFonts w:ascii="Symbol" w:hAnsi="Symbol"/>
    </w:rPr>
  </w:style>
  <w:style w:type="character" w:customStyle="1" w:styleId="WW8Num243z1">
    <w:name w:val="WW8Num243z1"/>
    <w:uiPriority w:val="99"/>
    <w:rsid w:val="00904457"/>
    <w:rPr>
      <w:rFonts w:ascii="Courier New" w:hAnsi="Courier New"/>
    </w:rPr>
  </w:style>
  <w:style w:type="character" w:customStyle="1" w:styleId="WW8Num243z2">
    <w:name w:val="WW8Num243z2"/>
    <w:uiPriority w:val="99"/>
    <w:rsid w:val="00904457"/>
    <w:rPr>
      <w:rFonts w:ascii="Wingdings" w:hAnsi="Wingdings"/>
    </w:rPr>
  </w:style>
  <w:style w:type="character" w:customStyle="1" w:styleId="WW8Num243z3">
    <w:name w:val="WW8Num243z3"/>
    <w:uiPriority w:val="99"/>
    <w:rsid w:val="00904457"/>
    <w:rPr>
      <w:rFonts w:ascii="Symbol" w:hAnsi="Symbol"/>
    </w:rPr>
  </w:style>
  <w:style w:type="character" w:customStyle="1" w:styleId="WW8Num244z2">
    <w:name w:val="WW8Num244z2"/>
    <w:uiPriority w:val="99"/>
    <w:rsid w:val="00904457"/>
    <w:rPr>
      <w:rFonts w:ascii="Wingdings" w:hAnsi="Wingdings"/>
    </w:rPr>
  </w:style>
  <w:style w:type="character" w:customStyle="1" w:styleId="WW8Num249z4">
    <w:name w:val="WW8Num249z4"/>
    <w:uiPriority w:val="99"/>
    <w:rsid w:val="00904457"/>
    <w:rPr>
      <w:rFonts w:ascii="Courier New" w:hAnsi="Courier New"/>
    </w:rPr>
  </w:style>
  <w:style w:type="character" w:customStyle="1" w:styleId="WW8Num250z2">
    <w:name w:val="WW8Num250z2"/>
    <w:uiPriority w:val="99"/>
    <w:rsid w:val="00904457"/>
    <w:rPr>
      <w:rFonts w:ascii="Wingdings" w:hAnsi="Wingdings"/>
    </w:rPr>
  </w:style>
  <w:style w:type="character" w:customStyle="1" w:styleId="WW8Num254z4">
    <w:name w:val="WW8Num254z4"/>
    <w:uiPriority w:val="99"/>
    <w:rsid w:val="00904457"/>
    <w:rPr>
      <w:rFonts w:ascii="Courier New" w:hAnsi="Courier New"/>
    </w:rPr>
  </w:style>
  <w:style w:type="character" w:customStyle="1" w:styleId="WW8Num254z5">
    <w:name w:val="WW8Num254z5"/>
    <w:uiPriority w:val="99"/>
    <w:rsid w:val="00904457"/>
    <w:rPr>
      <w:rFonts w:ascii="Wingdings" w:hAnsi="Wingdings"/>
    </w:rPr>
  </w:style>
  <w:style w:type="character" w:customStyle="1" w:styleId="WW8Num257z4">
    <w:name w:val="WW8Num257z4"/>
    <w:uiPriority w:val="99"/>
    <w:rsid w:val="00904457"/>
    <w:rPr>
      <w:rFonts w:ascii="Courier New" w:hAnsi="Courier New"/>
    </w:rPr>
  </w:style>
  <w:style w:type="character" w:customStyle="1" w:styleId="WW8Num261z1">
    <w:name w:val="WW8Num261z1"/>
    <w:uiPriority w:val="99"/>
    <w:rsid w:val="00904457"/>
    <w:rPr>
      <w:rFonts w:ascii="Courier New" w:hAnsi="Courier New"/>
    </w:rPr>
  </w:style>
  <w:style w:type="character" w:customStyle="1" w:styleId="WW8Num261z3">
    <w:name w:val="WW8Num261z3"/>
    <w:uiPriority w:val="99"/>
    <w:rsid w:val="00904457"/>
    <w:rPr>
      <w:rFonts w:ascii="Symbol" w:hAnsi="Symbol"/>
    </w:rPr>
  </w:style>
  <w:style w:type="character" w:customStyle="1" w:styleId="WW8Num262z1">
    <w:name w:val="WW8Num262z1"/>
    <w:uiPriority w:val="99"/>
    <w:rsid w:val="00904457"/>
    <w:rPr>
      <w:rFonts w:ascii="Courier New" w:hAnsi="Courier New"/>
    </w:rPr>
  </w:style>
  <w:style w:type="character" w:customStyle="1" w:styleId="WW8Num262z2">
    <w:name w:val="WW8Num262z2"/>
    <w:uiPriority w:val="99"/>
    <w:rsid w:val="00904457"/>
    <w:rPr>
      <w:rFonts w:ascii="Wingdings" w:hAnsi="Wingdings"/>
    </w:rPr>
  </w:style>
  <w:style w:type="character" w:customStyle="1" w:styleId="WW8Num265z3">
    <w:name w:val="WW8Num265z3"/>
    <w:uiPriority w:val="99"/>
    <w:rsid w:val="00904457"/>
    <w:rPr>
      <w:rFonts w:ascii="Symbol" w:hAnsi="Symbol"/>
    </w:rPr>
  </w:style>
  <w:style w:type="character" w:customStyle="1" w:styleId="WW8Num266z3">
    <w:name w:val="WW8Num266z3"/>
    <w:uiPriority w:val="99"/>
    <w:rsid w:val="00904457"/>
    <w:rPr>
      <w:rFonts w:ascii="Symbol" w:hAnsi="Symbol"/>
    </w:rPr>
  </w:style>
  <w:style w:type="character" w:customStyle="1" w:styleId="WW8Num268z2">
    <w:name w:val="WW8Num268z2"/>
    <w:uiPriority w:val="99"/>
    <w:rsid w:val="00904457"/>
    <w:rPr>
      <w:rFonts w:ascii="Wingdings" w:hAnsi="Wingdings"/>
    </w:rPr>
  </w:style>
  <w:style w:type="character" w:customStyle="1" w:styleId="WW8Num268z3">
    <w:name w:val="WW8Num268z3"/>
    <w:uiPriority w:val="99"/>
    <w:rsid w:val="00904457"/>
    <w:rPr>
      <w:rFonts w:ascii="Symbol" w:hAnsi="Symbol"/>
    </w:rPr>
  </w:style>
  <w:style w:type="character" w:customStyle="1" w:styleId="WW8Num271z2">
    <w:name w:val="WW8Num271z2"/>
    <w:uiPriority w:val="99"/>
    <w:rsid w:val="00904457"/>
    <w:rPr>
      <w:rFonts w:ascii="Wingdings" w:hAnsi="Wingdings"/>
    </w:rPr>
  </w:style>
  <w:style w:type="character" w:customStyle="1" w:styleId="WW8Num271z3">
    <w:name w:val="WW8Num271z3"/>
    <w:uiPriority w:val="99"/>
    <w:rsid w:val="00904457"/>
    <w:rPr>
      <w:rFonts w:ascii="Symbol" w:hAnsi="Symbol"/>
    </w:rPr>
  </w:style>
  <w:style w:type="character" w:customStyle="1" w:styleId="WW8Num271z4">
    <w:name w:val="WW8Num271z4"/>
    <w:uiPriority w:val="99"/>
    <w:rsid w:val="00904457"/>
    <w:rPr>
      <w:rFonts w:ascii="Courier New" w:hAnsi="Courier New"/>
    </w:rPr>
  </w:style>
  <w:style w:type="character" w:customStyle="1" w:styleId="WW8Num274z1">
    <w:name w:val="WW8Num274z1"/>
    <w:uiPriority w:val="99"/>
    <w:rsid w:val="00904457"/>
    <w:rPr>
      <w:rFonts w:ascii="Courier New" w:hAnsi="Courier New"/>
      <w:sz w:val="20"/>
    </w:rPr>
  </w:style>
  <w:style w:type="character" w:customStyle="1" w:styleId="WW8Num274z2">
    <w:name w:val="WW8Num274z2"/>
    <w:uiPriority w:val="99"/>
    <w:rsid w:val="00904457"/>
    <w:rPr>
      <w:rFonts w:ascii="Wingdings" w:hAnsi="Wingdings"/>
      <w:sz w:val="20"/>
    </w:rPr>
  </w:style>
  <w:style w:type="character" w:customStyle="1" w:styleId="WW8Num284z1">
    <w:name w:val="WW8Num284z1"/>
    <w:uiPriority w:val="99"/>
    <w:rsid w:val="00904457"/>
    <w:rPr>
      <w:rFonts w:ascii="Courier New" w:hAnsi="Courier New"/>
    </w:rPr>
  </w:style>
  <w:style w:type="character" w:customStyle="1" w:styleId="WW8Num284z2">
    <w:name w:val="WW8Num284z2"/>
    <w:uiPriority w:val="99"/>
    <w:rsid w:val="00904457"/>
    <w:rPr>
      <w:rFonts w:ascii="Wingdings" w:hAnsi="Wingdings"/>
    </w:rPr>
  </w:style>
  <w:style w:type="character" w:customStyle="1" w:styleId="WW8Num285z3">
    <w:name w:val="WW8Num285z3"/>
    <w:uiPriority w:val="99"/>
    <w:rsid w:val="00904457"/>
    <w:rPr>
      <w:rFonts w:ascii="Symbol" w:hAnsi="Symbol"/>
    </w:rPr>
  </w:style>
  <w:style w:type="character" w:customStyle="1" w:styleId="WW8Num287z2">
    <w:name w:val="WW8Num287z2"/>
    <w:uiPriority w:val="99"/>
    <w:rsid w:val="00904457"/>
    <w:rPr>
      <w:rFonts w:ascii="Wingdings" w:hAnsi="Wingdings"/>
    </w:rPr>
  </w:style>
  <w:style w:type="character" w:customStyle="1" w:styleId="WW8Num289z4">
    <w:name w:val="WW8Num289z4"/>
    <w:uiPriority w:val="99"/>
    <w:rsid w:val="00904457"/>
    <w:rPr>
      <w:rFonts w:ascii="Courier New" w:hAnsi="Courier New"/>
    </w:rPr>
  </w:style>
  <w:style w:type="character" w:customStyle="1" w:styleId="WW8Num291z1">
    <w:name w:val="WW8Num291z1"/>
    <w:uiPriority w:val="99"/>
    <w:rsid w:val="00904457"/>
    <w:rPr>
      <w:rFonts w:ascii="Courier New" w:hAnsi="Courier New"/>
    </w:rPr>
  </w:style>
  <w:style w:type="character" w:customStyle="1" w:styleId="WW8Num292z2">
    <w:name w:val="WW8Num292z2"/>
    <w:uiPriority w:val="99"/>
    <w:rsid w:val="00904457"/>
    <w:rPr>
      <w:rFonts w:ascii="Wingdings" w:hAnsi="Wingdings"/>
      <w:sz w:val="20"/>
    </w:rPr>
  </w:style>
  <w:style w:type="character" w:customStyle="1" w:styleId="WW8Num293z1">
    <w:name w:val="WW8Num293z1"/>
    <w:uiPriority w:val="99"/>
    <w:rsid w:val="00904457"/>
    <w:rPr>
      <w:rFonts w:ascii="Courier New" w:hAnsi="Courier New"/>
    </w:rPr>
  </w:style>
  <w:style w:type="character" w:customStyle="1" w:styleId="WW8Num293z2">
    <w:name w:val="WW8Num293z2"/>
    <w:uiPriority w:val="99"/>
    <w:rsid w:val="00904457"/>
    <w:rPr>
      <w:rFonts w:ascii="Wingdings" w:hAnsi="Wingdings"/>
    </w:rPr>
  </w:style>
  <w:style w:type="character" w:customStyle="1" w:styleId="WW8Num293z3">
    <w:name w:val="WW8Num293z3"/>
    <w:uiPriority w:val="99"/>
    <w:rsid w:val="00904457"/>
    <w:rPr>
      <w:rFonts w:ascii="Symbol" w:hAnsi="Symbol"/>
    </w:rPr>
  </w:style>
  <w:style w:type="character" w:customStyle="1" w:styleId="WW8Num294z1">
    <w:name w:val="WW8Num294z1"/>
    <w:uiPriority w:val="99"/>
    <w:rsid w:val="00904457"/>
    <w:rPr>
      <w:rFonts w:ascii="Courier New" w:hAnsi="Courier New"/>
    </w:rPr>
  </w:style>
  <w:style w:type="character" w:customStyle="1" w:styleId="WW8Num294z3">
    <w:name w:val="WW8Num294z3"/>
    <w:uiPriority w:val="99"/>
    <w:rsid w:val="00904457"/>
    <w:rPr>
      <w:rFonts w:ascii="Symbol" w:hAnsi="Symbol"/>
    </w:rPr>
  </w:style>
  <w:style w:type="character" w:customStyle="1" w:styleId="WW8Num296z0">
    <w:name w:val="WW8Num296z0"/>
    <w:uiPriority w:val="99"/>
    <w:rsid w:val="00904457"/>
    <w:rPr>
      <w:rFonts w:ascii="Symbol" w:hAnsi="Symbol"/>
    </w:rPr>
  </w:style>
  <w:style w:type="character" w:customStyle="1" w:styleId="WW8Num296z1">
    <w:name w:val="WW8Num296z1"/>
    <w:uiPriority w:val="99"/>
    <w:rsid w:val="00904457"/>
    <w:rPr>
      <w:rFonts w:ascii="Courier New" w:hAnsi="Courier New"/>
    </w:rPr>
  </w:style>
  <w:style w:type="character" w:customStyle="1" w:styleId="WW8Num296z2">
    <w:name w:val="WW8Num296z2"/>
    <w:uiPriority w:val="99"/>
    <w:rsid w:val="00904457"/>
    <w:rPr>
      <w:rFonts w:ascii="Wingdings" w:hAnsi="Wingdings"/>
    </w:rPr>
  </w:style>
  <w:style w:type="character" w:customStyle="1" w:styleId="WW8Num297z0">
    <w:name w:val="WW8Num297z0"/>
    <w:uiPriority w:val="99"/>
    <w:rsid w:val="00904457"/>
    <w:rPr>
      <w:rFonts w:ascii="Symbol" w:hAnsi="Symbol"/>
    </w:rPr>
  </w:style>
  <w:style w:type="character" w:customStyle="1" w:styleId="WW8Num297z1">
    <w:name w:val="WW8Num297z1"/>
    <w:uiPriority w:val="99"/>
    <w:rsid w:val="00904457"/>
    <w:rPr>
      <w:rFonts w:ascii="Courier New" w:hAnsi="Courier New"/>
    </w:rPr>
  </w:style>
  <w:style w:type="character" w:customStyle="1" w:styleId="WW8Num297z2">
    <w:name w:val="WW8Num297z2"/>
    <w:uiPriority w:val="99"/>
    <w:rsid w:val="00904457"/>
    <w:rPr>
      <w:rFonts w:ascii="Wingdings" w:hAnsi="Wingdings"/>
    </w:rPr>
  </w:style>
  <w:style w:type="character" w:customStyle="1" w:styleId="WW8Num298z0">
    <w:name w:val="WW8Num298z0"/>
    <w:uiPriority w:val="99"/>
    <w:rsid w:val="00904457"/>
    <w:rPr>
      <w:rFonts w:ascii="Times New Roman" w:hAnsi="Times New Roman"/>
    </w:rPr>
  </w:style>
  <w:style w:type="character" w:customStyle="1" w:styleId="WW8Num298z1">
    <w:name w:val="WW8Num298z1"/>
    <w:uiPriority w:val="99"/>
    <w:rsid w:val="00904457"/>
    <w:rPr>
      <w:rFonts w:ascii="Courier New" w:hAnsi="Courier New"/>
    </w:rPr>
  </w:style>
  <w:style w:type="character" w:customStyle="1" w:styleId="WW8Num298z2">
    <w:name w:val="WW8Num298z2"/>
    <w:uiPriority w:val="99"/>
    <w:rsid w:val="00904457"/>
    <w:rPr>
      <w:rFonts w:ascii="Wingdings" w:hAnsi="Wingdings"/>
    </w:rPr>
  </w:style>
  <w:style w:type="character" w:customStyle="1" w:styleId="WW8Num298z3">
    <w:name w:val="WW8Num298z3"/>
    <w:uiPriority w:val="99"/>
    <w:rsid w:val="00904457"/>
    <w:rPr>
      <w:rFonts w:ascii="Symbol" w:hAnsi="Symbol"/>
    </w:rPr>
  </w:style>
  <w:style w:type="character" w:customStyle="1" w:styleId="WW8Num299z0">
    <w:name w:val="WW8Num299z0"/>
    <w:uiPriority w:val="99"/>
    <w:rsid w:val="00904457"/>
    <w:rPr>
      <w:rFonts w:ascii="Arial" w:hAnsi="Arial"/>
    </w:rPr>
  </w:style>
  <w:style w:type="character" w:customStyle="1" w:styleId="WW8Num299z1">
    <w:name w:val="WW8Num299z1"/>
    <w:uiPriority w:val="99"/>
    <w:rsid w:val="00904457"/>
    <w:rPr>
      <w:rFonts w:ascii="Courier New" w:hAnsi="Courier New"/>
    </w:rPr>
  </w:style>
  <w:style w:type="character" w:customStyle="1" w:styleId="WW8Num299z2">
    <w:name w:val="WW8Num299z2"/>
    <w:uiPriority w:val="99"/>
    <w:rsid w:val="00904457"/>
    <w:rPr>
      <w:rFonts w:ascii="Wingdings" w:hAnsi="Wingdings"/>
    </w:rPr>
  </w:style>
  <w:style w:type="character" w:customStyle="1" w:styleId="WW8Num299z3">
    <w:name w:val="WW8Num299z3"/>
    <w:uiPriority w:val="99"/>
    <w:rsid w:val="00904457"/>
    <w:rPr>
      <w:rFonts w:ascii="Symbol" w:hAnsi="Symbol"/>
    </w:rPr>
  </w:style>
  <w:style w:type="character" w:customStyle="1" w:styleId="WW8Num300z0">
    <w:name w:val="WW8Num300z0"/>
    <w:uiPriority w:val="99"/>
    <w:rsid w:val="00904457"/>
    <w:rPr>
      <w:rFonts w:ascii="Symbol" w:hAnsi="Symbol"/>
      <w:color w:val="auto"/>
    </w:rPr>
  </w:style>
  <w:style w:type="character" w:customStyle="1" w:styleId="WW8Num300z1">
    <w:name w:val="WW8Num300z1"/>
    <w:uiPriority w:val="99"/>
    <w:rsid w:val="00904457"/>
    <w:rPr>
      <w:rFonts w:ascii="Courier New" w:hAnsi="Courier New"/>
    </w:rPr>
  </w:style>
  <w:style w:type="character" w:customStyle="1" w:styleId="WW8Num300z2">
    <w:name w:val="WW8Num300z2"/>
    <w:uiPriority w:val="99"/>
    <w:rsid w:val="00904457"/>
    <w:rPr>
      <w:rFonts w:ascii="Wingdings" w:hAnsi="Wingdings"/>
    </w:rPr>
  </w:style>
  <w:style w:type="character" w:customStyle="1" w:styleId="WW8Num300z3">
    <w:name w:val="WW8Num300z3"/>
    <w:uiPriority w:val="99"/>
    <w:rsid w:val="00904457"/>
    <w:rPr>
      <w:rFonts w:ascii="Symbol" w:hAnsi="Symbol"/>
    </w:rPr>
  </w:style>
  <w:style w:type="character" w:customStyle="1" w:styleId="WW8Num301z0">
    <w:name w:val="WW8Num301z0"/>
    <w:uiPriority w:val="99"/>
    <w:rsid w:val="00904457"/>
    <w:rPr>
      <w:rFonts w:ascii="Times New Roman" w:hAnsi="Times New Roman"/>
    </w:rPr>
  </w:style>
  <w:style w:type="character" w:customStyle="1" w:styleId="WW8Num301z1">
    <w:name w:val="WW8Num301z1"/>
    <w:uiPriority w:val="99"/>
    <w:rsid w:val="00904457"/>
    <w:rPr>
      <w:rFonts w:ascii="Courier New" w:hAnsi="Courier New"/>
    </w:rPr>
  </w:style>
  <w:style w:type="character" w:customStyle="1" w:styleId="WW8Num301z2">
    <w:name w:val="WW8Num301z2"/>
    <w:uiPriority w:val="99"/>
    <w:rsid w:val="00904457"/>
    <w:rPr>
      <w:rFonts w:ascii="Wingdings" w:hAnsi="Wingdings"/>
    </w:rPr>
  </w:style>
  <w:style w:type="character" w:customStyle="1" w:styleId="WW8Num301z3">
    <w:name w:val="WW8Num301z3"/>
    <w:uiPriority w:val="99"/>
    <w:rsid w:val="00904457"/>
    <w:rPr>
      <w:rFonts w:ascii="Symbol" w:hAnsi="Symbol"/>
    </w:rPr>
  </w:style>
  <w:style w:type="character" w:customStyle="1" w:styleId="WW8Num304z0">
    <w:name w:val="WW8Num304z0"/>
    <w:uiPriority w:val="99"/>
    <w:rsid w:val="00904457"/>
    <w:rPr>
      <w:rFonts w:ascii="Wingdings" w:hAnsi="Wingdings"/>
    </w:rPr>
  </w:style>
  <w:style w:type="character" w:customStyle="1" w:styleId="WW8Num304z1">
    <w:name w:val="WW8Num304z1"/>
    <w:uiPriority w:val="99"/>
    <w:rsid w:val="00904457"/>
    <w:rPr>
      <w:rFonts w:ascii="Courier New" w:hAnsi="Courier New"/>
    </w:rPr>
  </w:style>
  <w:style w:type="character" w:customStyle="1" w:styleId="WW8Num304z3">
    <w:name w:val="WW8Num304z3"/>
    <w:uiPriority w:val="99"/>
    <w:rsid w:val="00904457"/>
    <w:rPr>
      <w:rFonts w:ascii="Symbol" w:hAnsi="Symbol"/>
    </w:rPr>
  </w:style>
  <w:style w:type="character" w:customStyle="1" w:styleId="WW8Num305z0">
    <w:name w:val="WW8Num305z0"/>
    <w:uiPriority w:val="99"/>
    <w:rsid w:val="00904457"/>
    <w:rPr>
      <w:rFonts w:ascii="Times New Roman" w:hAnsi="Times New Roman"/>
    </w:rPr>
  </w:style>
  <w:style w:type="character" w:customStyle="1" w:styleId="WW8Num305z1">
    <w:name w:val="WW8Num305z1"/>
    <w:uiPriority w:val="99"/>
    <w:rsid w:val="00904457"/>
    <w:rPr>
      <w:rFonts w:ascii="Courier New" w:hAnsi="Courier New"/>
    </w:rPr>
  </w:style>
  <w:style w:type="character" w:customStyle="1" w:styleId="WW8Num305z2">
    <w:name w:val="WW8Num305z2"/>
    <w:uiPriority w:val="99"/>
    <w:rsid w:val="00904457"/>
    <w:rPr>
      <w:rFonts w:ascii="Wingdings" w:hAnsi="Wingdings"/>
    </w:rPr>
  </w:style>
  <w:style w:type="character" w:customStyle="1" w:styleId="WW8Num305z3">
    <w:name w:val="WW8Num305z3"/>
    <w:uiPriority w:val="99"/>
    <w:rsid w:val="00904457"/>
    <w:rPr>
      <w:rFonts w:ascii="Symbol" w:hAnsi="Symbol"/>
    </w:rPr>
  </w:style>
  <w:style w:type="character" w:customStyle="1" w:styleId="WW8Num306z0">
    <w:name w:val="WW8Num306z0"/>
    <w:uiPriority w:val="99"/>
    <w:rsid w:val="00904457"/>
    <w:rPr>
      <w:rFonts w:ascii="Symbol" w:hAnsi="Symbol"/>
    </w:rPr>
  </w:style>
  <w:style w:type="character" w:customStyle="1" w:styleId="WW8Num306z1">
    <w:name w:val="WW8Num306z1"/>
    <w:uiPriority w:val="99"/>
    <w:rsid w:val="00904457"/>
    <w:rPr>
      <w:rFonts w:ascii="Courier New" w:hAnsi="Courier New"/>
    </w:rPr>
  </w:style>
  <w:style w:type="character" w:customStyle="1" w:styleId="WW8Num306z2">
    <w:name w:val="WW8Num306z2"/>
    <w:uiPriority w:val="99"/>
    <w:rsid w:val="00904457"/>
    <w:rPr>
      <w:rFonts w:ascii="Wingdings" w:hAnsi="Wingdings"/>
    </w:rPr>
  </w:style>
  <w:style w:type="character" w:customStyle="1" w:styleId="WW8Num307z0">
    <w:name w:val="WW8Num307z0"/>
    <w:uiPriority w:val="99"/>
    <w:rsid w:val="00904457"/>
    <w:rPr>
      <w:rFonts w:ascii="Times New Roman" w:hAnsi="Times New Roman"/>
    </w:rPr>
  </w:style>
  <w:style w:type="character" w:customStyle="1" w:styleId="WW8Num307z1">
    <w:name w:val="WW8Num307z1"/>
    <w:uiPriority w:val="99"/>
    <w:rsid w:val="00904457"/>
    <w:rPr>
      <w:rFonts w:ascii="Courier New" w:hAnsi="Courier New"/>
    </w:rPr>
  </w:style>
  <w:style w:type="character" w:customStyle="1" w:styleId="WW8Num307z2">
    <w:name w:val="WW8Num307z2"/>
    <w:uiPriority w:val="99"/>
    <w:rsid w:val="00904457"/>
    <w:rPr>
      <w:rFonts w:ascii="Wingdings" w:hAnsi="Wingdings"/>
    </w:rPr>
  </w:style>
  <w:style w:type="character" w:customStyle="1" w:styleId="WW8Num307z3">
    <w:name w:val="WW8Num307z3"/>
    <w:uiPriority w:val="99"/>
    <w:rsid w:val="00904457"/>
    <w:rPr>
      <w:rFonts w:ascii="Symbol" w:hAnsi="Symbol"/>
    </w:rPr>
  </w:style>
  <w:style w:type="character" w:customStyle="1" w:styleId="WW8Num308z0">
    <w:name w:val="WW8Num308z0"/>
    <w:uiPriority w:val="99"/>
    <w:rsid w:val="00904457"/>
    <w:rPr>
      <w:rFonts w:ascii="Symbol" w:hAnsi="Symbol"/>
      <w:color w:val="auto"/>
    </w:rPr>
  </w:style>
  <w:style w:type="character" w:customStyle="1" w:styleId="WW8Num310z0">
    <w:name w:val="WW8Num310z0"/>
    <w:uiPriority w:val="99"/>
    <w:rsid w:val="00904457"/>
    <w:rPr>
      <w:rFonts w:ascii="Wingdings" w:hAnsi="Wingdings"/>
    </w:rPr>
  </w:style>
  <w:style w:type="character" w:customStyle="1" w:styleId="WW8Num310z1">
    <w:name w:val="WW8Num310z1"/>
    <w:uiPriority w:val="99"/>
    <w:rsid w:val="00904457"/>
    <w:rPr>
      <w:rFonts w:ascii="Courier New" w:hAnsi="Courier New"/>
    </w:rPr>
  </w:style>
  <w:style w:type="character" w:customStyle="1" w:styleId="WW8Num310z3">
    <w:name w:val="WW8Num310z3"/>
    <w:uiPriority w:val="99"/>
    <w:rsid w:val="00904457"/>
    <w:rPr>
      <w:rFonts w:ascii="Symbol" w:hAnsi="Symbol"/>
    </w:rPr>
  </w:style>
  <w:style w:type="character" w:customStyle="1" w:styleId="WW8Num311z0">
    <w:name w:val="WW8Num311z0"/>
    <w:uiPriority w:val="99"/>
    <w:rsid w:val="00904457"/>
    <w:rPr>
      <w:rFonts w:ascii="Symbol" w:hAnsi="Symbol"/>
      <w:sz w:val="18"/>
    </w:rPr>
  </w:style>
  <w:style w:type="character" w:customStyle="1" w:styleId="WW8Num311z1">
    <w:name w:val="WW8Num311z1"/>
    <w:uiPriority w:val="99"/>
    <w:rsid w:val="00904457"/>
    <w:rPr>
      <w:rFonts w:ascii="Courier New" w:hAnsi="Courier New"/>
    </w:rPr>
  </w:style>
  <w:style w:type="character" w:customStyle="1" w:styleId="WW8Num311z2">
    <w:name w:val="WW8Num311z2"/>
    <w:uiPriority w:val="99"/>
    <w:rsid w:val="00904457"/>
    <w:rPr>
      <w:rFonts w:ascii="Wingdings" w:hAnsi="Wingdings"/>
    </w:rPr>
  </w:style>
  <w:style w:type="character" w:customStyle="1" w:styleId="WW8Num311z3">
    <w:name w:val="WW8Num311z3"/>
    <w:uiPriority w:val="99"/>
    <w:rsid w:val="00904457"/>
    <w:rPr>
      <w:rFonts w:ascii="Symbol" w:hAnsi="Symbol"/>
    </w:rPr>
  </w:style>
  <w:style w:type="character" w:customStyle="1" w:styleId="WW8Num312z0">
    <w:name w:val="WW8Num312z0"/>
    <w:uiPriority w:val="99"/>
    <w:rsid w:val="00904457"/>
    <w:rPr>
      <w:rFonts w:ascii="Times New Roman" w:hAnsi="Times New Roman"/>
    </w:rPr>
  </w:style>
  <w:style w:type="character" w:customStyle="1" w:styleId="WW8Num312z1">
    <w:name w:val="WW8Num312z1"/>
    <w:uiPriority w:val="99"/>
    <w:rsid w:val="00904457"/>
    <w:rPr>
      <w:rFonts w:ascii="Courier New" w:hAnsi="Courier New"/>
    </w:rPr>
  </w:style>
  <w:style w:type="character" w:customStyle="1" w:styleId="WW8Num312z2">
    <w:name w:val="WW8Num312z2"/>
    <w:uiPriority w:val="99"/>
    <w:rsid w:val="00904457"/>
    <w:rPr>
      <w:rFonts w:ascii="Wingdings" w:hAnsi="Wingdings"/>
    </w:rPr>
  </w:style>
  <w:style w:type="character" w:customStyle="1" w:styleId="WW8Num312z3">
    <w:name w:val="WW8Num312z3"/>
    <w:uiPriority w:val="99"/>
    <w:rsid w:val="00904457"/>
    <w:rPr>
      <w:rFonts w:ascii="Symbol" w:hAnsi="Symbol"/>
    </w:rPr>
  </w:style>
  <w:style w:type="character" w:customStyle="1" w:styleId="WW8Num314z0">
    <w:name w:val="WW8Num314z0"/>
    <w:uiPriority w:val="99"/>
    <w:rsid w:val="00904457"/>
    <w:rPr>
      <w:rFonts w:ascii="Symbol" w:hAnsi="Symbol"/>
    </w:rPr>
  </w:style>
  <w:style w:type="character" w:customStyle="1" w:styleId="WW8Num317z0">
    <w:name w:val="WW8Num317z0"/>
    <w:uiPriority w:val="99"/>
    <w:rsid w:val="00904457"/>
    <w:rPr>
      <w:rFonts w:ascii="Symbol" w:hAnsi="Symbol"/>
      <w:sz w:val="20"/>
    </w:rPr>
  </w:style>
  <w:style w:type="character" w:customStyle="1" w:styleId="WW8Num317z1">
    <w:name w:val="WW8Num317z1"/>
    <w:uiPriority w:val="99"/>
    <w:rsid w:val="00904457"/>
    <w:rPr>
      <w:rFonts w:ascii="Courier New" w:hAnsi="Courier New"/>
      <w:sz w:val="20"/>
    </w:rPr>
  </w:style>
  <w:style w:type="character" w:customStyle="1" w:styleId="WW8Num317z2">
    <w:name w:val="WW8Num317z2"/>
    <w:uiPriority w:val="99"/>
    <w:rsid w:val="00904457"/>
    <w:rPr>
      <w:rFonts w:ascii="Wingdings" w:hAnsi="Wingdings"/>
      <w:sz w:val="20"/>
    </w:rPr>
  </w:style>
  <w:style w:type="character" w:customStyle="1" w:styleId="WW8Num320z0">
    <w:name w:val="WW8Num320z0"/>
    <w:uiPriority w:val="99"/>
    <w:rsid w:val="00904457"/>
    <w:rPr>
      <w:rFonts w:ascii="Times New Roman" w:hAnsi="Times New Roman"/>
    </w:rPr>
  </w:style>
  <w:style w:type="character" w:customStyle="1" w:styleId="WW8Num320z1">
    <w:name w:val="WW8Num320z1"/>
    <w:uiPriority w:val="99"/>
    <w:rsid w:val="00904457"/>
    <w:rPr>
      <w:rFonts w:ascii="Courier New" w:hAnsi="Courier New"/>
    </w:rPr>
  </w:style>
  <w:style w:type="character" w:customStyle="1" w:styleId="WW8Num320z2">
    <w:name w:val="WW8Num320z2"/>
    <w:uiPriority w:val="99"/>
    <w:rsid w:val="00904457"/>
    <w:rPr>
      <w:rFonts w:ascii="Wingdings" w:hAnsi="Wingdings"/>
    </w:rPr>
  </w:style>
  <w:style w:type="character" w:customStyle="1" w:styleId="WW8Num320z3">
    <w:name w:val="WW8Num320z3"/>
    <w:uiPriority w:val="99"/>
    <w:rsid w:val="00904457"/>
    <w:rPr>
      <w:rFonts w:ascii="Symbol" w:hAnsi="Symbol"/>
    </w:rPr>
  </w:style>
  <w:style w:type="character" w:customStyle="1" w:styleId="WW8Num321z0">
    <w:name w:val="WW8Num321z0"/>
    <w:uiPriority w:val="99"/>
    <w:rsid w:val="00904457"/>
    <w:rPr>
      <w:rFonts w:ascii="Symbol" w:hAnsi="Symbol"/>
      <w:sz w:val="20"/>
    </w:rPr>
  </w:style>
  <w:style w:type="character" w:customStyle="1" w:styleId="WW8Num321z1">
    <w:name w:val="WW8Num321z1"/>
    <w:uiPriority w:val="99"/>
    <w:rsid w:val="00904457"/>
    <w:rPr>
      <w:rFonts w:ascii="Courier New" w:hAnsi="Courier New"/>
      <w:sz w:val="20"/>
    </w:rPr>
  </w:style>
  <w:style w:type="character" w:customStyle="1" w:styleId="WW8Num321z2">
    <w:name w:val="WW8Num321z2"/>
    <w:uiPriority w:val="99"/>
    <w:rsid w:val="00904457"/>
    <w:rPr>
      <w:rFonts w:ascii="Wingdings" w:hAnsi="Wingdings"/>
      <w:sz w:val="20"/>
    </w:rPr>
  </w:style>
  <w:style w:type="character" w:customStyle="1" w:styleId="WW8Num322z0">
    <w:name w:val="WW8Num322z0"/>
    <w:uiPriority w:val="99"/>
    <w:rsid w:val="00904457"/>
    <w:rPr>
      <w:rFonts w:ascii="Times New Roman" w:hAnsi="Times New Roman"/>
    </w:rPr>
  </w:style>
  <w:style w:type="character" w:customStyle="1" w:styleId="WW8Num322z1">
    <w:name w:val="WW8Num322z1"/>
    <w:uiPriority w:val="99"/>
    <w:rsid w:val="00904457"/>
    <w:rPr>
      <w:rFonts w:ascii="Courier New" w:hAnsi="Courier New"/>
    </w:rPr>
  </w:style>
  <w:style w:type="character" w:customStyle="1" w:styleId="WW8Num322z2">
    <w:name w:val="WW8Num322z2"/>
    <w:uiPriority w:val="99"/>
    <w:rsid w:val="00904457"/>
    <w:rPr>
      <w:rFonts w:ascii="Wingdings" w:hAnsi="Wingdings"/>
    </w:rPr>
  </w:style>
  <w:style w:type="character" w:customStyle="1" w:styleId="WW8Num322z3">
    <w:name w:val="WW8Num322z3"/>
    <w:uiPriority w:val="99"/>
    <w:rsid w:val="00904457"/>
    <w:rPr>
      <w:rFonts w:ascii="Symbol" w:hAnsi="Symbol"/>
    </w:rPr>
  </w:style>
  <w:style w:type="character" w:customStyle="1" w:styleId="WW8Num323z0">
    <w:name w:val="WW8Num323z0"/>
    <w:uiPriority w:val="99"/>
    <w:rsid w:val="00904457"/>
    <w:rPr>
      <w:rFonts w:ascii="Wingdings" w:hAnsi="Wingdings"/>
    </w:rPr>
  </w:style>
  <w:style w:type="character" w:customStyle="1" w:styleId="WW8Num323z1">
    <w:name w:val="WW8Num323z1"/>
    <w:uiPriority w:val="99"/>
    <w:rsid w:val="00904457"/>
    <w:rPr>
      <w:rFonts w:ascii="Courier New" w:hAnsi="Courier New"/>
    </w:rPr>
  </w:style>
  <w:style w:type="character" w:customStyle="1" w:styleId="WW8Num323z3">
    <w:name w:val="WW8Num323z3"/>
    <w:uiPriority w:val="99"/>
    <w:rsid w:val="00904457"/>
    <w:rPr>
      <w:rFonts w:ascii="Symbol" w:hAnsi="Symbol"/>
    </w:rPr>
  </w:style>
  <w:style w:type="character" w:customStyle="1" w:styleId="WW8Num325z0">
    <w:name w:val="WW8Num325z0"/>
    <w:uiPriority w:val="99"/>
    <w:rsid w:val="00904457"/>
    <w:rPr>
      <w:rFonts w:ascii="Symbol" w:hAnsi="Symbol"/>
    </w:rPr>
  </w:style>
  <w:style w:type="character" w:customStyle="1" w:styleId="WW8Num325z1">
    <w:name w:val="WW8Num325z1"/>
    <w:uiPriority w:val="99"/>
    <w:rsid w:val="00904457"/>
    <w:rPr>
      <w:rFonts w:ascii="Courier New" w:hAnsi="Courier New"/>
    </w:rPr>
  </w:style>
  <w:style w:type="character" w:customStyle="1" w:styleId="WW8Num325z2">
    <w:name w:val="WW8Num325z2"/>
    <w:uiPriority w:val="99"/>
    <w:rsid w:val="00904457"/>
    <w:rPr>
      <w:rFonts w:ascii="Wingdings" w:hAnsi="Wingdings"/>
    </w:rPr>
  </w:style>
  <w:style w:type="character" w:customStyle="1" w:styleId="WW8Num326z0">
    <w:name w:val="WW8Num326z0"/>
    <w:uiPriority w:val="99"/>
    <w:rsid w:val="00904457"/>
    <w:rPr>
      <w:rFonts w:ascii="Symbol" w:hAnsi="Symbol"/>
      <w:sz w:val="18"/>
    </w:rPr>
  </w:style>
  <w:style w:type="character" w:customStyle="1" w:styleId="WW8Num326z1">
    <w:name w:val="WW8Num326z1"/>
    <w:uiPriority w:val="99"/>
    <w:rsid w:val="00904457"/>
    <w:rPr>
      <w:rFonts w:ascii="Arial Narrow" w:hAnsi="Arial Narrow"/>
    </w:rPr>
  </w:style>
  <w:style w:type="character" w:customStyle="1" w:styleId="WW8Num326z2">
    <w:name w:val="WW8Num326z2"/>
    <w:uiPriority w:val="99"/>
    <w:rsid w:val="00904457"/>
    <w:rPr>
      <w:rFonts w:ascii="Wingdings" w:hAnsi="Wingdings"/>
    </w:rPr>
  </w:style>
  <w:style w:type="character" w:customStyle="1" w:styleId="WW8Num326z3">
    <w:name w:val="WW8Num326z3"/>
    <w:uiPriority w:val="99"/>
    <w:rsid w:val="00904457"/>
    <w:rPr>
      <w:rFonts w:ascii="Symbol" w:hAnsi="Symbol"/>
    </w:rPr>
  </w:style>
  <w:style w:type="character" w:customStyle="1" w:styleId="WW8Num326z4">
    <w:name w:val="WW8Num326z4"/>
    <w:uiPriority w:val="99"/>
    <w:rsid w:val="00904457"/>
    <w:rPr>
      <w:rFonts w:ascii="Courier New" w:hAnsi="Courier New"/>
    </w:rPr>
  </w:style>
  <w:style w:type="character" w:customStyle="1" w:styleId="WW8Num328z0">
    <w:name w:val="WW8Num328z0"/>
    <w:uiPriority w:val="99"/>
    <w:rsid w:val="00904457"/>
    <w:rPr>
      <w:rFonts w:ascii="Symbol" w:hAnsi="Symbol"/>
    </w:rPr>
  </w:style>
  <w:style w:type="character" w:customStyle="1" w:styleId="WW8Num328z1">
    <w:name w:val="WW8Num328z1"/>
    <w:uiPriority w:val="99"/>
    <w:rsid w:val="00904457"/>
    <w:rPr>
      <w:rFonts w:ascii="Courier New" w:hAnsi="Courier New"/>
    </w:rPr>
  </w:style>
  <w:style w:type="character" w:customStyle="1" w:styleId="WW8Num328z2">
    <w:name w:val="WW8Num328z2"/>
    <w:uiPriority w:val="99"/>
    <w:rsid w:val="00904457"/>
    <w:rPr>
      <w:rFonts w:ascii="Wingdings" w:hAnsi="Wingdings"/>
    </w:rPr>
  </w:style>
  <w:style w:type="character" w:customStyle="1" w:styleId="WW8Num329z0">
    <w:name w:val="WW8Num329z0"/>
    <w:uiPriority w:val="99"/>
    <w:rsid w:val="00904457"/>
    <w:rPr>
      <w:rFonts w:ascii="Times New Roman" w:hAnsi="Times New Roman"/>
    </w:rPr>
  </w:style>
  <w:style w:type="character" w:customStyle="1" w:styleId="WW8Num329z1">
    <w:name w:val="WW8Num329z1"/>
    <w:uiPriority w:val="99"/>
    <w:rsid w:val="00904457"/>
    <w:rPr>
      <w:rFonts w:ascii="Courier New" w:hAnsi="Courier New"/>
    </w:rPr>
  </w:style>
  <w:style w:type="character" w:customStyle="1" w:styleId="WW8Num329z2">
    <w:name w:val="WW8Num329z2"/>
    <w:uiPriority w:val="99"/>
    <w:rsid w:val="00904457"/>
    <w:rPr>
      <w:rFonts w:ascii="Wingdings" w:hAnsi="Wingdings"/>
    </w:rPr>
  </w:style>
  <w:style w:type="character" w:customStyle="1" w:styleId="WW8Num329z3">
    <w:name w:val="WW8Num329z3"/>
    <w:uiPriority w:val="99"/>
    <w:rsid w:val="00904457"/>
    <w:rPr>
      <w:rFonts w:ascii="Symbol" w:hAnsi="Symbol"/>
    </w:rPr>
  </w:style>
  <w:style w:type="character" w:customStyle="1" w:styleId="WW8NumSt263z0">
    <w:name w:val="WW8NumSt263z0"/>
    <w:uiPriority w:val="99"/>
    <w:rsid w:val="00904457"/>
    <w:rPr>
      <w:rFonts w:ascii="Symbol" w:hAnsi="Symbol"/>
    </w:rPr>
  </w:style>
  <w:style w:type="character" w:customStyle="1" w:styleId="WW8NumSt282z0">
    <w:name w:val="WW8NumSt282z0"/>
    <w:uiPriority w:val="99"/>
    <w:rsid w:val="00904457"/>
    <w:rPr>
      <w:rFonts w:ascii="Symbol" w:hAnsi="Symbol"/>
    </w:rPr>
  </w:style>
  <w:style w:type="character" w:customStyle="1" w:styleId="bodytextbold1">
    <w:name w:val="bodytextbold1"/>
    <w:uiPriority w:val="99"/>
    <w:rsid w:val="00904457"/>
    <w:rPr>
      <w:rFonts w:ascii="Verdana" w:hAnsi="Verdana"/>
      <w:b/>
      <w:color w:val="000000"/>
      <w:sz w:val="20"/>
      <w:u w:val="none"/>
    </w:rPr>
  </w:style>
  <w:style w:type="character" w:customStyle="1" w:styleId="aheadbold1">
    <w:name w:val="aheadbold1"/>
    <w:uiPriority w:val="99"/>
    <w:rsid w:val="00904457"/>
    <w:rPr>
      <w:rFonts w:ascii="Verdana" w:hAnsi="Verdana"/>
      <w:b/>
      <w:caps/>
      <w:color w:val="000000"/>
      <w:sz w:val="20"/>
      <w:u w:val="none"/>
    </w:rPr>
  </w:style>
  <w:style w:type="character" w:customStyle="1" w:styleId="Heading2CharChar">
    <w:name w:val="Heading 2 Char Char"/>
    <w:uiPriority w:val="99"/>
    <w:rsid w:val="00904457"/>
    <w:rPr>
      <w:rFonts w:ascii="Arial" w:hAnsi="Arial"/>
      <w:b/>
      <w:i/>
      <w:sz w:val="28"/>
      <w:lang w:val="ro-RO" w:eastAsia="ar-SA" w:bidi="ar-SA"/>
    </w:rPr>
  </w:style>
  <w:style w:type="character" w:customStyle="1" w:styleId="CommentTextChar">
    <w:name w:val="Comment Text Char"/>
    <w:uiPriority w:val="99"/>
    <w:rsid w:val="00904457"/>
    <w:rPr>
      <w:rFonts w:eastAsia="Times New Roman"/>
    </w:rPr>
  </w:style>
  <w:style w:type="character" w:customStyle="1" w:styleId="CommentSubjectChar">
    <w:name w:val="Comment Subject Char"/>
    <w:basedOn w:val="CommentTextChar"/>
    <w:uiPriority w:val="99"/>
    <w:rsid w:val="00904457"/>
    <w:rPr>
      <w:rFonts w:eastAsia="Times New Roman" w:cs="Times New Roman"/>
    </w:rPr>
  </w:style>
  <w:style w:type="character" w:customStyle="1" w:styleId="StyleBoldChar">
    <w:name w:val="Style Bold Char"/>
    <w:uiPriority w:val="99"/>
    <w:rsid w:val="00904457"/>
    <w:rPr>
      <w:rFonts w:ascii="Arial" w:hAnsi="Arial"/>
      <w:b/>
      <w:lang w:val="ro-RO" w:eastAsia="ar-SA" w:bidi="ar-SA"/>
    </w:rPr>
  </w:style>
  <w:style w:type="character" w:customStyle="1" w:styleId="noticetext">
    <w:name w:val="noticetext"/>
    <w:basedOn w:val="DefaultParagraphFont2"/>
    <w:uiPriority w:val="99"/>
    <w:rsid w:val="00904457"/>
    <w:rPr>
      <w:rFonts w:cs="Times New Roman"/>
    </w:rPr>
  </w:style>
  <w:style w:type="character" w:customStyle="1" w:styleId="CharChar30">
    <w:name w:val="Char Char30"/>
    <w:uiPriority w:val="99"/>
    <w:rsid w:val="00904457"/>
    <w:rPr>
      <w:rFonts w:ascii="Arial" w:hAnsi="Arial"/>
      <w:b/>
      <w:i/>
      <w:sz w:val="28"/>
      <w:lang w:val="en-US" w:eastAsia="ar-SA" w:bidi="ar-SA"/>
    </w:rPr>
  </w:style>
  <w:style w:type="character" w:customStyle="1" w:styleId="u2CharChar">
    <w:name w:val="u2 Char Char"/>
    <w:uiPriority w:val="99"/>
    <w:rsid w:val="00904457"/>
    <w:rPr>
      <w:rFonts w:ascii="Arial" w:hAnsi="Arial"/>
      <w:sz w:val="24"/>
      <w:lang w:val="en-US" w:eastAsia="ar-SA" w:bidi="ar-SA"/>
    </w:rPr>
  </w:style>
  <w:style w:type="character" w:customStyle="1" w:styleId="CharChar26">
    <w:name w:val="Char Char26"/>
    <w:uiPriority w:val="99"/>
    <w:rsid w:val="00904457"/>
    <w:rPr>
      <w:rFonts w:ascii="Arial" w:hAnsi="Arial"/>
      <w:sz w:val="24"/>
      <w:lang w:val="en-US" w:eastAsia="ar-SA" w:bidi="ar-SA"/>
    </w:rPr>
  </w:style>
  <w:style w:type="character" w:customStyle="1" w:styleId="CharChar25">
    <w:name w:val="Char Char25"/>
    <w:uiPriority w:val="99"/>
    <w:rsid w:val="00904457"/>
    <w:rPr>
      <w:rFonts w:ascii="Arial" w:hAnsi="Arial"/>
      <w:b/>
      <w:sz w:val="24"/>
      <w:lang w:val="af-ZA" w:eastAsia="ar-SA" w:bidi="ar-SA"/>
    </w:rPr>
  </w:style>
  <w:style w:type="character" w:customStyle="1" w:styleId="CharChar24">
    <w:name w:val="Char Char24"/>
    <w:uiPriority w:val="99"/>
    <w:rsid w:val="00904457"/>
    <w:rPr>
      <w:rFonts w:ascii="SIVECO Office" w:hAnsi="SIVECO Office"/>
      <w:b/>
      <w:sz w:val="18"/>
      <w:lang w:val="ro-RO" w:eastAsia="ar-SA" w:bidi="ar-SA"/>
    </w:rPr>
  </w:style>
  <w:style w:type="character" w:customStyle="1" w:styleId="CharChar23">
    <w:name w:val="Char Char23"/>
    <w:uiPriority w:val="99"/>
    <w:rsid w:val="00904457"/>
    <w:rPr>
      <w:rFonts w:ascii="Arial" w:hAnsi="Arial"/>
      <w:sz w:val="24"/>
      <w:lang w:val="en-US" w:eastAsia="ar-SA" w:bidi="ar-SA"/>
    </w:rPr>
  </w:style>
  <w:style w:type="character" w:customStyle="1" w:styleId="CharChar22">
    <w:name w:val="Char Char22"/>
    <w:uiPriority w:val="99"/>
    <w:rsid w:val="00904457"/>
    <w:rPr>
      <w:rFonts w:ascii="Arial" w:hAnsi="Arial"/>
      <w:b/>
      <w:color w:val="000000"/>
      <w:sz w:val="30"/>
      <w:lang w:val="it-IT" w:eastAsia="ar-SA" w:bidi="ar-SA"/>
    </w:rPr>
  </w:style>
  <w:style w:type="character" w:customStyle="1" w:styleId="CharChar21">
    <w:name w:val="Char Char21"/>
    <w:uiPriority w:val="99"/>
    <w:rsid w:val="00904457"/>
    <w:rPr>
      <w:rFonts w:eastAsia="Times New Roman"/>
      <w:sz w:val="24"/>
      <w:lang w:val="en-US" w:eastAsia="ar-SA" w:bidi="ar-SA"/>
    </w:rPr>
  </w:style>
  <w:style w:type="character" w:customStyle="1" w:styleId="CharChar20">
    <w:name w:val="Char Char20"/>
    <w:uiPriority w:val="99"/>
    <w:rsid w:val="00904457"/>
    <w:rPr>
      <w:rFonts w:ascii="Tahoma" w:hAnsi="Tahoma"/>
      <w:sz w:val="16"/>
      <w:lang w:val="en-US" w:eastAsia="ar-SA" w:bidi="ar-SA"/>
    </w:rPr>
  </w:style>
  <w:style w:type="character" w:customStyle="1" w:styleId="CharChar19">
    <w:name w:val="Char Char19"/>
    <w:uiPriority w:val="99"/>
    <w:rsid w:val="00904457"/>
    <w:rPr>
      <w:rFonts w:eastAsia="Times New Roman"/>
      <w:sz w:val="24"/>
      <w:lang w:val="en-US" w:eastAsia="ar-SA" w:bidi="ar-SA"/>
    </w:rPr>
  </w:style>
  <w:style w:type="character" w:customStyle="1" w:styleId="Fuzeile-2CharChar">
    <w:name w:val="Fußzeile-2 Char Char"/>
    <w:uiPriority w:val="99"/>
    <w:rsid w:val="00904457"/>
    <w:rPr>
      <w:rFonts w:eastAsia="Times New Roman"/>
      <w:sz w:val="24"/>
      <w:lang w:val="en-US" w:eastAsia="ar-SA" w:bidi="ar-SA"/>
    </w:rPr>
  </w:style>
  <w:style w:type="character" w:customStyle="1" w:styleId="BodyTextCharCharCharChar">
    <w:name w:val="Body Text Char Char Char Char"/>
    <w:uiPriority w:val="99"/>
    <w:rsid w:val="00904457"/>
    <w:rPr>
      <w:rFonts w:ascii="Times New Roman" w:hAnsi="Times New Roman"/>
      <w:sz w:val="20"/>
    </w:rPr>
  </w:style>
  <w:style w:type="character" w:customStyle="1" w:styleId="CharChar29">
    <w:name w:val="Char Char29"/>
    <w:uiPriority w:val="99"/>
    <w:rsid w:val="00904457"/>
    <w:rPr>
      <w:rFonts w:ascii="Arial" w:hAnsi="Arial"/>
      <w:b/>
      <w:sz w:val="24"/>
      <w:lang w:val="en-US" w:eastAsia="ar-SA" w:bidi="ar-SA"/>
    </w:rPr>
  </w:style>
  <w:style w:type="character" w:customStyle="1" w:styleId="CaracterCharChar">
    <w:name w:val="Caracter Char Char"/>
    <w:uiPriority w:val="99"/>
    <w:rsid w:val="00904457"/>
    <w:rPr>
      <w:rFonts w:ascii="Arial" w:hAnsi="Arial"/>
      <w:sz w:val="24"/>
      <w:lang w:val="en-US" w:eastAsia="ar-SA" w:bidi="ar-SA"/>
    </w:rPr>
  </w:style>
  <w:style w:type="character" w:customStyle="1" w:styleId="CharChar28">
    <w:name w:val="Char Char28"/>
    <w:uiPriority w:val="99"/>
    <w:rsid w:val="00904457"/>
    <w:rPr>
      <w:rFonts w:ascii="Arial" w:hAnsi="Arial"/>
      <w:b/>
      <w:sz w:val="24"/>
      <w:lang w:val="en-US" w:eastAsia="ar-SA" w:bidi="ar-SA"/>
    </w:rPr>
  </w:style>
  <w:style w:type="character" w:customStyle="1" w:styleId="CharChar27">
    <w:name w:val="Char Char27"/>
    <w:uiPriority w:val="99"/>
    <w:rsid w:val="00904457"/>
    <w:rPr>
      <w:rFonts w:ascii="Arial" w:hAnsi="Arial"/>
      <w:b/>
      <w:sz w:val="24"/>
      <w:lang w:val="fr-FR" w:eastAsia="ar-SA" w:bidi="ar-SA"/>
    </w:rPr>
  </w:style>
  <w:style w:type="character" w:customStyle="1" w:styleId="CharChar18">
    <w:name w:val="Char Char18"/>
    <w:uiPriority w:val="99"/>
    <w:rsid w:val="00904457"/>
    <w:rPr>
      <w:rFonts w:ascii="Times New Roman" w:hAnsi="Times New Roman"/>
      <w:sz w:val="24"/>
      <w:lang w:val="en-US" w:eastAsia="ar-SA" w:bidi="ar-SA"/>
    </w:rPr>
  </w:style>
  <w:style w:type="character" w:customStyle="1" w:styleId="CharChar17">
    <w:name w:val="Char Char17"/>
    <w:uiPriority w:val="99"/>
    <w:rsid w:val="00904457"/>
    <w:rPr>
      <w:rFonts w:eastAsia="Times New Roman"/>
      <w:sz w:val="24"/>
      <w:lang w:val="en-US" w:eastAsia="ar-SA" w:bidi="ar-SA"/>
    </w:rPr>
  </w:style>
  <w:style w:type="character" w:customStyle="1" w:styleId="CharChar16">
    <w:name w:val="Char Char16"/>
    <w:uiPriority w:val="99"/>
    <w:rsid w:val="00904457"/>
    <w:rPr>
      <w:rFonts w:ascii="Arial" w:hAnsi="Arial"/>
      <w:sz w:val="22"/>
      <w:lang w:val="en-GB" w:eastAsia="ar-SA" w:bidi="ar-SA"/>
    </w:rPr>
  </w:style>
  <w:style w:type="character" w:customStyle="1" w:styleId="CharChar15">
    <w:name w:val="Char Char15"/>
    <w:uiPriority w:val="99"/>
    <w:rsid w:val="00904457"/>
    <w:rPr>
      <w:rFonts w:ascii="Arial" w:hAnsi="Arial"/>
      <w:color w:val="000000"/>
      <w:sz w:val="24"/>
      <w:lang w:eastAsia="ar-SA" w:bidi="ar-SA"/>
    </w:rPr>
  </w:style>
  <w:style w:type="character" w:customStyle="1" w:styleId="CharChar14">
    <w:name w:val="Char Char14"/>
    <w:uiPriority w:val="99"/>
    <w:rsid w:val="00904457"/>
    <w:rPr>
      <w:rFonts w:ascii="Arial" w:hAnsi="Arial"/>
      <w:sz w:val="22"/>
      <w:lang w:val="en-GB" w:eastAsia="ar-SA" w:bidi="ar-SA"/>
    </w:rPr>
  </w:style>
  <w:style w:type="character" w:customStyle="1" w:styleId="CharChar13">
    <w:name w:val="Char Char13"/>
    <w:uiPriority w:val="99"/>
    <w:rsid w:val="00904457"/>
    <w:rPr>
      <w:rFonts w:eastAsia="Times New Roman"/>
      <w:lang w:val="en-US" w:eastAsia="ar-SA" w:bidi="ar-SA"/>
    </w:rPr>
  </w:style>
  <w:style w:type="character" w:customStyle="1" w:styleId="CharChar12">
    <w:name w:val="Char Char12"/>
    <w:uiPriority w:val="99"/>
    <w:rsid w:val="00904457"/>
    <w:rPr>
      <w:b/>
      <w:lang w:val="en-US" w:eastAsia="ar-SA" w:bidi="ar-SA"/>
    </w:rPr>
  </w:style>
  <w:style w:type="character" w:customStyle="1" w:styleId="CharChar11">
    <w:name w:val="Char Char11"/>
    <w:uiPriority w:val="99"/>
    <w:rsid w:val="00904457"/>
    <w:rPr>
      <w:rFonts w:ascii="Tahoma" w:hAnsi="Tahoma"/>
      <w:sz w:val="22"/>
      <w:lang w:val="en-GB" w:eastAsia="ar-SA" w:bidi="ar-SA"/>
    </w:rPr>
  </w:style>
  <w:style w:type="character" w:customStyle="1" w:styleId="CharChar10">
    <w:name w:val="Char Char10"/>
    <w:uiPriority w:val="99"/>
    <w:rsid w:val="00904457"/>
    <w:rPr>
      <w:rFonts w:ascii="Arial" w:hAnsi="Arial"/>
      <w:lang w:val="en-GB" w:eastAsia="ar-SA" w:bidi="ar-SA"/>
    </w:rPr>
  </w:style>
  <w:style w:type="character" w:customStyle="1" w:styleId="CharCharCharCharCharCharChar1">
    <w:name w:val="Char Char Char Char Char Char Char1"/>
    <w:uiPriority w:val="99"/>
    <w:rsid w:val="00904457"/>
    <w:rPr>
      <w:rFonts w:eastAsia="Times New Roman"/>
      <w:lang w:val="en-US" w:eastAsia="ar-SA" w:bidi="ar-SA"/>
    </w:rPr>
  </w:style>
  <w:style w:type="character" w:customStyle="1" w:styleId="CharChar9">
    <w:name w:val="Char Char9"/>
    <w:uiPriority w:val="99"/>
    <w:rsid w:val="00904457"/>
    <w:rPr>
      <w:rFonts w:ascii="Courier New" w:hAnsi="Courier New"/>
      <w:lang w:val="en-GB" w:eastAsia="ar-SA" w:bidi="ar-SA"/>
    </w:rPr>
  </w:style>
  <w:style w:type="character" w:customStyle="1" w:styleId="CharChar8">
    <w:name w:val="Char Char8"/>
    <w:uiPriority w:val="99"/>
    <w:rsid w:val="00904457"/>
    <w:rPr>
      <w:rFonts w:ascii="Arial" w:hAnsi="Arial"/>
      <w:lang w:val="en-US" w:eastAsia="ar-SA" w:bidi="ar-SA"/>
    </w:rPr>
  </w:style>
  <w:style w:type="character" w:customStyle="1" w:styleId="CharChar7">
    <w:name w:val="Char Char7"/>
    <w:uiPriority w:val="99"/>
    <w:rsid w:val="00904457"/>
    <w:rPr>
      <w:rFonts w:ascii="Arial" w:hAnsi="Arial"/>
      <w:sz w:val="22"/>
      <w:lang w:val="en-GB" w:eastAsia="ar-SA" w:bidi="ar-SA"/>
    </w:rPr>
  </w:style>
  <w:style w:type="character" w:customStyle="1" w:styleId="CharChar6">
    <w:name w:val="Char Char6"/>
    <w:uiPriority w:val="99"/>
    <w:rsid w:val="00904457"/>
    <w:rPr>
      <w:rFonts w:ascii="Courier New" w:hAnsi="Courier New"/>
      <w:lang w:val="en-GB"/>
    </w:rPr>
  </w:style>
  <w:style w:type="character" w:customStyle="1" w:styleId="CharChar5">
    <w:name w:val="Char Char5"/>
    <w:uiPriority w:val="99"/>
    <w:rsid w:val="00904457"/>
    <w:rPr>
      <w:rFonts w:ascii="Arial" w:hAnsi="Arial"/>
      <w:lang w:val="en-US" w:eastAsia="ar-SA" w:bidi="ar-SA"/>
    </w:rPr>
  </w:style>
  <w:style w:type="character" w:customStyle="1" w:styleId="CharChar4">
    <w:name w:val="Char Char4"/>
    <w:uiPriority w:val="99"/>
    <w:rsid w:val="00904457"/>
    <w:rPr>
      <w:rFonts w:ascii="Arial" w:hAnsi="Arial"/>
      <w:sz w:val="22"/>
      <w:lang w:val="en-GB" w:eastAsia="ar-SA" w:bidi="ar-SA"/>
    </w:rPr>
  </w:style>
  <w:style w:type="character" w:customStyle="1" w:styleId="CharChar3">
    <w:name w:val="Char Char3"/>
    <w:uiPriority w:val="99"/>
    <w:rsid w:val="00904457"/>
    <w:rPr>
      <w:rFonts w:ascii="Arial" w:hAnsi="Arial"/>
      <w:sz w:val="24"/>
      <w:lang w:val="en-US" w:eastAsia="ar-SA" w:bidi="ar-SA"/>
    </w:rPr>
  </w:style>
  <w:style w:type="character" w:customStyle="1" w:styleId="CharChar210">
    <w:name w:val="Char Char210"/>
    <w:uiPriority w:val="99"/>
    <w:rsid w:val="00904457"/>
    <w:rPr>
      <w:rFonts w:ascii="Arial" w:hAnsi="Arial"/>
      <w:b/>
      <w:sz w:val="24"/>
      <w:lang w:val="ro-RO" w:eastAsia="ar-SA" w:bidi="ar-SA"/>
    </w:rPr>
  </w:style>
  <w:style w:type="character" w:customStyle="1" w:styleId="preparersnote">
    <w:name w:val="preparer's note"/>
    <w:uiPriority w:val="99"/>
    <w:rsid w:val="00904457"/>
    <w:rPr>
      <w:rFonts w:ascii="Times New Roman" w:hAnsi="Times New Roman"/>
      <w:b/>
      <w:i/>
    </w:rPr>
  </w:style>
  <w:style w:type="character" w:customStyle="1" w:styleId="t1CharChar">
    <w:name w:val="t1 Char Char"/>
    <w:uiPriority w:val="99"/>
    <w:rsid w:val="00904457"/>
    <w:rPr>
      <w:rFonts w:ascii="Arial" w:hAnsi="Arial"/>
      <w:sz w:val="24"/>
      <w:lang w:val="en-US"/>
    </w:rPr>
  </w:style>
  <w:style w:type="character" w:customStyle="1" w:styleId="WW8Num14z4">
    <w:name w:val="WW8Num14z4"/>
    <w:uiPriority w:val="99"/>
    <w:rsid w:val="00904457"/>
    <w:rPr>
      <w:rFonts w:ascii="Courier New" w:hAnsi="Courier New"/>
    </w:rPr>
  </w:style>
  <w:style w:type="character" w:customStyle="1" w:styleId="HTMLCite1">
    <w:name w:val="HTML Cite1"/>
    <w:uiPriority w:val="99"/>
    <w:rsid w:val="00904457"/>
    <w:rPr>
      <w:i/>
    </w:rPr>
  </w:style>
  <w:style w:type="character" w:customStyle="1" w:styleId="WW8Num2z4">
    <w:name w:val="WW8Num2z4"/>
    <w:uiPriority w:val="99"/>
    <w:rsid w:val="00904457"/>
    <w:rPr>
      <w:rFonts w:ascii="Courier New" w:hAnsi="Courier New"/>
    </w:rPr>
  </w:style>
  <w:style w:type="character" w:customStyle="1" w:styleId="WW8Num4z1">
    <w:name w:val="WW8Num4z1"/>
    <w:uiPriority w:val="99"/>
    <w:rsid w:val="00904457"/>
    <w:rPr>
      <w:rFonts w:ascii="Courier New" w:hAnsi="Courier New"/>
    </w:rPr>
  </w:style>
  <w:style w:type="character" w:customStyle="1" w:styleId="WW8Num11z4">
    <w:name w:val="WW8Num11z4"/>
    <w:uiPriority w:val="99"/>
    <w:rsid w:val="00904457"/>
    <w:rPr>
      <w:rFonts w:ascii="Courier New" w:hAnsi="Courier New"/>
    </w:rPr>
  </w:style>
  <w:style w:type="character" w:customStyle="1" w:styleId="WW8Num18z4">
    <w:name w:val="WW8Num18z4"/>
    <w:uiPriority w:val="99"/>
    <w:rsid w:val="00904457"/>
    <w:rPr>
      <w:rFonts w:ascii="Courier New" w:hAnsi="Courier New"/>
    </w:rPr>
  </w:style>
  <w:style w:type="character" w:customStyle="1" w:styleId="DefaultParagraphFont1">
    <w:name w:val="Default Paragraph Font1"/>
    <w:uiPriority w:val="99"/>
    <w:rsid w:val="00904457"/>
  </w:style>
  <w:style w:type="character" w:customStyle="1" w:styleId="yshortcuts">
    <w:name w:val="yshortcuts"/>
    <w:basedOn w:val="DefaultParagraphFont2"/>
    <w:uiPriority w:val="99"/>
    <w:rsid w:val="00904457"/>
    <w:rPr>
      <w:rFonts w:cs="Times New Roman"/>
    </w:rPr>
  </w:style>
  <w:style w:type="character" w:customStyle="1" w:styleId="BodyTextChar1">
    <w:name w:val="Body Text Char1"/>
    <w:uiPriority w:val="99"/>
    <w:rsid w:val="00904457"/>
    <w:rPr>
      <w:rFonts w:ascii="Arial" w:hAnsi="Arial"/>
      <w:b/>
      <w:lang w:val="ro-RO"/>
    </w:rPr>
  </w:style>
  <w:style w:type="character" w:customStyle="1" w:styleId="StyleTitleLeftZchn">
    <w:name w:val="Style Title + Left Zchn"/>
    <w:uiPriority w:val="99"/>
    <w:rsid w:val="00904457"/>
    <w:rPr>
      <w:rFonts w:ascii="Arial" w:hAnsi="Arial"/>
      <w:b/>
      <w:color w:val="000000"/>
      <w:sz w:val="22"/>
      <w:lang w:val="ro-RO" w:eastAsia="ar-SA" w:bidi="ar-SA"/>
    </w:rPr>
  </w:style>
  <w:style w:type="character" w:customStyle="1" w:styleId="NoSpacingChar">
    <w:name w:val="No Spacing Char"/>
    <w:uiPriority w:val="99"/>
    <w:rsid w:val="00904457"/>
    <w:rPr>
      <w:rFonts w:ascii="Calibri" w:hAnsi="Calibri"/>
      <w:sz w:val="22"/>
      <w:lang w:val="en-US" w:eastAsia="ar-SA" w:bidi="ar-SA"/>
    </w:rPr>
  </w:style>
  <w:style w:type="character" w:customStyle="1" w:styleId="Normal1">
    <w:name w:val="Normal1"/>
    <w:uiPriority w:val="99"/>
    <w:rsid w:val="00904457"/>
    <w:rPr>
      <w:rFonts w:ascii="Arial" w:hAnsi="Arial"/>
    </w:rPr>
  </w:style>
  <w:style w:type="character" w:customStyle="1" w:styleId="StyleSubTitle2LeftChar">
    <w:name w:val="Style SubTitle 2 + Left Char"/>
    <w:uiPriority w:val="99"/>
    <w:rsid w:val="00904457"/>
    <w:rPr>
      <w:rFonts w:ascii="Arial" w:hAnsi="Arial"/>
      <w:b/>
      <w:color w:val="000000"/>
      <w:sz w:val="28"/>
      <w:lang w:val="ro-RO" w:eastAsia="ar-SA" w:bidi="ar-SA"/>
    </w:rPr>
  </w:style>
  <w:style w:type="character" w:customStyle="1" w:styleId="arial13">
    <w:name w:val="arial_13"/>
    <w:basedOn w:val="DefaultParagraphFont2"/>
    <w:uiPriority w:val="99"/>
    <w:rsid w:val="00904457"/>
    <w:rPr>
      <w:rFonts w:cs="Times New Roman"/>
    </w:rPr>
  </w:style>
  <w:style w:type="character" w:customStyle="1" w:styleId="FootnoteTextChar1">
    <w:name w:val="Footnote Text Char1"/>
    <w:uiPriority w:val="99"/>
    <w:rsid w:val="00904457"/>
    <w:rPr>
      <w:rFonts w:ascii="Arial" w:hAnsi="Arial"/>
      <w:color w:val="000000"/>
      <w:lang w:val="en-GB"/>
    </w:rPr>
  </w:style>
  <w:style w:type="character" w:styleId="SubtleEmphasis">
    <w:name w:val="Subtle Emphasis"/>
    <w:basedOn w:val="DefaultParagraphFont"/>
    <w:uiPriority w:val="99"/>
    <w:qFormat/>
    <w:rsid w:val="00904457"/>
    <w:rPr>
      <w:rFonts w:cs="Times New Roman"/>
      <w:i/>
    </w:rPr>
  </w:style>
  <w:style w:type="character" w:customStyle="1" w:styleId="noticeheading2">
    <w:name w:val="noticeheading2"/>
    <w:basedOn w:val="DefaultParagraphFont2"/>
    <w:uiPriority w:val="99"/>
    <w:rsid w:val="00904457"/>
    <w:rPr>
      <w:rFonts w:cs="Times New Roman"/>
    </w:rPr>
  </w:style>
  <w:style w:type="character" w:customStyle="1" w:styleId="bbtext">
    <w:name w:val="bbtext"/>
    <w:basedOn w:val="DefaultParagraphFont2"/>
    <w:uiPriority w:val="99"/>
    <w:rsid w:val="00904457"/>
    <w:rPr>
      <w:rFonts w:cs="Times New Roman"/>
    </w:rPr>
  </w:style>
  <w:style w:type="character" w:customStyle="1" w:styleId="ln2tpunct">
    <w:name w:val="ln2tpunct"/>
    <w:basedOn w:val="DefaultParagraphFont2"/>
    <w:uiPriority w:val="99"/>
    <w:rsid w:val="00904457"/>
    <w:rPr>
      <w:rFonts w:cs="Times New Roman"/>
    </w:rPr>
  </w:style>
  <w:style w:type="character" w:customStyle="1" w:styleId="ln2tlitera">
    <w:name w:val="ln2tlitera"/>
    <w:basedOn w:val="DefaultParagraphFont2"/>
    <w:uiPriority w:val="99"/>
    <w:rsid w:val="00904457"/>
    <w:rPr>
      <w:rFonts w:cs="Times New Roman"/>
    </w:rPr>
  </w:style>
  <w:style w:type="character" w:styleId="FootnoteReference">
    <w:name w:val="footnote reference"/>
    <w:basedOn w:val="DefaultParagraphFont"/>
    <w:uiPriority w:val="99"/>
    <w:rsid w:val="00904457"/>
    <w:rPr>
      <w:rFonts w:cs="Times New Roman"/>
      <w:vertAlign w:val="superscript"/>
    </w:rPr>
  </w:style>
  <w:style w:type="character" w:customStyle="1" w:styleId="WW8Num472z1">
    <w:name w:val="WW8Num472z1"/>
    <w:uiPriority w:val="99"/>
    <w:rsid w:val="00904457"/>
    <w:rPr>
      <w:rFonts w:ascii="Arial Narrow" w:hAnsi="Arial Narrow"/>
      <w:sz w:val="24"/>
    </w:rPr>
  </w:style>
  <w:style w:type="character" w:customStyle="1" w:styleId="WW8Num472z4">
    <w:name w:val="WW8Num472z4"/>
    <w:uiPriority w:val="99"/>
    <w:rsid w:val="00904457"/>
    <w:rPr>
      <w:rFonts w:ascii="Arial Narrow" w:hAnsi="Arial Narrow"/>
      <w:sz w:val="24"/>
    </w:rPr>
  </w:style>
  <w:style w:type="character" w:styleId="EndnoteReference">
    <w:name w:val="endnote reference"/>
    <w:basedOn w:val="DefaultParagraphFont"/>
    <w:uiPriority w:val="99"/>
    <w:rsid w:val="00904457"/>
    <w:rPr>
      <w:rFonts w:cs="Times New Roman"/>
      <w:vertAlign w:val="superscript"/>
    </w:rPr>
  </w:style>
  <w:style w:type="paragraph" w:customStyle="1" w:styleId="Heading">
    <w:name w:val="Heading"/>
    <w:basedOn w:val="Normal"/>
    <w:next w:val="BodyText"/>
    <w:uiPriority w:val="99"/>
    <w:rsid w:val="00904457"/>
    <w:pPr>
      <w:keepNext/>
      <w:spacing w:before="240" w:after="120"/>
    </w:pPr>
    <w:rPr>
      <w:rFonts w:eastAsia="MS Mincho" w:cs="Tahoma"/>
      <w:sz w:val="28"/>
      <w:szCs w:val="28"/>
    </w:rPr>
  </w:style>
  <w:style w:type="paragraph" w:styleId="BodyText">
    <w:name w:val="Body Text"/>
    <w:basedOn w:val="Normal"/>
    <w:link w:val="BodyTextChar"/>
    <w:uiPriority w:val="99"/>
    <w:rsid w:val="00904457"/>
    <w:pPr>
      <w:spacing w:after="120"/>
      <w:ind w:right="567"/>
      <w:jc w:val="both"/>
    </w:pPr>
  </w:style>
  <w:style w:type="character" w:customStyle="1" w:styleId="BodyTextChar">
    <w:name w:val="Body Text Char"/>
    <w:basedOn w:val="DefaultParagraphFont"/>
    <w:link w:val="BodyText"/>
    <w:uiPriority w:val="99"/>
    <w:semiHidden/>
    <w:locked/>
    <w:rsid w:val="0090153C"/>
    <w:rPr>
      <w:rFonts w:cs="Times New Roman"/>
      <w:sz w:val="24"/>
      <w:szCs w:val="24"/>
      <w:lang w:eastAsia="ar-SA" w:bidi="ar-SA"/>
    </w:rPr>
  </w:style>
  <w:style w:type="paragraph" w:styleId="List">
    <w:name w:val="List"/>
    <w:basedOn w:val="BodyText"/>
    <w:uiPriority w:val="99"/>
    <w:rsid w:val="00904457"/>
    <w:rPr>
      <w:rFonts w:cs="Tahoma"/>
    </w:rPr>
  </w:style>
  <w:style w:type="paragraph" w:customStyle="1" w:styleId="Caption2">
    <w:name w:val="Caption2"/>
    <w:basedOn w:val="Normal"/>
    <w:uiPriority w:val="99"/>
    <w:rsid w:val="00904457"/>
    <w:pPr>
      <w:suppressLineNumbers/>
      <w:spacing w:before="120" w:after="120"/>
    </w:pPr>
    <w:rPr>
      <w:rFonts w:cs="Tahoma"/>
      <w:i/>
      <w:iCs/>
      <w:kern w:val="1"/>
    </w:rPr>
  </w:style>
  <w:style w:type="paragraph" w:customStyle="1" w:styleId="Index">
    <w:name w:val="Index"/>
    <w:basedOn w:val="Normal"/>
    <w:uiPriority w:val="99"/>
    <w:rsid w:val="00904457"/>
    <w:pPr>
      <w:suppressLineNumbers/>
    </w:pPr>
    <w:rPr>
      <w:rFonts w:cs="Tahoma"/>
    </w:rPr>
  </w:style>
  <w:style w:type="paragraph" w:customStyle="1" w:styleId="CharCharCaracterCharChar1CaracterCharCharCaracter1">
    <w:name w:val="Char Char Caracter Char Char1 Caracter Char Char Caracter1"/>
    <w:basedOn w:val="Normal"/>
    <w:uiPriority w:val="99"/>
    <w:rsid w:val="00904457"/>
    <w:pPr>
      <w:tabs>
        <w:tab w:val="left" w:pos="2160"/>
      </w:tabs>
      <w:suppressAutoHyphens w:val="0"/>
      <w:bidi/>
      <w:spacing w:before="120" w:after="160" w:line="240" w:lineRule="exact"/>
      <w:jc w:val="both"/>
    </w:pPr>
    <w:rPr>
      <w:rFonts w:ascii="Bookman Old Style" w:hAnsi="Bookman Old Style"/>
      <w:kern w:val="1"/>
      <w:sz w:val="20"/>
      <w:szCs w:val="20"/>
      <w:lang w:val="en-GB" w:eastAsia="he-IL" w:bidi="he-IL"/>
    </w:rPr>
  </w:style>
  <w:style w:type="paragraph" w:customStyle="1" w:styleId="BodyTextFirstIndent1">
    <w:name w:val="Body Text First Indent1"/>
    <w:basedOn w:val="BodyText"/>
    <w:uiPriority w:val="99"/>
    <w:rsid w:val="00904457"/>
    <w:pPr>
      <w:ind w:right="0" w:firstLine="283"/>
    </w:pPr>
  </w:style>
  <w:style w:type="paragraph" w:customStyle="1" w:styleId="Hangingindent">
    <w:name w:val="Hanging indent"/>
    <w:basedOn w:val="BodyText"/>
    <w:uiPriority w:val="99"/>
    <w:rsid w:val="00904457"/>
    <w:pPr>
      <w:tabs>
        <w:tab w:val="left" w:pos="2835"/>
      </w:tabs>
      <w:spacing w:after="0"/>
      <w:ind w:left="567"/>
    </w:pPr>
    <w:rPr>
      <w:rFonts w:ascii="Arial" w:hAnsi="Arial"/>
    </w:rPr>
  </w:style>
  <w:style w:type="paragraph" w:styleId="BodyTextIndent">
    <w:name w:val="Body Text Indent"/>
    <w:basedOn w:val="BodyText"/>
    <w:link w:val="BodyTextIndentChar"/>
    <w:uiPriority w:val="99"/>
    <w:rsid w:val="00904457"/>
    <w:pPr>
      <w:ind w:left="283"/>
    </w:pPr>
  </w:style>
  <w:style w:type="character" w:customStyle="1" w:styleId="BodyTextIndentChar">
    <w:name w:val="Body Text Indent Char"/>
    <w:basedOn w:val="DefaultParagraphFont"/>
    <w:link w:val="BodyTextIndent"/>
    <w:uiPriority w:val="99"/>
    <w:semiHidden/>
    <w:locked/>
    <w:rsid w:val="0090153C"/>
    <w:rPr>
      <w:rFonts w:cs="Times New Roman"/>
      <w:sz w:val="24"/>
      <w:szCs w:val="24"/>
      <w:lang w:eastAsia="ar-SA" w:bidi="ar-SA"/>
    </w:rPr>
  </w:style>
  <w:style w:type="paragraph" w:customStyle="1" w:styleId="ListIndent">
    <w:name w:val="List Indent"/>
    <w:basedOn w:val="BodyText"/>
    <w:uiPriority w:val="99"/>
    <w:rsid w:val="00904457"/>
    <w:pPr>
      <w:tabs>
        <w:tab w:val="left" w:pos="14175"/>
      </w:tabs>
      <w:ind w:left="2835" w:right="0" w:hanging="2551"/>
    </w:pPr>
  </w:style>
  <w:style w:type="paragraph" w:customStyle="1" w:styleId="Numbering1Cont">
    <w:name w:val="Numbering 1 Cont."/>
    <w:basedOn w:val="List"/>
    <w:uiPriority w:val="99"/>
    <w:rsid w:val="00904457"/>
    <w:pPr>
      <w:ind w:left="283" w:right="0"/>
    </w:pPr>
  </w:style>
  <w:style w:type="paragraph" w:styleId="Header">
    <w:name w:val="header"/>
    <w:basedOn w:val="Normal"/>
    <w:link w:val="HeaderChar"/>
    <w:uiPriority w:val="99"/>
    <w:rsid w:val="00904457"/>
    <w:pPr>
      <w:suppressLineNumbers/>
      <w:tabs>
        <w:tab w:val="center" w:pos="4818"/>
        <w:tab w:val="right" w:pos="9637"/>
      </w:tabs>
    </w:pPr>
  </w:style>
  <w:style w:type="character" w:customStyle="1" w:styleId="HeaderChar">
    <w:name w:val="Header Char"/>
    <w:basedOn w:val="DefaultParagraphFont"/>
    <w:link w:val="Header"/>
    <w:uiPriority w:val="99"/>
    <w:semiHidden/>
    <w:locked/>
    <w:rsid w:val="0090153C"/>
    <w:rPr>
      <w:rFonts w:cs="Times New Roman"/>
      <w:sz w:val="24"/>
      <w:szCs w:val="24"/>
      <w:lang w:eastAsia="ar-SA" w:bidi="ar-SA"/>
    </w:rPr>
  </w:style>
  <w:style w:type="paragraph" w:styleId="Footer">
    <w:name w:val="footer"/>
    <w:basedOn w:val="Normal"/>
    <w:link w:val="FooterChar"/>
    <w:uiPriority w:val="99"/>
    <w:rsid w:val="00904457"/>
    <w:pPr>
      <w:suppressLineNumbers/>
      <w:tabs>
        <w:tab w:val="center" w:pos="4818"/>
        <w:tab w:val="right" w:pos="9637"/>
      </w:tabs>
    </w:pPr>
  </w:style>
  <w:style w:type="character" w:customStyle="1" w:styleId="FooterChar">
    <w:name w:val="Footer Char"/>
    <w:basedOn w:val="DefaultParagraphFont"/>
    <w:link w:val="Footer"/>
    <w:uiPriority w:val="99"/>
    <w:semiHidden/>
    <w:locked/>
    <w:rsid w:val="0090153C"/>
    <w:rPr>
      <w:rFonts w:cs="Times New Roman"/>
      <w:sz w:val="24"/>
      <w:szCs w:val="24"/>
      <w:lang w:eastAsia="ar-SA" w:bidi="ar-SA"/>
    </w:rPr>
  </w:style>
  <w:style w:type="paragraph" w:customStyle="1" w:styleId="TableContents">
    <w:name w:val="Table Contents"/>
    <w:basedOn w:val="BodyText"/>
    <w:uiPriority w:val="99"/>
    <w:rsid w:val="00904457"/>
    <w:pPr>
      <w:suppressLineNumbers/>
    </w:pPr>
  </w:style>
  <w:style w:type="paragraph" w:customStyle="1" w:styleId="TableHeading">
    <w:name w:val="Table Heading"/>
    <w:basedOn w:val="TableContents"/>
    <w:uiPriority w:val="99"/>
    <w:rsid w:val="00904457"/>
    <w:pPr>
      <w:jc w:val="center"/>
    </w:pPr>
    <w:rPr>
      <w:b/>
      <w:bCs/>
      <w:i/>
      <w:iCs/>
    </w:rPr>
  </w:style>
  <w:style w:type="paragraph" w:customStyle="1" w:styleId="Caption1">
    <w:name w:val="Caption1"/>
    <w:basedOn w:val="Normal"/>
    <w:uiPriority w:val="99"/>
    <w:rsid w:val="00904457"/>
    <w:pPr>
      <w:suppressLineNumbers/>
      <w:spacing w:before="120" w:after="120"/>
    </w:pPr>
    <w:rPr>
      <w:rFonts w:cs="Tahoma"/>
      <w:i/>
      <w:iCs/>
      <w:sz w:val="20"/>
      <w:szCs w:val="20"/>
    </w:rPr>
  </w:style>
  <w:style w:type="paragraph" w:styleId="FootnoteText">
    <w:name w:val="footnote text"/>
    <w:basedOn w:val="Normal"/>
    <w:link w:val="FootnoteTextChar"/>
    <w:uiPriority w:val="99"/>
    <w:rsid w:val="00904457"/>
    <w:pPr>
      <w:suppressLineNumbers/>
      <w:ind w:left="283" w:hanging="283"/>
    </w:pPr>
    <w:rPr>
      <w:sz w:val="20"/>
      <w:szCs w:val="20"/>
    </w:rPr>
  </w:style>
  <w:style w:type="character" w:customStyle="1" w:styleId="FootnoteTextChar">
    <w:name w:val="Footnote Text Char"/>
    <w:basedOn w:val="DefaultParagraphFont"/>
    <w:link w:val="FootnoteText"/>
    <w:uiPriority w:val="99"/>
    <w:semiHidden/>
    <w:locked/>
    <w:rsid w:val="0090153C"/>
    <w:rPr>
      <w:rFonts w:cs="Times New Roman"/>
      <w:sz w:val="20"/>
      <w:szCs w:val="20"/>
      <w:lang w:eastAsia="ar-SA" w:bidi="ar-SA"/>
    </w:rPr>
  </w:style>
  <w:style w:type="paragraph" w:customStyle="1" w:styleId="WW-Primindentpentrucorptext">
    <w:name w:val="WW-Prim indent pentru corp text"/>
    <w:basedOn w:val="Normal"/>
    <w:uiPriority w:val="99"/>
    <w:rsid w:val="00904457"/>
    <w:pPr>
      <w:ind w:right="567" w:firstLine="567"/>
      <w:jc w:val="both"/>
    </w:pPr>
    <w:rPr>
      <w:rFonts w:ascii="Arial" w:hAnsi="Arial"/>
    </w:rPr>
  </w:style>
  <w:style w:type="paragraph" w:customStyle="1" w:styleId="Firstpage">
    <w:name w:val="First page"/>
    <w:uiPriority w:val="99"/>
    <w:rsid w:val="00904457"/>
    <w:pPr>
      <w:widowControl w:val="0"/>
      <w:suppressAutoHyphens/>
      <w:jc w:val="both"/>
    </w:pPr>
    <w:rPr>
      <w:rFonts w:ascii="Arial" w:hAnsi="Arial"/>
      <w:sz w:val="24"/>
      <w:szCs w:val="24"/>
      <w:lang w:val="en-US" w:eastAsia="en-US"/>
    </w:rPr>
  </w:style>
  <w:style w:type="paragraph" w:customStyle="1" w:styleId="2">
    <w:name w:val="2"/>
    <w:basedOn w:val="Normal"/>
    <w:uiPriority w:val="99"/>
    <w:rsid w:val="00904457"/>
    <w:pPr>
      <w:ind w:left="540" w:hanging="540"/>
    </w:pPr>
    <w:rPr>
      <w:rFonts w:ascii="Arial" w:hAnsi="Arial" w:cs="Arial"/>
      <w:lang w:val="fr-FR"/>
    </w:rPr>
  </w:style>
  <w:style w:type="paragraph" w:customStyle="1" w:styleId="3">
    <w:name w:val="3"/>
    <w:basedOn w:val="Normal"/>
    <w:uiPriority w:val="99"/>
    <w:rsid w:val="00904457"/>
    <w:pPr>
      <w:ind w:left="1260" w:hanging="720"/>
    </w:pPr>
    <w:rPr>
      <w:rFonts w:ascii="Arial" w:hAnsi="Arial" w:cs="Arial"/>
      <w:lang w:val="en-GB"/>
    </w:rPr>
  </w:style>
  <w:style w:type="paragraph" w:customStyle="1" w:styleId="Listanormala">
    <w:name w:val="Lista normala"/>
    <w:basedOn w:val="Normal"/>
    <w:uiPriority w:val="99"/>
    <w:rsid w:val="00904457"/>
    <w:pPr>
      <w:tabs>
        <w:tab w:val="left" w:pos="6300"/>
      </w:tabs>
      <w:spacing w:before="120"/>
      <w:ind w:left="1260" w:hanging="720"/>
      <w:jc w:val="both"/>
    </w:pPr>
    <w:rPr>
      <w:rFonts w:ascii="Arial" w:hAnsi="Arial" w:cs="Arial"/>
    </w:rPr>
  </w:style>
  <w:style w:type="paragraph" w:customStyle="1" w:styleId="WW-Indentcorptext2">
    <w:name w:val="WW-Indent corp text 2"/>
    <w:basedOn w:val="Normal"/>
    <w:uiPriority w:val="99"/>
    <w:rsid w:val="00904457"/>
    <w:pPr>
      <w:ind w:left="720" w:hanging="720"/>
      <w:jc w:val="both"/>
    </w:pPr>
    <w:rPr>
      <w:rFonts w:ascii="Arial" w:hAnsi="Arial" w:cs="Arial"/>
      <w:lang w:val="fr-FR"/>
    </w:rPr>
  </w:style>
  <w:style w:type="paragraph" w:customStyle="1" w:styleId="TextTabel">
    <w:name w:val="Text Tabel"/>
    <w:basedOn w:val="Normal"/>
    <w:uiPriority w:val="99"/>
    <w:rsid w:val="00904457"/>
    <w:rPr>
      <w:rFonts w:ascii="Arial" w:hAnsi="Arial"/>
      <w:lang w:val="fr-FR"/>
    </w:rPr>
  </w:style>
  <w:style w:type="paragraph" w:customStyle="1" w:styleId="WW-Indentcorptext3">
    <w:name w:val="WW-Indent corp text 3"/>
    <w:basedOn w:val="Normal"/>
    <w:uiPriority w:val="99"/>
    <w:rsid w:val="00904457"/>
    <w:pPr>
      <w:ind w:firstLine="720"/>
      <w:jc w:val="both"/>
    </w:pPr>
    <w:rPr>
      <w:rFonts w:ascii="TimesNewRoman" w:hAnsi="TimesNewRoman"/>
      <w:sz w:val="28"/>
      <w:szCs w:val="20"/>
      <w:lang w:val="en-US"/>
    </w:rPr>
  </w:style>
  <w:style w:type="paragraph" w:customStyle="1" w:styleId="WW-Corptext2">
    <w:name w:val="WW-Corp text 2"/>
    <w:basedOn w:val="Normal"/>
    <w:uiPriority w:val="99"/>
    <w:rsid w:val="00904457"/>
    <w:pPr>
      <w:jc w:val="center"/>
    </w:pPr>
    <w:rPr>
      <w:rFonts w:ascii="Arial" w:hAnsi="Arial" w:cs="Arial"/>
      <w:b/>
      <w:bCs/>
      <w:sz w:val="28"/>
      <w:lang w:val="en-GB"/>
    </w:rPr>
  </w:style>
  <w:style w:type="paragraph" w:customStyle="1" w:styleId="DefaultText">
    <w:name w:val="Default Text"/>
    <w:basedOn w:val="Normal"/>
    <w:uiPriority w:val="99"/>
    <w:rsid w:val="00904457"/>
    <w:pPr>
      <w:overflowPunct w:val="0"/>
      <w:autoSpaceDE w:val="0"/>
      <w:textAlignment w:val="baseline"/>
    </w:pPr>
    <w:rPr>
      <w:color w:val="000000"/>
      <w:lang w:val="en-US"/>
    </w:rPr>
  </w:style>
  <w:style w:type="paragraph" w:customStyle="1" w:styleId="BalloonText2">
    <w:name w:val="Balloon Text2"/>
    <w:basedOn w:val="Normal"/>
    <w:uiPriority w:val="99"/>
    <w:rsid w:val="00904457"/>
    <w:rPr>
      <w:rFonts w:ascii="Tahoma" w:hAnsi="Tahoma" w:cs="Tahoma"/>
      <w:sz w:val="16"/>
      <w:szCs w:val="16"/>
    </w:rPr>
  </w:style>
  <w:style w:type="paragraph" w:customStyle="1" w:styleId="WW-BlockText">
    <w:name w:val="WW-Block Text"/>
    <w:basedOn w:val="Normal"/>
    <w:uiPriority w:val="99"/>
    <w:rsid w:val="00904457"/>
    <w:pPr>
      <w:ind w:left="720" w:right="33" w:hanging="720"/>
      <w:jc w:val="both"/>
    </w:pPr>
    <w:rPr>
      <w:rFonts w:ascii="Arial" w:hAnsi="Arial" w:cs="Arial"/>
    </w:rPr>
  </w:style>
  <w:style w:type="paragraph" w:customStyle="1" w:styleId="Indentcorptext21">
    <w:name w:val="Indent corp text 21"/>
    <w:basedOn w:val="Normal"/>
    <w:uiPriority w:val="99"/>
    <w:rsid w:val="00904457"/>
    <w:pPr>
      <w:tabs>
        <w:tab w:val="left" w:pos="2880"/>
      </w:tabs>
      <w:ind w:left="720" w:hanging="720"/>
      <w:jc w:val="both"/>
    </w:pPr>
    <w:rPr>
      <w:rFonts w:ascii="Bookman Old Style" w:hAnsi="Bookman Old Style"/>
      <w:sz w:val="28"/>
      <w:szCs w:val="20"/>
    </w:rPr>
  </w:style>
  <w:style w:type="paragraph" w:styleId="NormalWeb">
    <w:name w:val="Normal (Web)"/>
    <w:basedOn w:val="Normal"/>
    <w:uiPriority w:val="99"/>
    <w:rsid w:val="00904457"/>
    <w:pPr>
      <w:widowControl/>
      <w:suppressAutoHyphens w:val="0"/>
      <w:spacing w:before="280" w:after="115"/>
      <w:ind w:right="562"/>
      <w:jc w:val="both"/>
    </w:pPr>
  </w:style>
  <w:style w:type="paragraph" w:customStyle="1" w:styleId="NormalWeb1">
    <w:name w:val="Normal (Web)1"/>
    <w:basedOn w:val="Normal"/>
    <w:uiPriority w:val="99"/>
    <w:rsid w:val="00904457"/>
    <w:pPr>
      <w:widowControl/>
      <w:suppressAutoHyphens w:val="0"/>
      <w:spacing w:before="280" w:after="115"/>
      <w:ind w:right="562"/>
      <w:jc w:val="both"/>
    </w:pPr>
  </w:style>
  <w:style w:type="paragraph" w:customStyle="1" w:styleId="NormalWeb2">
    <w:name w:val="Normal (Web)2"/>
    <w:basedOn w:val="Normal"/>
    <w:uiPriority w:val="99"/>
    <w:rsid w:val="00904457"/>
    <w:pPr>
      <w:widowControl/>
      <w:suppressAutoHyphens w:val="0"/>
      <w:spacing w:before="280" w:after="115"/>
      <w:ind w:right="562"/>
      <w:jc w:val="both"/>
    </w:pPr>
    <w:rPr>
      <w:i/>
      <w:iCs/>
    </w:rPr>
  </w:style>
  <w:style w:type="paragraph" w:customStyle="1" w:styleId="FR3">
    <w:name w:val="FR3"/>
    <w:uiPriority w:val="99"/>
    <w:rsid w:val="00904457"/>
    <w:pPr>
      <w:widowControl w:val="0"/>
      <w:suppressAutoHyphens/>
      <w:autoSpaceDE w:val="0"/>
      <w:spacing w:before="500"/>
    </w:pPr>
    <w:rPr>
      <w:rFonts w:ascii="Arial" w:hAnsi="Arial" w:cs="Arial"/>
      <w:lang w:val="en-US" w:eastAsia="ar-SA"/>
    </w:rPr>
  </w:style>
  <w:style w:type="paragraph" w:customStyle="1" w:styleId="WW-NormalWeb">
    <w:name w:val="WW-Normal (Web)"/>
    <w:basedOn w:val="Normal"/>
    <w:uiPriority w:val="99"/>
    <w:rsid w:val="00904457"/>
    <w:pPr>
      <w:widowControl/>
      <w:suppressAutoHyphens w:val="0"/>
      <w:spacing w:before="280" w:after="115"/>
      <w:ind w:right="562"/>
      <w:jc w:val="both"/>
    </w:pPr>
  </w:style>
  <w:style w:type="paragraph" w:styleId="Title">
    <w:name w:val="Title"/>
    <w:basedOn w:val="Normal"/>
    <w:next w:val="Subtitle"/>
    <w:link w:val="TitleChar"/>
    <w:uiPriority w:val="99"/>
    <w:qFormat/>
    <w:rsid w:val="00904457"/>
    <w:pPr>
      <w:widowControl/>
      <w:jc w:val="center"/>
    </w:pPr>
    <w:rPr>
      <w:rFonts w:ascii="Arial" w:hAnsi="Arial" w:cs="Arial"/>
      <w:b/>
      <w:bCs/>
      <w:sz w:val="28"/>
    </w:rPr>
  </w:style>
  <w:style w:type="character" w:customStyle="1" w:styleId="TitleChar">
    <w:name w:val="Title Char"/>
    <w:basedOn w:val="DefaultParagraphFont"/>
    <w:link w:val="Title"/>
    <w:uiPriority w:val="99"/>
    <w:locked/>
    <w:rsid w:val="00AD6A02"/>
    <w:rPr>
      <w:rFonts w:ascii="Arial" w:hAnsi="Arial" w:cs="Arial"/>
      <w:b/>
      <w:bCs/>
      <w:sz w:val="24"/>
      <w:szCs w:val="24"/>
      <w:lang w:val="ro-RO" w:eastAsia="ar-SA" w:bidi="ar-SA"/>
    </w:rPr>
  </w:style>
  <w:style w:type="paragraph" w:styleId="Subtitle">
    <w:name w:val="Subtitle"/>
    <w:basedOn w:val="Normal"/>
    <w:next w:val="BodyText"/>
    <w:link w:val="SubtitleChar"/>
    <w:uiPriority w:val="99"/>
    <w:qFormat/>
    <w:rsid w:val="00904457"/>
    <w:pPr>
      <w:spacing w:after="60"/>
      <w:jc w:val="center"/>
    </w:pPr>
    <w:rPr>
      <w:rFonts w:ascii="Arial" w:hAnsi="Arial" w:cs="Arial"/>
    </w:rPr>
  </w:style>
  <w:style w:type="character" w:customStyle="1" w:styleId="SubtitleChar">
    <w:name w:val="Subtitle Char"/>
    <w:basedOn w:val="DefaultParagraphFont"/>
    <w:link w:val="Subtitle"/>
    <w:uiPriority w:val="99"/>
    <w:locked/>
    <w:rsid w:val="0090153C"/>
    <w:rPr>
      <w:rFonts w:ascii="Cambria" w:hAnsi="Cambria" w:cs="Times New Roman"/>
      <w:sz w:val="24"/>
      <w:szCs w:val="24"/>
      <w:lang w:eastAsia="ar-SA" w:bidi="ar-SA"/>
    </w:rPr>
  </w:style>
  <w:style w:type="paragraph" w:customStyle="1" w:styleId="WW-BodyTextIndent2">
    <w:name w:val="WW-Body Text Indent 2"/>
    <w:basedOn w:val="Normal"/>
    <w:uiPriority w:val="99"/>
    <w:rsid w:val="00904457"/>
    <w:pPr>
      <w:widowControl/>
      <w:ind w:left="540" w:firstLine="180"/>
      <w:jc w:val="both"/>
    </w:pPr>
    <w:rPr>
      <w:rFonts w:ascii="Arial" w:hAnsi="Arial" w:cs="Arial"/>
      <w:szCs w:val="28"/>
    </w:rPr>
  </w:style>
  <w:style w:type="paragraph" w:customStyle="1" w:styleId="mariab">
    <w:name w:val="mariab"/>
    <w:basedOn w:val="Normal"/>
    <w:uiPriority w:val="99"/>
    <w:rsid w:val="00904457"/>
    <w:pPr>
      <w:widowControl/>
    </w:pPr>
    <w:rPr>
      <w:szCs w:val="20"/>
      <w:lang w:val="en-GB"/>
    </w:rPr>
  </w:style>
  <w:style w:type="paragraph" w:customStyle="1" w:styleId="BodyTextIndent21">
    <w:name w:val="Body Text Indent 21"/>
    <w:basedOn w:val="Normal"/>
    <w:uiPriority w:val="99"/>
    <w:rsid w:val="00904457"/>
    <w:pPr>
      <w:spacing w:after="120" w:line="480" w:lineRule="auto"/>
      <w:ind w:left="360"/>
    </w:pPr>
  </w:style>
  <w:style w:type="paragraph" w:customStyle="1" w:styleId="Normal11">
    <w:name w:val="Normal11"/>
    <w:basedOn w:val="Normal"/>
    <w:uiPriority w:val="99"/>
    <w:rsid w:val="00904457"/>
    <w:pPr>
      <w:autoSpaceDE w:val="0"/>
    </w:pPr>
    <w:rPr>
      <w:rFonts w:ascii="Arial" w:hAnsi="Arial" w:cs="Arial"/>
      <w:sz w:val="20"/>
      <w:szCs w:val="20"/>
    </w:rPr>
  </w:style>
  <w:style w:type="paragraph" w:customStyle="1" w:styleId="CommentText2">
    <w:name w:val="Comment Text2"/>
    <w:basedOn w:val="Normal"/>
    <w:uiPriority w:val="99"/>
    <w:rsid w:val="00904457"/>
    <w:rPr>
      <w:sz w:val="20"/>
      <w:szCs w:val="20"/>
    </w:rPr>
  </w:style>
  <w:style w:type="paragraph" w:customStyle="1" w:styleId="Head73">
    <w:name w:val="Head 7.3"/>
    <w:basedOn w:val="Normal"/>
    <w:uiPriority w:val="99"/>
    <w:rsid w:val="00904457"/>
    <w:pPr>
      <w:widowControl/>
      <w:tabs>
        <w:tab w:val="left" w:pos="3720"/>
      </w:tabs>
      <w:suppressAutoHyphens w:val="0"/>
      <w:ind w:left="744" w:hanging="360"/>
    </w:pPr>
    <w:rPr>
      <w:b/>
      <w:bCs/>
      <w:lang w:val="en-GB"/>
    </w:rPr>
  </w:style>
  <w:style w:type="paragraph" w:customStyle="1" w:styleId="PlainText1">
    <w:name w:val="Plain Text1"/>
    <w:basedOn w:val="Normal"/>
    <w:uiPriority w:val="99"/>
    <w:rsid w:val="00904457"/>
    <w:pPr>
      <w:widowControl/>
      <w:suppressAutoHyphens w:val="0"/>
      <w:spacing w:before="280" w:after="280"/>
    </w:pPr>
    <w:rPr>
      <w:rFonts w:eastAsia="Batang"/>
    </w:rPr>
  </w:style>
  <w:style w:type="paragraph" w:customStyle="1" w:styleId="CharCharCaracterCharChar2">
    <w:name w:val="Char Char Caracter Char Char2"/>
    <w:basedOn w:val="Normal"/>
    <w:uiPriority w:val="99"/>
    <w:rsid w:val="00904457"/>
    <w:pPr>
      <w:tabs>
        <w:tab w:val="left" w:pos="2160"/>
      </w:tabs>
      <w:suppressAutoHyphens w:val="0"/>
      <w:bidi/>
      <w:spacing w:before="120" w:after="160" w:line="240" w:lineRule="exact"/>
      <w:jc w:val="both"/>
    </w:pPr>
    <w:rPr>
      <w:rFonts w:ascii="Bookman Old Style" w:hAnsi="Bookman Old Style"/>
      <w:kern w:val="1"/>
      <w:sz w:val="20"/>
      <w:szCs w:val="20"/>
      <w:lang w:val="en-GB" w:eastAsia="he-IL" w:bidi="he-IL"/>
    </w:rPr>
  </w:style>
  <w:style w:type="paragraph" w:customStyle="1" w:styleId="DefaultText1">
    <w:name w:val="Default Text:1"/>
    <w:basedOn w:val="Normal"/>
    <w:uiPriority w:val="99"/>
    <w:rsid w:val="00904457"/>
    <w:pPr>
      <w:widowControl/>
      <w:suppressAutoHyphens w:val="0"/>
      <w:overflowPunct w:val="0"/>
      <w:autoSpaceDE w:val="0"/>
    </w:pPr>
    <w:rPr>
      <w:szCs w:val="20"/>
      <w:lang w:val="en-US"/>
    </w:rPr>
  </w:style>
  <w:style w:type="paragraph" w:customStyle="1" w:styleId="CharCharCaracterCharChar">
    <w:name w:val="Char Char Caracter Char Char"/>
    <w:basedOn w:val="Normal"/>
    <w:uiPriority w:val="99"/>
    <w:rsid w:val="00904457"/>
    <w:pPr>
      <w:tabs>
        <w:tab w:val="left" w:pos="2160"/>
      </w:tabs>
      <w:suppressAutoHyphens w:val="0"/>
      <w:bidi/>
      <w:spacing w:before="120" w:after="160" w:line="240" w:lineRule="exact"/>
      <w:jc w:val="both"/>
    </w:pPr>
    <w:rPr>
      <w:rFonts w:ascii="Bookman Old Style" w:hAnsi="Bookman Old Style"/>
      <w:kern w:val="1"/>
      <w:sz w:val="20"/>
      <w:szCs w:val="20"/>
      <w:lang w:val="en-GB" w:eastAsia="he-IL" w:bidi="he-IL"/>
    </w:rPr>
  </w:style>
  <w:style w:type="paragraph" w:customStyle="1" w:styleId="HTMLPreformatted1">
    <w:name w:val="HTML Preformatted1"/>
    <w:basedOn w:val="Normal"/>
    <w:uiPriority w:val="99"/>
    <w:rsid w:val="00904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Batang" w:hAnsi="Courier New" w:cs="Courier New"/>
      <w:sz w:val="20"/>
      <w:szCs w:val="20"/>
    </w:rPr>
  </w:style>
  <w:style w:type="paragraph" w:customStyle="1" w:styleId="CharChar1CaracterCharChar">
    <w:name w:val="Char Char1 Caracter Char Char"/>
    <w:basedOn w:val="Normal"/>
    <w:uiPriority w:val="99"/>
    <w:rsid w:val="00904457"/>
    <w:pPr>
      <w:tabs>
        <w:tab w:val="left" w:pos="2160"/>
      </w:tabs>
      <w:suppressAutoHyphens w:val="0"/>
      <w:bidi/>
      <w:spacing w:before="120" w:after="160" w:line="240" w:lineRule="exact"/>
      <w:jc w:val="both"/>
    </w:pPr>
    <w:rPr>
      <w:rFonts w:ascii="Bookman Old Style" w:hAnsi="Bookman Old Style"/>
      <w:kern w:val="1"/>
      <w:sz w:val="20"/>
      <w:szCs w:val="20"/>
      <w:lang w:val="en-GB" w:eastAsia="he-IL" w:bidi="he-IL"/>
    </w:rPr>
  </w:style>
  <w:style w:type="paragraph" w:customStyle="1" w:styleId="Style6">
    <w:name w:val="Style6"/>
    <w:basedOn w:val="Normal"/>
    <w:uiPriority w:val="99"/>
    <w:rsid w:val="00904457"/>
    <w:pPr>
      <w:suppressAutoHyphens w:val="0"/>
      <w:autoSpaceDE w:val="0"/>
      <w:jc w:val="both"/>
    </w:pPr>
    <w:rPr>
      <w:rFonts w:ascii="Arial" w:hAnsi="Arial"/>
    </w:rPr>
  </w:style>
  <w:style w:type="paragraph" w:customStyle="1" w:styleId="Style22">
    <w:name w:val="Style22"/>
    <w:basedOn w:val="Normal"/>
    <w:uiPriority w:val="99"/>
    <w:rsid w:val="00904457"/>
    <w:pPr>
      <w:suppressAutoHyphens w:val="0"/>
      <w:autoSpaceDE w:val="0"/>
      <w:jc w:val="center"/>
    </w:pPr>
    <w:rPr>
      <w:rFonts w:ascii="Arial" w:hAnsi="Arial"/>
    </w:rPr>
  </w:style>
  <w:style w:type="paragraph" w:customStyle="1" w:styleId="Style39">
    <w:name w:val="Style39"/>
    <w:basedOn w:val="Normal"/>
    <w:uiPriority w:val="99"/>
    <w:rsid w:val="00904457"/>
    <w:pPr>
      <w:suppressAutoHyphens w:val="0"/>
      <w:autoSpaceDE w:val="0"/>
      <w:spacing w:line="276" w:lineRule="exact"/>
      <w:jc w:val="both"/>
    </w:pPr>
    <w:rPr>
      <w:rFonts w:ascii="Arial" w:hAnsi="Arial"/>
    </w:rPr>
  </w:style>
  <w:style w:type="paragraph" w:customStyle="1" w:styleId="Style77">
    <w:name w:val="Style77"/>
    <w:basedOn w:val="Normal"/>
    <w:uiPriority w:val="99"/>
    <w:rsid w:val="00904457"/>
    <w:pPr>
      <w:suppressAutoHyphens w:val="0"/>
      <w:autoSpaceDE w:val="0"/>
      <w:spacing w:line="277" w:lineRule="exact"/>
      <w:ind w:firstLine="725"/>
      <w:jc w:val="both"/>
    </w:pPr>
    <w:rPr>
      <w:rFonts w:ascii="Arial" w:hAnsi="Arial"/>
    </w:rPr>
  </w:style>
  <w:style w:type="paragraph" w:customStyle="1" w:styleId="Style80">
    <w:name w:val="Style80"/>
    <w:basedOn w:val="Normal"/>
    <w:uiPriority w:val="99"/>
    <w:rsid w:val="00904457"/>
    <w:pPr>
      <w:suppressAutoHyphens w:val="0"/>
      <w:autoSpaceDE w:val="0"/>
      <w:spacing w:line="269" w:lineRule="exact"/>
      <w:jc w:val="both"/>
    </w:pPr>
    <w:rPr>
      <w:rFonts w:ascii="Arial" w:hAnsi="Arial"/>
    </w:rPr>
  </w:style>
  <w:style w:type="paragraph" w:customStyle="1" w:styleId="Style36">
    <w:name w:val="Style36"/>
    <w:basedOn w:val="Normal"/>
    <w:uiPriority w:val="99"/>
    <w:rsid w:val="00904457"/>
    <w:pPr>
      <w:suppressAutoHyphens w:val="0"/>
      <w:autoSpaceDE w:val="0"/>
      <w:spacing w:line="274" w:lineRule="exact"/>
      <w:ind w:firstLine="187"/>
    </w:pPr>
    <w:rPr>
      <w:rFonts w:ascii="Arial" w:hAnsi="Arial"/>
    </w:rPr>
  </w:style>
  <w:style w:type="paragraph" w:customStyle="1" w:styleId="CharCharCaracter">
    <w:name w:val="Char Char Caracter"/>
    <w:basedOn w:val="Normal"/>
    <w:uiPriority w:val="99"/>
    <w:rsid w:val="00904457"/>
    <w:pPr>
      <w:tabs>
        <w:tab w:val="left" w:pos="2160"/>
      </w:tabs>
      <w:suppressAutoHyphens w:val="0"/>
      <w:bidi/>
      <w:spacing w:before="120" w:after="160" w:line="240" w:lineRule="exact"/>
      <w:jc w:val="both"/>
    </w:pPr>
    <w:rPr>
      <w:rFonts w:ascii="Bookman Old Style" w:hAnsi="Bookman Old Style"/>
      <w:kern w:val="1"/>
      <w:sz w:val="20"/>
      <w:szCs w:val="20"/>
      <w:lang w:val="en-GB" w:eastAsia="he-IL" w:bidi="he-IL"/>
    </w:rPr>
  </w:style>
  <w:style w:type="paragraph" w:customStyle="1" w:styleId="CharCharCaracterCharChar1CaracterCharCharCaracter">
    <w:name w:val="Char Char Caracter Char Char1 Caracter Char Char Caracter"/>
    <w:basedOn w:val="Normal"/>
    <w:uiPriority w:val="99"/>
    <w:rsid w:val="00904457"/>
    <w:pPr>
      <w:tabs>
        <w:tab w:val="left" w:pos="2160"/>
      </w:tabs>
      <w:suppressAutoHyphens w:val="0"/>
      <w:bidi/>
      <w:spacing w:before="120" w:after="160" w:line="240" w:lineRule="exact"/>
      <w:jc w:val="both"/>
    </w:pPr>
    <w:rPr>
      <w:rFonts w:ascii="Bookman Old Style" w:hAnsi="Bookman Old Style"/>
      <w:kern w:val="1"/>
      <w:sz w:val="20"/>
      <w:szCs w:val="20"/>
      <w:lang w:val="en-GB" w:eastAsia="he-IL" w:bidi="he-IL"/>
    </w:rPr>
  </w:style>
  <w:style w:type="paragraph" w:customStyle="1" w:styleId="CommentSubject2">
    <w:name w:val="Comment Subject2"/>
    <w:basedOn w:val="CommentText2"/>
    <w:next w:val="CommentText2"/>
    <w:uiPriority w:val="99"/>
    <w:rsid w:val="00904457"/>
    <w:rPr>
      <w:b/>
      <w:bCs/>
    </w:rPr>
  </w:style>
  <w:style w:type="paragraph" w:customStyle="1" w:styleId="ColorfulList-Accent11">
    <w:name w:val="Colorful List - Accent 11"/>
    <w:basedOn w:val="Normal"/>
    <w:uiPriority w:val="99"/>
    <w:rsid w:val="00904457"/>
    <w:pPr>
      <w:widowControl/>
      <w:suppressAutoHyphens w:val="0"/>
      <w:ind w:left="720"/>
    </w:pPr>
  </w:style>
  <w:style w:type="paragraph" w:styleId="ListParagraph">
    <w:name w:val="List Paragraph"/>
    <w:aliases w:val="* Numerotare,Forth level"/>
    <w:basedOn w:val="Normal"/>
    <w:link w:val="ListParagraphChar1"/>
    <w:uiPriority w:val="99"/>
    <w:qFormat/>
    <w:rsid w:val="00904457"/>
    <w:pPr>
      <w:widowControl/>
      <w:suppressAutoHyphens w:val="0"/>
      <w:ind w:left="720"/>
      <w:jc w:val="both"/>
    </w:pPr>
    <w:rPr>
      <w:sz w:val="20"/>
      <w:szCs w:val="20"/>
      <w:lang w:val="en-GB"/>
    </w:rPr>
  </w:style>
  <w:style w:type="paragraph" w:customStyle="1" w:styleId="Heading41">
    <w:name w:val="Heading 41"/>
    <w:basedOn w:val="Normal"/>
    <w:next w:val="Normal"/>
    <w:uiPriority w:val="99"/>
    <w:rsid w:val="00904457"/>
    <w:pPr>
      <w:keepNext/>
      <w:keepLines/>
      <w:spacing w:before="200"/>
    </w:pPr>
    <w:rPr>
      <w:rFonts w:ascii="Cambria" w:hAnsi="Cambria" w:cs="Cambria"/>
      <w:b/>
      <w:bCs/>
      <w:i/>
      <w:iCs/>
      <w:kern w:val="1"/>
    </w:rPr>
  </w:style>
  <w:style w:type="paragraph" w:customStyle="1" w:styleId="Bullet1">
    <w:name w:val="Bullet1"/>
    <w:basedOn w:val="BodyText"/>
    <w:uiPriority w:val="99"/>
    <w:rsid w:val="00904457"/>
    <w:pPr>
      <w:tabs>
        <w:tab w:val="left" w:pos="2700"/>
      </w:tabs>
      <w:spacing w:after="0"/>
      <w:ind w:left="540" w:right="0" w:hanging="360"/>
    </w:pPr>
  </w:style>
  <w:style w:type="paragraph" w:customStyle="1" w:styleId="Heading31">
    <w:name w:val="Heading 31"/>
    <w:basedOn w:val="Normal"/>
    <w:next w:val="Normal"/>
    <w:uiPriority w:val="99"/>
    <w:rsid w:val="00904457"/>
    <w:pPr>
      <w:keepNext/>
      <w:tabs>
        <w:tab w:val="left" w:pos="12840"/>
        <w:tab w:val="left" w:pos="13800"/>
      </w:tabs>
      <w:spacing w:before="240" w:after="60"/>
      <w:ind w:left="2760" w:hanging="360"/>
    </w:pPr>
    <w:rPr>
      <w:b/>
      <w:bCs/>
      <w:kern w:val="1"/>
    </w:rPr>
  </w:style>
  <w:style w:type="paragraph" w:styleId="TOC1">
    <w:name w:val="toc 1"/>
    <w:basedOn w:val="Normal"/>
    <w:next w:val="Normal"/>
    <w:uiPriority w:val="39"/>
    <w:rsid w:val="00904457"/>
    <w:pPr>
      <w:spacing w:before="120" w:after="120"/>
    </w:pPr>
    <w:rPr>
      <w:rFonts w:ascii="Calibri" w:hAnsi="Calibri"/>
      <w:b/>
      <w:bCs/>
      <w:caps/>
      <w:sz w:val="20"/>
      <w:szCs w:val="20"/>
    </w:rPr>
  </w:style>
  <w:style w:type="paragraph" w:styleId="TOC2">
    <w:name w:val="toc 2"/>
    <w:basedOn w:val="Normal"/>
    <w:next w:val="Normal"/>
    <w:uiPriority w:val="39"/>
    <w:rsid w:val="00904457"/>
    <w:pPr>
      <w:ind w:left="240"/>
    </w:pPr>
    <w:rPr>
      <w:rFonts w:ascii="Calibri" w:hAnsi="Calibri"/>
      <w:smallCaps/>
      <w:sz w:val="20"/>
      <w:szCs w:val="20"/>
    </w:rPr>
  </w:style>
  <w:style w:type="paragraph" w:styleId="TOC3">
    <w:name w:val="toc 3"/>
    <w:basedOn w:val="Normal"/>
    <w:next w:val="Normal"/>
    <w:uiPriority w:val="99"/>
    <w:rsid w:val="00904457"/>
    <w:pPr>
      <w:ind w:left="480"/>
    </w:pPr>
    <w:rPr>
      <w:rFonts w:ascii="Calibri" w:hAnsi="Calibri"/>
      <w:i/>
      <w:iCs/>
      <w:sz w:val="20"/>
      <w:szCs w:val="20"/>
    </w:rPr>
  </w:style>
  <w:style w:type="paragraph" w:customStyle="1" w:styleId="BodyText32">
    <w:name w:val="Body Text 32"/>
    <w:basedOn w:val="Normal"/>
    <w:uiPriority w:val="99"/>
    <w:rsid w:val="00904457"/>
    <w:pPr>
      <w:widowControl/>
      <w:jc w:val="both"/>
    </w:pPr>
    <w:rPr>
      <w:rFonts w:ascii="Arial" w:hAnsi="Arial" w:cs="Arial"/>
      <w:b/>
      <w:color w:val="000000"/>
      <w:szCs w:val="30"/>
      <w:lang w:val="it-IT"/>
    </w:rPr>
  </w:style>
  <w:style w:type="paragraph" w:customStyle="1" w:styleId="xl24">
    <w:name w:val="xl24"/>
    <w:basedOn w:val="Normal"/>
    <w:uiPriority w:val="99"/>
    <w:rsid w:val="00904457"/>
    <w:pPr>
      <w:widowControl/>
      <w:spacing w:before="280" w:after="280"/>
      <w:jc w:val="both"/>
    </w:pPr>
    <w:rPr>
      <w:lang w:val="en-GB"/>
    </w:rPr>
  </w:style>
  <w:style w:type="paragraph" w:customStyle="1" w:styleId="p0">
    <w:name w:val="p0"/>
    <w:basedOn w:val="Normal"/>
    <w:uiPriority w:val="99"/>
    <w:rsid w:val="00904457"/>
    <w:pPr>
      <w:tabs>
        <w:tab w:val="left" w:pos="720"/>
      </w:tabs>
      <w:snapToGrid w:val="0"/>
      <w:spacing w:line="240" w:lineRule="atLeast"/>
      <w:jc w:val="both"/>
    </w:pPr>
    <w:rPr>
      <w:szCs w:val="20"/>
    </w:rPr>
  </w:style>
  <w:style w:type="paragraph" w:customStyle="1" w:styleId="Style">
    <w:name w:val="Style"/>
    <w:uiPriority w:val="99"/>
    <w:rsid w:val="00904457"/>
    <w:pPr>
      <w:widowControl w:val="0"/>
      <w:suppressAutoHyphens/>
      <w:spacing w:line="360" w:lineRule="auto"/>
      <w:jc w:val="both"/>
    </w:pPr>
    <w:rPr>
      <w:sz w:val="24"/>
      <w:szCs w:val="20"/>
      <w:lang w:val="en-US" w:eastAsia="ar-SA"/>
    </w:rPr>
  </w:style>
  <w:style w:type="paragraph" w:customStyle="1" w:styleId="BodyTextIndent31">
    <w:name w:val="Body Text Indent 31"/>
    <w:basedOn w:val="Normal"/>
    <w:uiPriority w:val="99"/>
    <w:rsid w:val="00904457"/>
    <w:pPr>
      <w:widowControl/>
      <w:tabs>
        <w:tab w:val="left" w:pos="9900"/>
      </w:tabs>
      <w:ind w:left="900" w:hanging="360"/>
      <w:jc w:val="both"/>
    </w:pPr>
    <w:rPr>
      <w:rFonts w:ascii="Arial" w:hAnsi="Arial" w:cs="Arial"/>
      <w:color w:val="000000"/>
      <w:lang w:val="en-US"/>
    </w:rPr>
  </w:style>
  <w:style w:type="paragraph" w:customStyle="1" w:styleId="WW-Default">
    <w:name w:val="WW-Default"/>
    <w:uiPriority w:val="99"/>
    <w:rsid w:val="00904457"/>
    <w:pPr>
      <w:suppressAutoHyphens/>
      <w:autoSpaceDE w:val="0"/>
    </w:pPr>
    <w:rPr>
      <w:rFonts w:ascii="CJKFCI+TimesNewRoman" w:hAnsi="CJKFCI+TimesNewRoman"/>
      <w:color w:val="000000"/>
      <w:sz w:val="24"/>
      <w:szCs w:val="24"/>
      <w:lang w:val="en-US" w:eastAsia="ar-SA"/>
    </w:rPr>
  </w:style>
  <w:style w:type="paragraph" w:customStyle="1" w:styleId="Heading512pt">
    <w:name w:val="Heading 5 + 12 pt"/>
    <w:basedOn w:val="Heading40"/>
    <w:uiPriority w:val="99"/>
    <w:rsid w:val="00904457"/>
    <w:pPr>
      <w:pageBreakBefore w:val="0"/>
      <w:widowControl/>
      <w:tabs>
        <w:tab w:val="left" w:pos="2160"/>
        <w:tab w:val="left" w:pos="4320"/>
        <w:tab w:val="left" w:pos="6480"/>
        <w:tab w:val="left" w:pos="23580"/>
        <w:tab w:val="left" w:pos="23760"/>
      </w:tabs>
      <w:spacing w:after="0"/>
      <w:ind w:left="2160" w:hanging="1260"/>
      <w:jc w:val="both"/>
    </w:pPr>
    <w:rPr>
      <w:b/>
      <w:bCs/>
      <w:caps/>
      <w:sz w:val="24"/>
      <w:u w:val="single"/>
    </w:rPr>
  </w:style>
  <w:style w:type="paragraph" w:customStyle="1" w:styleId="TableofFigures1">
    <w:name w:val="Table of Figures1"/>
    <w:basedOn w:val="Normal"/>
    <w:next w:val="Normal"/>
    <w:uiPriority w:val="99"/>
    <w:rsid w:val="00904457"/>
    <w:pPr>
      <w:widowControl/>
      <w:ind w:left="560" w:hanging="560"/>
      <w:jc w:val="both"/>
    </w:pPr>
    <w:rPr>
      <w:rFonts w:ascii="Arial" w:hAnsi="Arial" w:cs="Arial"/>
    </w:rPr>
  </w:style>
  <w:style w:type="paragraph" w:customStyle="1" w:styleId="Bodytext0">
    <w:name w:val="Bodytext"/>
    <w:basedOn w:val="Normal"/>
    <w:uiPriority w:val="99"/>
    <w:rsid w:val="00904457"/>
    <w:pPr>
      <w:widowControl/>
      <w:tabs>
        <w:tab w:val="left" w:pos="720"/>
      </w:tabs>
      <w:spacing w:after="120"/>
      <w:jc w:val="both"/>
    </w:pPr>
    <w:rPr>
      <w:rFonts w:ascii="Arial" w:hAnsi="Arial" w:cs="Arial"/>
      <w:bCs/>
    </w:rPr>
  </w:style>
  <w:style w:type="paragraph" w:customStyle="1" w:styleId="ListBullet21">
    <w:name w:val="List Bullet 21"/>
    <w:basedOn w:val="Normal"/>
    <w:uiPriority w:val="99"/>
    <w:rsid w:val="00904457"/>
    <w:pPr>
      <w:widowControl/>
      <w:tabs>
        <w:tab w:val="left" w:pos="1028"/>
        <w:tab w:val="left" w:pos="1490"/>
      </w:tabs>
      <w:spacing w:before="120" w:after="120"/>
      <w:ind w:left="77"/>
      <w:jc w:val="both"/>
    </w:pPr>
    <w:rPr>
      <w:rFonts w:ascii="Tahoma" w:hAnsi="Tahoma" w:cs="Tahoma"/>
      <w:sz w:val="20"/>
      <w:szCs w:val="20"/>
    </w:rPr>
  </w:style>
  <w:style w:type="paragraph" w:customStyle="1" w:styleId="BodyText21">
    <w:name w:val="Body Text 21"/>
    <w:basedOn w:val="Normal"/>
    <w:uiPriority w:val="99"/>
    <w:rsid w:val="00904457"/>
    <w:pPr>
      <w:widowControl/>
      <w:jc w:val="center"/>
    </w:pPr>
    <w:rPr>
      <w:rFonts w:ascii="Arial" w:hAnsi="Arial" w:cs="Arial"/>
      <w:sz w:val="20"/>
      <w:szCs w:val="20"/>
    </w:rPr>
  </w:style>
  <w:style w:type="paragraph" w:customStyle="1" w:styleId="List21">
    <w:name w:val="List 21"/>
    <w:basedOn w:val="Normal"/>
    <w:uiPriority w:val="99"/>
    <w:rsid w:val="00904457"/>
    <w:pPr>
      <w:widowControl/>
      <w:ind w:left="720" w:hanging="360"/>
    </w:pPr>
    <w:rPr>
      <w:rFonts w:ascii="Arial" w:hAnsi="Arial" w:cs="Arial"/>
      <w:sz w:val="20"/>
      <w:szCs w:val="20"/>
    </w:rPr>
  </w:style>
  <w:style w:type="paragraph" w:customStyle="1" w:styleId="Salutation1">
    <w:name w:val="Salutation1"/>
    <w:basedOn w:val="Normal"/>
    <w:next w:val="Normal"/>
    <w:uiPriority w:val="99"/>
    <w:rsid w:val="00904457"/>
    <w:pPr>
      <w:widowControl/>
    </w:pPr>
    <w:rPr>
      <w:rFonts w:ascii="Arial" w:hAnsi="Arial" w:cs="Arial"/>
      <w:sz w:val="20"/>
      <w:szCs w:val="20"/>
    </w:rPr>
  </w:style>
  <w:style w:type="paragraph" w:customStyle="1" w:styleId="ListBullet10">
    <w:name w:val="List Bullet1"/>
    <w:basedOn w:val="Normal"/>
    <w:uiPriority w:val="99"/>
    <w:rsid w:val="00904457"/>
    <w:pPr>
      <w:widowControl/>
    </w:pPr>
    <w:rPr>
      <w:rFonts w:ascii="Arial" w:hAnsi="Arial" w:cs="Arial"/>
      <w:sz w:val="20"/>
      <w:szCs w:val="20"/>
    </w:rPr>
  </w:style>
  <w:style w:type="paragraph" w:customStyle="1" w:styleId="CcList">
    <w:name w:val="Cc List"/>
    <w:basedOn w:val="Normal"/>
    <w:uiPriority w:val="99"/>
    <w:rsid w:val="00904457"/>
    <w:pPr>
      <w:widowControl/>
    </w:pPr>
    <w:rPr>
      <w:rFonts w:ascii="Arial" w:hAnsi="Arial" w:cs="Arial"/>
      <w:sz w:val="20"/>
      <w:szCs w:val="20"/>
    </w:rPr>
  </w:style>
  <w:style w:type="paragraph" w:customStyle="1" w:styleId="ListContinue1">
    <w:name w:val="List Continue1"/>
    <w:basedOn w:val="Normal"/>
    <w:uiPriority w:val="99"/>
    <w:rsid w:val="00904457"/>
    <w:pPr>
      <w:widowControl/>
      <w:spacing w:after="120"/>
      <w:ind w:left="360"/>
    </w:pPr>
    <w:rPr>
      <w:rFonts w:ascii="Arial" w:hAnsi="Arial" w:cs="Arial"/>
      <w:sz w:val="20"/>
      <w:szCs w:val="20"/>
    </w:rPr>
  </w:style>
  <w:style w:type="paragraph" w:customStyle="1" w:styleId="SubjectLine">
    <w:name w:val="Subject Line"/>
    <w:basedOn w:val="Normal"/>
    <w:uiPriority w:val="99"/>
    <w:rsid w:val="00904457"/>
    <w:pPr>
      <w:widowControl/>
    </w:pPr>
    <w:rPr>
      <w:rFonts w:ascii="Arial" w:hAnsi="Arial" w:cs="Arial"/>
      <w:sz w:val="20"/>
      <w:szCs w:val="20"/>
    </w:rPr>
  </w:style>
  <w:style w:type="paragraph" w:customStyle="1" w:styleId="ReplyForwardHeaders">
    <w:name w:val="Reply/Forward Headers"/>
    <w:basedOn w:val="Normal"/>
    <w:uiPriority w:val="99"/>
    <w:rsid w:val="00904457"/>
    <w:pPr>
      <w:widowControl/>
    </w:pPr>
    <w:rPr>
      <w:rFonts w:ascii="Arial" w:hAnsi="Arial" w:cs="Arial"/>
      <w:sz w:val="20"/>
      <w:szCs w:val="20"/>
    </w:rPr>
  </w:style>
  <w:style w:type="paragraph" w:customStyle="1" w:styleId="ReplyForwardToFromDate">
    <w:name w:val="Reply/Forward To: From: Date:"/>
    <w:basedOn w:val="Normal"/>
    <w:uiPriority w:val="99"/>
    <w:rsid w:val="00904457"/>
    <w:pPr>
      <w:widowControl/>
    </w:pPr>
    <w:rPr>
      <w:rFonts w:ascii="Arial" w:hAnsi="Arial" w:cs="Arial"/>
      <w:sz w:val="20"/>
      <w:szCs w:val="20"/>
    </w:rPr>
  </w:style>
  <w:style w:type="paragraph" w:customStyle="1" w:styleId="NormalIndent1">
    <w:name w:val="Normal Indent1"/>
    <w:basedOn w:val="Normal"/>
    <w:uiPriority w:val="99"/>
    <w:rsid w:val="00904457"/>
    <w:pPr>
      <w:widowControl/>
      <w:ind w:left="720"/>
    </w:pPr>
    <w:rPr>
      <w:rFonts w:ascii="Arial" w:hAnsi="Arial" w:cs="Arial"/>
      <w:sz w:val="20"/>
      <w:szCs w:val="20"/>
    </w:rPr>
  </w:style>
  <w:style w:type="paragraph" w:customStyle="1" w:styleId="TitlePageTitle">
    <w:name w:val="TitlePageTitle"/>
    <w:basedOn w:val="Title"/>
    <w:uiPriority w:val="99"/>
    <w:rsid w:val="00904457"/>
    <w:pPr>
      <w:spacing w:before="1920" w:after="60"/>
      <w:jc w:val="left"/>
    </w:pPr>
    <w:rPr>
      <w:bCs w:val="0"/>
      <w:kern w:val="1"/>
      <w:sz w:val="32"/>
      <w:szCs w:val="20"/>
      <w:lang w:val="en-US"/>
    </w:rPr>
  </w:style>
  <w:style w:type="paragraph" w:customStyle="1" w:styleId="BodyTextFixed">
    <w:name w:val="Body Text Fixed"/>
    <w:basedOn w:val="BodyText"/>
    <w:uiPriority w:val="99"/>
    <w:rsid w:val="00904457"/>
    <w:pPr>
      <w:keepNext/>
      <w:keepLines/>
      <w:widowControl/>
      <w:spacing w:before="60" w:after="0"/>
      <w:ind w:right="0"/>
      <w:jc w:val="left"/>
    </w:pPr>
    <w:rPr>
      <w:rFonts w:ascii="Courier New" w:hAnsi="Courier New" w:cs="Courier New"/>
      <w:sz w:val="20"/>
      <w:szCs w:val="20"/>
    </w:rPr>
  </w:style>
  <w:style w:type="paragraph" w:customStyle="1" w:styleId="TitlePageText">
    <w:name w:val="TitlePageText"/>
    <w:basedOn w:val="Normal"/>
    <w:uiPriority w:val="99"/>
    <w:rsid w:val="00904457"/>
    <w:pPr>
      <w:widowControl/>
      <w:spacing w:after="120"/>
    </w:pPr>
    <w:rPr>
      <w:rFonts w:ascii="Arial" w:hAnsi="Arial" w:cs="Arial"/>
      <w:b/>
      <w:sz w:val="28"/>
      <w:szCs w:val="20"/>
    </w:rPr>
  </w:style>
  <w:style w:type="paragraph" w:customStyle="1" w:styleId="BodyTextBulleted">
    <w:name w:val="Body Text Bulleted"/>
    <w:basedOn w:val="BodyText"/>
    <w:uiPriority w:val="99"/>
    <w:rsid w:val="00904457"/>
    <w:pPr>
      <w:keepLines/>
      <w:widowControl/>
      <w:spacing w:before="60" w:after="0"/>
      <w:ind w:right="0"/>
      <w:jc w:val="left"/>
    </w:pPr>
    <w:rPr>
      <w:rFonts w:ascii="Arial" w:hAnsi="Arial" w:cs="Arial"/>
      <w:sz w:val="20"/>
      <w:szCs w:val="20"/>
    </w:rPr>
  </w:style>
  <w:style w:type="paragraph" w:styleId="TOCHeading">
    <w:name w:val="TOC Heading"/>
    <w:basedOn w:val="BodyText"/>
    <w:uiPriority w:val="99"/>
    <w:qFormat/>
    <w:rsid w:val="00904457"/>
    <w:pPr>
      <w:keepLines/>
      <w:widowControl/>
      <w:spacing w:before="60" w:after="0"/>
      <w:ind w:right="0"/>
      <w:jc w:val="center"/>
    </w:pPr>
    <w:rPr>
      <w:rFonts w:ascii="Arial" w:hAnsi="Arial" w:cs="Arial"/>
      <w:caps/>
      <w:spacing w:val="80"/>
      <w:szCs w:val="20"/>
    </w:rPr>
  </w:style>
  <w:style w:type="paragraph" w:customStyle="1" w:styleId="BodyTextBulleted2">
    <w:name w:val="Body Text Bulleted 2"/>
    <w:basedOn w:val="BodyTextBulleted"/>
    <w:uiPriority w:val="99"/>
    <w:rsid w:val="00904457"/>
  </w:style>
  <w:style w:type="paragraph" w:styleId="Index1">
    <w:name w:val="index 1"/>
    <w:basedOn w:val="Normal"/>
    <w:next w:val="Normal"/>
    <w:uiPriority w:val="99"/>
    <w:rsid w:val="00904457"/>
    <w:pPr>
      <w:widowControl/>
      <w:ind w:left="200" w:hanging="200"/>
    </w:pPr>
    <w:rPr>
      <w:rFonts w:ascii="Arial" w:hAnsi="Arial" w:cs="Arial"/>
      <w:sz w:val="20"/>
      <w:szCs w:val="20"/>
    </w:rPr>
  </w:style>
  <w:style w:type="paragraph" w:customStyle="1" w:styleId="BlockQuotation">
    <w:name w:val="Block Quotation"/>
    <w:basedOn w:val="BodyText"/>
    <w:uiPriority w:val="99"/>
    <w:rsid w:val="00904457"/>
    <w:pPr>
      <w:keepLines/>
      <w:widowControl/>
      <w:spacing w:after="160"/>
      <w:ind w:left="720" w:right="720"/>
      <w:jc w:val="left"/>
    </w:pPr>
    <w:rPr>
      <w:i/>
      <w:sz w:val="20"/>
      <w:szCs w:val="20"/>
    </w:rPr>
  </w:style>
  <w:style w:type="paragraph" w:customStyle="1" w:styleId="BlockQuotationFirst">
    <w:name w:val="Block Quotation First"/>
    <w:basedOn w:val="BlockQuotation"/>
    <w:next w:val="BlockQuotation"/>
    <w:uiPriority w:val="99"/>
    <w:rsid w:val="00904457"/>
    <w:pPr>
      <w:spacing w:before="120"/>
    </w:pPr>
  </w:style>
  <w:style w:type="paragraph" w:customStyle="1" w:styleId="BlockQuotationLast">
    <w:name w:val="Block Quotation Last"/>
    <w:basedOn w:val="BlockQuotation"/>
    <w:next w:val="BodyText"/>
    <w:uiPriority w:val="99"/>
    <w:rsid w:val="00904457"/>
    <w:pPr>
      <w:spacing w:after="240"/>
    </w:pPr>
  </w:style>
  <w:style w:type="paragraph" w:customStyle="1" w:styleId="BodyTextKeep">
    <w:name w:val="Body Text Keep"/>
    <w:basedOn w:val="BodyText"/>
    <w:uiPriority w:val="99"/>
    <w:rsid w:val="00904457"/>
    <w:pPr>
      <w:keepNext/>
      <w:widowControl/>
      <w:spacing w:after="160"/>
      <w:ind w:right="0"/>
      <w:jc w:val="left"/>
    </w:pPr>
    <w:rPr>
      <w:sz w:val="20"/>
      <w:szCs w:val="20"/>
    </w:rPr>
  </w:style>
  <w:style w:type="paragraph" w:customStyle="1" w:styleId="ChapterLabel">
    <w:name w:val="Chapter Label"/>
    <w:basedOn w:val="Normal"/>
    <w:next w:val="Normal"/>
    <w:uiPriority w:val="99"/>
    <w:rsid w:val="00904457"/>
    <w:pPr>
      <w:keepNext/>
      <w:widowControl/>
      <w:spacing w:before="360"/>
      <w:jc w:val="center"/>
    </w:pPr>
    <w:rPr>
      <w:rFonts w:ascii="Arial" w:hAnsi="Arial" w:cs="Arial"/>
      <w:b/>
      <w:kern w:val="1"/>
      <w:szCs w:val="20"/>
      <w:u w:val="single"/>
    </w:rPr>
  </w:style>
  <w:style w:type="paragraph" w:customStyle="1" w:styleId="ChapterSubtitle">
    <w:name w:val="Chapter Subtitle"/>
    <w:basedOn w:val="Normal"/>
    <w:next w:val="BodyText"/>
    <w:uiPriority w:val="99"/>
    <w:rsid w:val="00904457"/>
    <w:pPr>
      <w:keepNext/>
      <w:keepLines/>
      <w:widowControl/>
      <w:spacing w:before="360" w:after="360"/>
      <w:jc w:val="center"/>
    </w:pPr>
    <w:rPr>
      <w:rFonts w:ascii="Arial" w:hAnsi="Arial" w:cs="Arial"/>
      <w:i/>
      <w:kern w:val="1"/>
      <w:sz w:val="28"/>
      <w:szCs w:val="20"/>
    </w:rPr>
  </w:style>
  <w:style w:type="paragraph" w:customStyle="1" w:styleId="ChapterTitle">
    <w:name w:val="Chapter Title"/>
    <w:basedOn w:val="Normal"/>
    <w:next w:val="ChapterSubtitle"/>
    <w:uiPriority w:val="99"/>
    <w:rsid w:val="00904457"/>
    <w:pPr>
      <w:keepNext/>
      <w:keepLines/>
      <w:widowControl/>
      <w:spacing w:before="600"/>
      <w:jc w:val="center"/>
    </w:pPr>
    <w:rPr>
      <w:rFonts w:ascii="Arial" w:hAnsi="Arial" w:cs="Arial"/>
      <w:b/>
      <w:kern w:val="1"/>
      <w:sz w:val="32"/>
      <w:szCs w:val="20"/>
    </w:rPr>
  </w:style>
  <w:style w:type="paragraph" w:customStyle="1" w:styleId="Date1">
    <w:name w:val="Date1"/>
    <w:basedOn w:val="BodyText"/>
    <w:uiPriority w:val="99"/>
    <w:rsid w:val="00904457"/>
    <w:pPr>
      <w:widowControl/>
      <w:spacing w:before="480" w:after="160"/>
      <w:ind w:right="0"/>
      <w:jc w:val="center"/>
    </w:pPr>
    <w:rPr>
      <w:b/>
      <w:sz w:val="20"/>
      <w:szCs w:val="20"/>
    </w:rPr>
  </w:style>
  <w:style w:type="paragraph" w:customStyle="1" w:styleId="DocumentLabel">
    <w:name w:val="Document Label"/>
    <w:basedOn w:val="Normal"/>
    <w:uiPriority w:val="99"/>
    <w:rsid w:val="00904457"/>
    <w:pPr>
      <w:keepNext/>
      <w:widowControl/>
      <w:spacing w:before="240" w:after="360"/>
    </w:pPr>
    <w:rPr>
      <w:b/>
      <w:kern w:val="1"/>
      <w:sz w:val="36"/>
      <w:szCs w:val="20"/>
    </w:rPr>
  </w:style>
  <w:style w:type="paragraph" w:customStyle="1" w:styleId="FooterEven">
    <w:name w:val="Footer Even"/>
    <w:basedOn w:val="Footer"/>
    <w:uiPriority w:val="99"/>
    <w:rsid w:val="00904457"/>
    <w:pPr>
      <w:keepLines/>
      <w:widowControl/>
      <w:suppressLineNumbers w:val="0"/>
      <w:tabs>
        <w:tab w:val="center" w:pos="4320"/>
        <w:tab w:val="right" w:pos="8640"/>
      </w:tabs>
    </w:pPr>
    <w:rPr>
      <w:sz w:val="20"/>
      <w:szCs w:val="20"/>
    </w:rPr>
  </w:style>
  <w:style w:type="paragraph" w:customStyle="1" w:styleId="FooterFirst">
    <w:name w:val="Footer First"/>
    <w:basedOn w:val="Footer"/>
    <w:uiPriority w:val="99"/>
    <w:rsid w:val="00904457"/>
    <w:pPr>
      <w:keepLines/>
      <w:widowControl/>
      <w:suppressLineNumbers w:val="0"/>
      <w:tabs>
        <w:tab w:val="center" w:pos="4320"/>
        <w:tab w:val="right" w:pos="8640"/>
      </w:tabs>
      <w:jc w:val="center"/>
    </w:pPr>
    <w:rPr>
      <w:sz w:val="20"/>
      <w:szCs w:val="20"/>
    </w:rPr>
  </w:style>
  <w:style w:type="paragraph" w:customStyle="1" w:styleId="FooterOdd">
    <w:name w:val="Footer Odd"/>
    <w:basedOn w:val="Footer"/>
    <w:uiPriority w:val="99"/>
    <w:rsid w:val="00904457"/>
    <w:pPr>
      <w:keepLines/>
      <w:widowControl/>
      <w:suppressLineNumbers w:val="0"/>
      <w:tabs>
        <w:tab w:val="right" w:pos="0"/>
        <w:tab w:val="center" w:pos="4320"/>
        <w:tab w:val="right" w:pos="8640"/>
      </w:tabs>
      <w:jc w:val="right"/>
    </w:pPr>
    <w:rPr>
      <w:sz w:val="20"/>
      <w:szCs w:val="20"/>
    </w:rPr>
  </w:style>
  <w:style w:type="paragraph" w:customStyle="1" w:styleId="FootnoteBase">
    <w:name w:val="Footnote Base"/>
    <w:basedOn w:val="Normal"/>
    <w:uiPriority w:val="99"/>
    <w:rsid w:val="00904457"/>
    <w:pPr>
      <w:widowControl/>
      <w:tabs>
        <w:tab w:val="left" w:pos="2057"/>
      </w:tabs>
      <w:spacing w:line="220" w:lineRule="exact"/>
      <w:ind w:left="187" w:hanging="187"/>
    </w:pPr>
    <w:rPr>
      <w:sz w:val="18"/>
      <w:szCs w:val="20"/>
    </w:rPr>
  </w:style>
  <w:style w:type="paragraph" w:customStyle="1" w:styleId="HeaderBase">
    <w:name w:val="Header Base"/>
    <w:basedOn w:val="Normal"/>
    <w:uiPriority w:val="99"/>
    <w:rsid w:val="00904457"/>
    <w:pPr>
      <w:keepLines/>
      <w:widowControl/>
      <w:tabs>
        <w:tab w:val="center" w:pos="4320"/>
        <w:tab w:val="right" w:pos="8640"/>
      </w:tabs>
    </w:pPr>
    <w:rPr>
      <w:sz w:val="20"/>
      <w:szCs w:val="20"/>
    </w:rPr>
  </w:style>
  <w:style w:type="paragraph" w:customStyle="1" w:styleId="HeaderEven">
    <w:name w:val="Header Even"/>
    <w:basedOn w:val="Header"/>
    <w:uiPriority w:val="99"/>
    <w:rsid w:val="00904457"/>
    <w:pPr>
      <w:keepLines/>
      <w:widowControl/>
      <w:suppressLineNumbers w:val="0"/>
      <w:tabs>
        <w:tab w:val="center" w:pos="4320"/>
        <w:tab w:val="right" w:pos="8640"/>
      </w:tabs>
    </w:pPr>
    <w:rPr>
      <w:sz w:val="20"/>
      <w:szCs w:val="20"/>
    </w:rPr>
  </w:style>
  <w:style w:type="paragraph" w:customStyle="1" w:styleId="HeaderFirst">
    <w:name w:val="Header First"/>
    <w:basedOn w:val="Header"/>
    <w:uiPriority w:val="99"/>
    <w:rsid w:val="00904457"/>
    <w:pPr>
      <w:keepLines/>
      <w:widowControl/>
      <w:suppressLineNumbers w:val="0"/>
      <w:tabs>
        <w:tab w:val="center" w:pos="4320"/>
        <w:tab w:val="right" w:pos="8640"/>
      </w:tabs>
      <w:jc w:val="center"/>
    </w:pPr>
    <w:rPr>
      <w:sz w:val="20"/>
      <w:szCs w:val="20"/>
    </w:rPr>
  </w:style>
  <w:style w:type="paragraph" w:customStyle="1" w:styleId="HeaderOdd">
    <w:name w:val="Header Odd"/>
    <w:basedOn w:val="Header"/>
    <w:uiPriority w:val="99"/>
    <w:rsid w:val="00904457"/>
    <w:pPr>
      <w:keepLines/>
      <w:widowControl/>
      <w:suppressLineNumbers w:val="0"/>
      <w:tabs>
        <w:tab w:val="right" w:pos="0"/>
        <w:tab w:val="center" w:pos="4320"/>
        <w:tab w:val="right" w:pos="8640"/>
      </w:tabs>
      <w:jc w:val="right"/>
    </w:pPr>
    <w:rPr>
      <w:sz w:val="20"/>
      <w:szCs w:val="20"/>
    </w:rPr>
  </w:style>
  <w:style w:type="paragraph" w:customStyle="1" w:styleId="HeadingBase">
    <w:name w:val="Heading Base"/>
    <w:basedOn w:val="Normal"/>
    <w:next w:val="BodyText"/>
    <w:uiPriority w:val="99"/>
    <w:rsid w:val="00904457"/>
    <w:pPr>
      <w:keepNext/>
      <w:widowControl/>
      <w:spacing w:before="240" w:after="120"/>
    </w:pPr>
    <w:rPr>
      <w:rFonts w:ascii="Arial" w:hAnsi="Arial" w:cs="Arial"/>
      <w:b/>
      <w:kern w:val="1"/>
      <w:sz w:val="36"/>
      <w:szCs w:val="20"/>
    </w:rPr>
  </w:style>
  <w:style w:type="paragraph" w:customStyle="1" w:styleId="IndexBase">
    <w:name w:val="Index Base"/>
    <w:basedOn w:val="Normal"/>
    <w:uiPriority w:val="99"/>
    <w:rsid w:val="00904457"/>
    <w:pPr>
      <w:widowControl/>
      <w:tabs>
        <w:tab w:val="right" w:leader="dot" w:pos="11160"/>
      </w:tabs>
      <w:ind w:left="720" w:hanging="720"/>
    </w:pPr>
    <w:rPr>
      <w:sz w:val="20"/>
      <w:szCs w:val="20"/>
    </w:rPr>
  </w:style>
  <w:style w:type="paragraph" w:customStyle="1" w:styleId="List31">
    <w:name w:val="List 31"/>
    <w:basedOn w:val="List"/>
    <w:uiPriority w:val="99"/>
    <w:rsid w:val="00904457"/>
    <w:pPr>
      <w:widowControl/>
      <w:tabs>
        <w:tab w:val="left" w:pos="15840"/>
      </w:tabs>
      <w:spacing w:after="80"/>
      <w:ind w:left="1440" w:right="0" w:hanging="360"/>
      <w:jc w:val="left"/>
    </w:pPr>
    <w:rPr>
      <w:rFonts w:cs="Times New Roman"/>
      <w:sz w:val="20"/>
      <w:szCs w:val="20"/>
    </w:rPr>
  </w:style>
  <w:style w:type="paragraph" w:customStyle="1" w:styleId="List41">
    <w:name w:val="List 41"/>
    <w:basedOn w:val="List"/>
    <w:uiPriority w:val="99"/>
    <w:rsid w:val="00904457"/>
    <w:pPr>
      <w:widowControl/>
      <w:tabs>
        <w:tab w:val="left" w:pos="19800"/>
      </w:tabs>
      <w:spacing w:after="80"/>
      <w:ind w:left="1800" w:right="0" w:hanging="360"/>
      <w:jc w:val="left"/>
    </w:pPr>
    <w:rPr>
      <w:rFonts w:cs="Times New Roman"/>
      <w:sz w:val="20"/>
      <w:szCs w:val="20"/>
    </w:rPr>
  </w:style>
  <w:style w:type="paragraph" w:customStyle="1" w:styleId="List51">
    <w:name w:val="List 51"/>
    <w:basedOn w:val="List"/>
    <w:uiPriority w:val="99"/>
    <w:rsid w:val="00904457"/>
    <w:pPr>
      <w:widowControl/>
      <w:tabs>
        <w:tab w:val="left" w:pos="23760"/>
      </w:tabs>
      <w:spacing w:after="80"/>
      <w:ind w:left="2160" w:right="0" w:hanging="360"/>
      <w:jc w:val="left"/>
    </w:pPr>
    <w:rPr>
      <w:rFonts w:cs="Times New Roman"/>
      <w:sz w:val="20"/>
      <w:szCs w:val="20"/>
    </w:rPr>
  </w:style>
  <w:style w:type="paragraph" w:customStyle="1" w:styleId="ListBullet31">
    <w:name w:val="List Bullet 31"/>
    <w:basedOn w:val="ListBullet10"/>
    <w:uiPriority w:val="99"/>
    <w:rsid w:val="00904457"/>
    <w:pPr>
      <w:spacing w:after="160"/>
      <w:ind w:left="1440" w:hanging="360"/>
    </w:pPr>
    <w:rPr>
      <w:rFonts w:ascii="Times New Roman" w:hAnsi="Times New Roman" w:cs="Times New Roman"/>
    </w:rPr>
  </w:style>
  <w:style w:type="paragraph" w:customStyle="1" w:styleId="ListBullet41">
    <w:name w:val="List Bullet 41"/>
    <w:basedOn w:val="ListBullet10"/>
    <w:uiPriority w:val="99"/>
    <w:rsid w:val="00904457"/>
    <w:pPr>
      <w:spacing w:after="160"/>
      <w:ind w:left="1800" w:hanging="360"/>
    </w:pPr>
    <w:rPr>
      <w:rFonts w:ascii="Times New Roman" w:hAnsi="Times New Roman" w:cs="Times New Roman"/>
    </w:rPr>
  </w:style>
  <w:style w:type="paragraph" w:customStyle="1" w:styleId="ListBullet51">
    <w:name w:val="List Bullet 51"/>
    <w:basedOn w:val="ListBullet10"/>
    <w:uiPriority w:val="99"/>
    <w:rsid w:val="00904457"/>
    <w:pPr>
      <w:spacing w:after="160"/>
      <w:ind w:left="2160" w:hanging="360"/>
    </w:pPr>
    <w:rPr>
      <w:rFonts w:ascii="Times New Roman" w:hAnsi="Times New Roman" w:cs="Times New Roman"/>
    </w:rPr>
  </w:style>
  <w:style w:type="paragraph" w:customStyle="1" w:styleId="ListBulletFirst">
    <w:name w:val="List Bullet First"/>
    <w:basedOn w:val="ListBullet10"/>
    <w:next w:val="ListBullet10"/>
    <w:uiPriority w:val="99"/>
    <w:rsid w:val="00904457"/>
    <w:pPr>
      <w:spacing w:before="80" w:after="160"/>
      <w:ind w:left="720" w:hanging="360"/>
    </w:pPr>
    <w:rPr>
      <w:rFonts w:ascii="Times New Roman" w:hAnsi="Times New Roman" w:cs="Times New Roman"/>
    </w:rPr>
  </w:style>
  <w:style w:type="paragraph" w:customStyle="1" w:styleId="ListBulletLast">
    <w:name w:val="List Bullet Last"/>
    <w:basedOn w:val="ListBullet10"/>
    <w:next w:val="BodyText"/>
    <w:uiPriority w:val="99"/>
    <w:rsid w:val="00904457"/>
    <w:pPr>
      <w:spacing w:after="240"/>
      <w:ind w:left="720" w:hanging="360"/>
    </w:pPr>
    <w:rPr>
      <w:rFonts w:ascii="Times New Roman" w:hAnsi="Times New Roman" w:cs="Times New Roman"/>
    </w:rPr>
  </w:style>
  <w:style w:type="paragraph" w:customStyle="1" w:styleId="ListContinue21">
    <w:name w:val="List Continue 21"/>
    <w:basedOn w:val="ListContinue1"/>
    <w:uiPriority w:val="99"/>
    <w:rsid w:val="00904457"/>
    <w:pPr>
      <w:spacing w:after="160"/>
      <w:ind w:left="1080" w:hanging="360"/>
    </w:pPr>
    <w:rPr>
      <w:rFonts w:ascii="Times New Roman" w:hAnsi="Times New Roman" w:cs="Times New Roman"/>
    </w:rPr>
  </w:style>
  <w:style w:type="paragraph" w:customStyle="1" w:styleId="ListContinue31">
    <w:name w:val="List Continue 31"/>
    <w:basedOn w:val="ListContinue1"/>
    <w:uiPriority w:val="99"/>
    <w:rsid w:val="00904457"/>
    <w:pPr>
      <w:spacing w:after="160"/>
      <w:ind w:left="1440" w:hanging="360"/>
    </w:pPr>
    <w:rPr>
      <w:rFonts w:ascii="Times New Roman" w:hAnsi="Times New Roman" w:cs="Times New Roman"/>
    </w:rPr>
  </w:style>
  <w:style w:type="paragraph" w:customStyle="1" w:styleId="ListContinue41">
    <w:name w:val="List Continue 41"/>
    <w:basedOn w:val="ListContinue1"/>
    <w:uiPriority w:val="99"/>
    <w:rsid w:val="00904457"/>
    <w:pPr>
      <w:spacing w:after="160"/>
      <w:ind w:left="1800" w:hanging="360"/>
    </w:pPr>
    <w:rPr>
      <w:rFonts w:ascii="Times New Roman" w:hAnsi="Times New Roman" w:cs="Times New Roman"/>
    </w:rPr>
  </w:style>
  <w:style w:type="paragraph" w:customStyle="1" w:styleId="ListContinue51">
    <w:name w:val="List Continue 51"/>
    <w:basedOn w:val="ListContinue1"/>
    <w:uiPriority w:val="99"/>
    <w:rsid w:val="00904457"/>
    <w:pPr>
      <w:spacing w:after="160"/>
      <w:ind w:left="2160" w:hanging="360"/>
    </w:pPr>
    <w:rPr>
      <w:rFonts w:ascii="Times New Roman" w:hAnsi="Times New Roman" w:cs="Times New Roman"/>
    </w:rPr>
  </w:style>
  <w:style w:type="paragraph" w:customStyle="1" w:styleId="ListFirst">
    <w:name w:val="List First"/>
    <w:basedOn w:val="List"/>
    <w:next w:val="List"/>
    <w:uiPriority w:val="99"/>
    <w:rsid w:val="00904457"/>
    <w:pPr>
      <w:widowControl/>
      <w:tabs>
        <w:tab w:val="left" w:pos="7920"/>
      </w:tabs>
      <w:spacing w:before="80" w:after="80"/>
      <w:ind w:left="720" w:right="0" w:hanging="360"/>
      <w:jc w:val="left"/>
    </w:pPr>
    <w:rPr>
      <w:rFonts w:cs="Times New Roman"/>
      <w:sz w:val="20"/>
      <w:szCs w:val="20"/>
    </w:rPr>
  </w:style>
  <w:style w:type="paragraph" w:customStyle="1" w:styleId="ListLast">
    <w:name w:val="List Last"/>
    <w:basedOn w:val="List"/>
    <w:next w:val="BodyText"/>
    <w:uiPriority w:val="99"/>
    <w:rsid w:val="00904457"/>
    <w:pPr>
      <w:widowControl/>
      <w:tabs>
        <w:tab w:val="left" w:pos="7920"/>
      </w:tabs>
      <w:spacing w:after="240"/>
      <w:ind w:left="720" w:right="0" w:hanging="360"/>
      <w:jc w:val="left"/>
    </w:pPr>
    <w:rPr>
      <w:rFonts w:cs="Times New Roman"/>
      <w:sz w:val="20"/>
      <w:szCs w:val="20"/>
    </w:rPr>
  </w:style>
  <w:style w:type="paragraph" w:customStyle="1" w:styleId="ListNumber10">
    <w:name w:val="List Number1"/>
    <w:basedOn w:val="List"/>
    <w:uiPriority w:val="99"/>
    <w:rsid w:val="00904457"/>
    <w:pPr>
      <w:widowControl/>
      <w:spacing w:after="160"/>
      <w:ind w:left="720" w:right="0" w:hanging="360"/>
      <w:jc w:val="left"/>
    </w:pPr>
    <w:rPr>
      <w:rFonts w:cs="Times New Roman"/>
      <w:sz w:val="20"/>
      <w:szCs w:val="20"/>
    </w:rPr>
  </w:style>
  <w:style w:type="paragraph" w:customStyle="1" w:styleId="ListNumber21">
    <w:name w:val="List Number 21"/>
    <w:basedOn w:val="ListNumber10"/>
    <w:uiPriority w:val="99"/>
    <w:rsid w:val="00904457"/>
    <w:pPr>
      <w:ind w:left="1080"/>
    </w:pPr>
  </w:style>
  <w:style w:type="paragraph" w:customStyle="1" w:styleId="ListNumber31">
    <w:name w:val="List Number 31"/>
    <w:basedOn w:val="ListNumber10"/>
    <w:uiPriority w:val="99"/>
    <w:rsid w:val="00904457"/>
    <w:pPr>
      <w:ind w:left="1440"/>
    </w:pPr>
  </w:style>
  <w:style w:type="paragraph" w:customStyle="1" w:styleId="ListNumber41">
    <w:name w:val="List Number 41"/>
    <w:basedOn w:val="ListNumber10"/>
    <w:uiPriority w:val="99"/>
    <w:rsid w:val="00904457"/>
    <w:pPr>
      <w:ind w:left="1800"/>
    </w:pPr>
  </w:style>
  <w:style w:type="paragraph" w:customStyle="1" w:styleId="ListNumber51">
    <w:name w:val="List Number 51"/>
    <w:basedOn w:val="ListNumber10"/>
    <w:uiPriority w:val="99"/>
    <w:rsid w:val="00904457"/>
    <w:pPr>
      <w:ind w:left="2160"/>
    </w:pPr>
  </w:style>
  <w:style w:type="paragraph" w:customStyle="1" w:styleId="ListNumberFirst">
    <w:name w:val="List Number First"/>
    <w:basedOn w:val="ListNumber10"/>
    <w:next w:val="ListNumber10"/>
    <w:uiPriority w:val="99"/>
    <w:rsid w:val="00904457"/>
    <w:pPr>
      <w:spacing w:before="80"/>
    </w:pPr>
  </w:style>
  <w:style w:type="paragraph" w:customStyle="1" w:styleId="ListNumberLast">
    <w:name w:val="List Number Last"/>
    <w:basedOn w:val="ListNumber10"/>
    <w:next w:val="BodyText"/>
    <w:uiPriority w:val="99"/>
    <w:rsid w:val="00904457"/>
    <w:pPr>
      <w:spacing w:after="240"/>
    </w:pPr>
  </w:style>
  <w:style w:type="paragraph" w:customStyle="1" w:styleId="MessageHeader1">
    <w:name w:val="Message Header1"/>
    <w:basedOn w:val="BodyText"/>
    <w:uiPriority w:val="99"/>
    <w:rsid w:val="00904457"/>
    <w:pPr>
      <w:keepLines/>
      <w:widowControl/>
      <w:tabs>
        <w:tab w:val="left" w:pos="14400"/>
        <w:tab w:val="left" w:pos="15480"/>
      </w:tabs>
      <w:spacing w:after="240"/>
      <w:ind w:left="1080" w:right="2880" w:hanging="1080"/>
      <w:jc w:val="left"/>
    </w:pPr>
    <w:rPr>
      <w:rFonts w:ascii="Arial" w:hAnsi="Arial" w:cs="Arial"/>
      <w:sz w:val="20"/>
      <w:szCs w:val="20"/>
    </w:rPr>
  </w:style>
  <w:style w:type="paragraph" w:customStyle="1" w:styleId="PartLabel">
    <w:name w:val="Part Label"/>
    <w:basedOn w:val="HeadingBase"/>
    <w:next w:val="Normal"/>
    <w:uiPriority w:val="99"/>
    <w:rsid w:val="00904457"/>
    <w:pPr>
      <w:spacing w:before="600" w:after="160"/>
      <w:jc w:val="center"/>
    </w:pPr>
    <w:rPr>
      <w:b w:val="0"/>
      <w:sz w:val="24"/>
      <w:u w:val="single"/>
    </w:rPr>
  </w:style>
  <w:style w:type="paragraph" w:customStyle="1" w:styleId="PartSubtitle">
    <w:name w:val="Part Subtitle"/>
    <w:basedOn w:val="Normal"/>
    <w:next w:val="BodyText"/>
    <w:uiPriority w:val="99"/>
    <w:rsid w:val="00904457"/>
    <w:pPr>
      <w:keepNext/>
      <w:widowControl/>
      <w:spacing w:before="360" w:after="120"/>
      <w:jc w:val="center"/>
    </w:pPr>
    <w:rPr>
      <w:rFonts w:ascii="Arial" w:hAnsi="Arial" w:cs="Arial"/>
      <w:i/>
      <w:kern w:val="1"/>
      <w:sz w:val="32"/>
      <w:szCs w:val="20"/>
    </w:rPr>
  </w:style>
  <w:style w:type="paragraph" w:customStyle="1" w:styleId="PartTitle">
    <w:name w:val="Part Title"/>
    <w:basedOn w:val="HeadingBase"/>
    <w:next w:val="PartSubtitle"/>
    <w:uiPriority w:val="99"/>
    <w:rsid w:val="00904457"/>
    <w:pPr>
      <w:spacing w:before="600"/>
      <w:jc w:val="center"/>
    </w:pPr>
  </w:style>
  <w:style w:type="paragraph" w:customStyle="1" w:styleId="Picture">
    <w:name w:val="Picture"/>
    <w:basedOn w:val="BodyText"/>
    <w:next w:val="Caption2"/>
    <w:uiPriority w:val="99"/>
    <w:rsid w:val="00904457"/>
    <w:pPr>
      <w:keepNext/>
      <w:widowControl/>
      <w:spacing w:after="160"/>
      <w:ind w:right="0"/>
      <w:jc w:val="left"/>
    </w:pPr>
    <w:rPr>
      <w:sz w:val="20"/>
      <w:szCs w:val="20"/>
    </w:rPr>
  </w:style>
  <w:style w:type="paragraph" w:customStyle="1" w:styleId="SectionHeading">
    <w:name w:val="Section Heading"/>
    <w:basedOn w:val="HeadingBase"/>
    <w:uiPriority w:val="99"/>
    <w:rsid w:val="00904457"/>
    <w:pPr>
      <w:spacing w:before="120" w:after="160"/>
    </w:pPr>
    <w:rPr>
      <w:sz w:val="28"/>
    </w:rPr>
  </w:style>
  <w:style w:type="paragraph" w:customStyle="1" w:styleId="SectionLabel">
    <w:name w:val="Section Label"/>
    <w:basedOn w:val="HeadingBase"/>
    <w:next w:val="BodyText"/>
    <w:uiPriority w:val="99"/>
    <w:rsid w:val="00904457"/>
    <w:pPr>
      <w:keepLines/>
      <w:spacing w:after="360"/>
      <w:jc w:val="center"/>
    </w:pPr>
  </w:style>
  <w:style w:type="paragraph" w:customStyle="1" w:styleId="SubtitleCover">
    <w:name w:val="Subtitle Cover"/>
    <w:basedOn w:val="Normal"/>
    <w:next w:val="BodyText"/>
    <w:uiPriority w:val="99"/>
    <w:rsid w:val="00904457"/>
    <w:pPr>
      <w:keepNext/>
      <w:widowControl/>
      <w:spacing w:before="240" w:after="160"/>
      <w:jc w:val="center"/>
    </w:pPr>
    <w:rPr>
      <w:rFonts w:ascii="Arial" w:hAnsi="Arial" w:cs="Arial"/>
      <w:i/>
      <w:kern w:val="1"/>
      <w:sz w:val="36"/>
      <w:szCs w:val="20"/>
    </w:rPr>
  </w:style>
  <w:style w:type="paragraph" w:customStyle="1" w:styleId="TitleCover">
    <w:name w:val="Title Cover"/>
    <w:basedOn w:val="HeadingBase"/>
    <w:next w:val="SubtitleCover"/>
    <w:uiPriority w:val="99"/>
    <w:rsid w:val="00904457"/>
    <w:pPr>
      <w:spacing w:before="720" w:after="160"/>
      <w:jc w:val="center"/>
    </w:pPr>
    <w:rPr>
      <w:sz w:val="48"/>
    </w:rPr>
  </w:style>
  <w:style w:type="paragraph" w:customStyle="1" w:styleId="TOCBase">
    <w:name w:val="TOC Base"/>
    <w:basedOn w:val="Normal"/>
    <w:uiPriority w:val="99"/>
    <w:rsid w:val="00904457"/>
    <w:pPr>
      <w:widowControl/>
      <w:tabs>
        <w:tab w:val="right" w:leader="dot" w:pos="8640"/>
      </w:tabs>
    </w:pPr>
    <w:rPr>
      <w:sz w:val="20"/>
      <w:szCs w:val="20"/>
    </w:rPr>
  </w:style>
  <w:style w:type="paragraph" w:customStyle="1" w:styleId="ReturnAddress">
    <w:name w:val="Return Address"/>
    <w:basedOn w:val="Normal"/>
    <w:uiPriority w:val="99"/>
    <w:rsid w:val="00904457"/>
    <w:pPr>
      <w:keepLines/>
      <w:widowControl/>
      <w:tabs>
        <w:tab w:val="left" w:pos="2160"/>
      </w:tabs>
      <w:spacing w:line="160" w:lineRule="atLeast"/>
    </w:pPr>
    <w:rPr>
      <w:rFonts w:ascii="Arial" w:hAnsi="Arial" w:cs="Arial"/>
      <w:sz w:val="14"/>
      <w:szCs w:val="20"/>
    </w:rPr>
  </w:style>
  <w:style w:type="paragraph" w:customStyle="1" w:styleId="Heading11">
    <w:name w:val="Heading 11"/>
    <w:basedOn w:val="Normal"/>
    <w:uiPriority w:val="99"/>
    <w:rsid w:val="00904457"/>
    <w:pPr>
      <w:keepNext/>
      <w:keepLines/>
      <w:widowControl/>
      <w:jc w:val="center"/>
    </w:pPr>
    <w:rPr>
      <w:b/>
      <w:sz w:val="36"/>
      <w:szCs w:val="20"/>
      <w:lang w:val="en-US"/>
    </w:rPr>
  </w:style>
  <w:style w:type="paragraph" w:customStyle="1" w:styleId="Heading21">
    <w:name w:val="Heading 21"/>
    <w:basedOn w:val="Normal"/>
    <w:uiPriority w:val="99"/>
    <w:rsid w:val="00904457"/>
    <w:pPr>
      <w:keepNext/>
      <w:keepLines/>
      <w:widowControl/>
      <w:jc w:val="center"/>
    </w:pPr>
    <w:rPr>
      <w:b/>
      <w:sz w:val="28"/>
      <w:szCs w:val="20"/>
      <w:lang w:val="en-US"/>
    </w:rPr>
  </w:style>
  <w:style w:type="paragraph" w:customStyle="1" w:styleId="RFPQuestion">
    <w:name w:val="RFP Question"/>
    <w:uiPriority w:val="99"/>
    <w:rsid w:val="00904457"/>
    <w:pPr>
      <w:suppressAutoHyphens/>
      <w:overflowPunct w:val="0"/>
      <w:autoSpaceDE w:val="0"/>
      <w:spacing w:before="200" w:after="200"/>
      <w:textAlignment w:val="baseline"/>
    </w:pPr>
    <w:rPr>
      <w:b/>
      <w:sz w:val="24"/>
      <w:szCs w:val="20"/>
      <w:lang w:val="en-US" w:eastAsia="ar-SA"/>
    </w:rPr>
  </w:style>
  <w:style w:type="paragraph" w:customStyle="1" w:styleId="Drawing">
    <w:name w:val="Drawing"/>
    <w:uiPriority w:val="99"/>
    <w:rsid w:val="00904457"/>
    <w:pPr>
      <w:suppressAutoHyphens/>
      <w:overflowPunct w:val="0"/>
      <w:autoSpaceDE w:val="0"/>
      <w:spacing w:after="120"/>
      <w:textAlignment w:val="baseline"/>
    </w:pPr>
    <w:rPr>
      <w:rFonts w:ascii="LotusLineDraw" w:hAnsi="LotusLineDraw"/>
      <w:sz w:val="24"/>
      <w:szCs w:val="20"/>
      <w:lang w:val="en-US" w:eastAsia="ar-SA"/>
    </w:rPr>
  </w:style>
  <w:style w:type="paragraph" w:customStyle="1" w:styleId="xl22">
    <w:name w:val="xl22"/>
    <w:basedOn w:val="Normal"/>
    <w:uiPriority w:val="99"/>
    <w:rsid w:val="00904457"/>
    <w:pPr>
      <w:widowControl/>
      <w:pBdr>
        <w:right w:val="single" w:sz="4" w:space="0" w:color="000000"/>
      </w:pBdr>
      <w:spacing w:before="100" w:after="100"/>
      <w:jc w:val="center"/>
    </w:pPr>
    <w:rPr>
      <w:szCs w:val="20"/>
    </w:rPr>
  </w:style>
  <w:style w:type="paragraph" w:customStyle="1" w:styleId="TextnBalon1">
    <w:name w:val="Text în Balon1"/>
    <w:basedOn w:val="Normal"/>
    <w:uiPriority w:val="99"/>
    <w:rsid w:val="00904457"/>
    <w:pPr>
      <w:widowControl/>
    </w:pPr>
    <w:rPr>
      <w:rFonts w:ascii="Tahoma" w:hAnsi="Tahoma" w:cs="Tahoma"/>
      <w:sz w:val="16"/>
      <w:szCs w:val="16"/>
    </w:rPr>
  </w:style>
  <w:style w:type="paragraph" w:customStyle="1" w:styleId="Paragraph">
    <w:name w:val="Paragraph"/>
    <w:basedOn w:val="Normal"/>
    <w:uiPriority w:val="99"/>
    <w:rsid w:val="00904457"/>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jc w:val="both"/>
    </w:pPr>
    <w:rPr>
      <w:rFonts w:ascii="Arial Narrow" w:hAnsi="Arial Narrow"/>
      <w:color w:val="000000"/>
      <w:sz w:val="22"/>
      <w:szCs w:val="20"/>
    </w:rPr>
  </w:style>
  <w:style w:type="paragraph" w:customStyle="1" w:styleId="tty80">
    <w:name w:val="tty80"/>
    <w:basedOn w:val="Normal"/>
    <w:uiPriority w:val="99"/>
    <w:rsid w:val="00904457"/>
    <w:pPr>
      <w:widowControl/>
    </w:pPr>
    <w:rPr>
      <w:rFonts w:ascii="Courier New" w:hAnsi="Courier New" w:cs="Courier New"/>
      <w:sz w:val="20"/>
      <w:szCs w:val="20"/>
    </w:rPr>
  </w:style>
  <w:style w:type="paragraph" w:customStyle="1" w:styleId="BodyCopy">
    <w:name w:val="Body Copy"/>
    <w:basedOn w:val="Normal"/>
    <w:uiPriority w:val="99"/>
    <w:rsid w:val="00904457"/>
    <w:pPr>
      <w:widowControl/>
      <w:overflowPunct w:val="0"/>
      <w:autoSpaceDE w:val="0"/>
      <w:spacing w:before="40" w:after="40"/>
      <w:textAlignment w:val="baseline"/>
    </w:pPr>
    <w:rPr>
      <w:rFonts w:ascii="Garamond" w:hAnsi="Garamond"/>
      <w:sz w:val="22"/>
      <w:szCs w:val="20"/>
    </w:rPr>
  </w:style>
  <w:style w:type="paragraph" w:customStyle="1" w:styleId="CaracterChar1CaracterChar">
    <w:name w:val="Caracter Char1 Caracter Char"/>
    <w:basedOn w:val="Normal"/>
    <w:uiPriority w:val="99"/>
    <w:rsid w:val="00904457"/>
    <w:pPr>
      <w:tabs>
        <w:tab w:val="left" w:pos="2160"/>
      </w:tabs>
      <w:bidi/>
      <w:spacing w:before="120" w:after="160" w:line="240" w:lineRule="exact"/>
      <w:jc w:val="both"/>
    </w:pPr>
    <w:rPr>
      <w:rFonts w:ascii="Bookman Old Style" w:hAnsi="Bookman Old Style"/>
      <w:kern w:val="1"/>
      <w:sz w:val="20"/>
      <w:szCs w:val="20"/>
      <w:lang w:val="en-GB" w:eastAsia="he-IL" w:bidi="he-IL"/>
    </w:rPr>
  </w:style>
  <w:style w:type="paragraph" w:customStyle="1" w:styleId="Char">
    <w:name w:val="Char"/>
    <w:basedOn w:val="Normal"/>
    <w:uiPriority w:val="99"/>
    <w:rsid w:val="00904457"/>
    <w:pPr>
      <w:spacing w:after="160" w:line="240" w:lineRule="exact"/>
      <w:jc w:val="both"/>
      <w:textAlignment w:val="baseline"/>
    </w:pPr>
    <w:rPr>
      <w:rFonts w:ascii="Verdana" w:hAnsi="Verdana"/>
      <w:sz w:val="20"/>
      <w:szCs w:val="20"/>
    </w:rPr>
  </w:style>
  <w:style w:type="paragraph" w:customStyle="1" w:styleId="WPDL1">
    <w:name w:val="WPD L1"/>
    <w:basedOn w:val="Normal"/>
    <w:next w:val="Normal"/>
    <w:uiPriority w:val="99"/>
    <w:rsid w:val="00904457"/>
    <w:pPr>
      <w:widowControl/>
      <w:pBdr>
        <w:top w:val="single" w:sz="4" w:space="1" w:color="000000"/>
      </w:pBdr>
      <w:spacing w:before="240" w:after="120"/>
    </w:pPr>
    <w:rPr>
      <w:rFonts w:ascii="Arial" w:hAnsi="Arial" w:cs="Arial"/>
      <w:b/>
      <w:sz w:val="28"/>
      <w:szCs w:val="20"/>
    </w:rPr>
  </w:style>
  <w:style w:type="paragraph" w:customStyle="1" w:styleId="BulletsL1">
    <w:name w:val="Bullets L1"/>
    <w:basedOn w:val="Normal"/>
    <w:uiPriority w:val="99"/>
    <w:rsid w:val="00904457"/>
    <w:pPr>
      <w:widowControl/>
      <w:spacing w:before="120" w:after="120"/>
    </w:pPr>
    <w:rPr>
      <w:rFonts w:ascii="Arial" w:hAnsi="Arial" w:cs="Arial"/>
      <w:sz w:val="20"/>
      <w:szCs w:val="20"/>
    </w:rPr>
  </w:style>
  <w:style w:type="paragraph" w:customStyle="1" w:styleId="CharCharCharChar">
    <w:name w:val="Char Char Char Char"/>
    <w:basedOn w:val="Normal"/>
    <w:uiPriority w:val="99"/>
    <w:rsid w:val="00904457"/>
    <w:pPr>
      <w:tabs>
        <w:tab w:val="left" w:pos="2160"/>
      </w:tabs>
      <w:bidi/>
      <w:spacing w:before="120" w:after="160" w:line="240" w:lineRule="exact"/>
      <w:jc w:val="both"/>
    </w:pPr>
    <w:rPr>
      <w:rFonts w:ascii="Bookman Old Style" w:hAnsi="Bookman Old Style"/>
      <w:kern w:val="1"/>
      <w:sz w:val="20"/>
      <w:szCs w:val="20"/>
      <w:lang w:val="en-GB" w:eastAsia="he-IL" w:bidi="he-IL"/>
    </w:rPr>
  </w:style>
  <w:style w:type="paragraph" w:customStyle="1" w:styleId="BulletsL2">
    <w:name w:val="Bullets L2"/>
    <w:uiPriority w:val="99"/>
    <w:rsid w:val="00904457"/>
    <w:pPr>
      <w:suppressAutoHyphens/>
      <w:ind w:left="360"/>
    </w:pPr>
    <w:rPr>
      <w:rFonts w:ascii="Arial" w:hAnsi="Arial" w:cs="Arial"/>
      <w:sz w:val="20"/>
      <w:szCs w:val="20"/>
      <w:lang w:val="en-US" w:eastAsia="ar-SA"/>
    </w:rPr>
  </w:style>
  <w:style w:type="paragraph" w:customStyle="1" w:styleId="NumberList">
    <w:name w:val="Number List"/>
    <w:uiPriority w:val="99"/>
    <w:rsid w:val="00904457"/>
    <w:pPr>
      <w:tabs>
        <w:tab w:val="left" w:pos="360"/>
      </w:tabs>
      <w:suppressAutoHyphens/>
      <w:spacing w:before="60" w:after="60"/>
    </w:pPr>
    <w:rPr>
      <w:rFonts w:ascii="Arial" w:hAnsi="Arial" w:cs="Arial"/>
      <w:sz w:val="20"/>
      <w:szCs w:val="20"/>
      <w:lang w:val="en-US" w:eastAsia="ar-SA"/>
    </w:rPr>
  </w:style>
  <w:style w:type="paragraph" w:customStyle="1" w:styleId="04Nagwek1st">
    <w:name w:val="#04 Nagłówek 1st"/>
    <w:basedOn w:val="Normal"/>
    <w:uiPriority w:val="99"/>
    <w:rsid w:val="00904457"/>
    <w:pPr>
      <w:widowControl/>
      <w:spacing w:before="480" w:after="240"/>
      <w:jc w:val="both"/>
    </w:pPr>
    <w:rPr>
      <w:rFonts w:ascii="Arial" w:hAnsi="Arial" w:cs="Arial"/>
      <w:b/>
      <w:sz w:val="40"/>
      <w:szCs w:val="40"/>
    </w:rPr>
  </w:style>
  <w:style w:type="paragraph" w:customStyle="1" w:styleId="05Nagwek2st">
    <w:name w:val="#05 Nagłówek 2st"/>
    <w:basedOn w:val="04Nagwek1st"/>
    <w:uiPriority w:val="99"/>
    <w:rsid w:val="00904457"/>
    <w:pPr>
      <w:tabs>
        <w:tab w:val="left" w:pos="-6480"/>
      </w:tabs>
      <w:ind w:left="-720"/>
    </w:pPr>
    <w:rPr>
      <w:sz w:val="36"/>
      <w:szCs w:val="36"/>
    </w:rPr>
  </w:style>
  <w:style w:type="paragraph" w:customStyle="1" w:styleId="BulletText">
    <w:name w:val="Bullet Text"/>
    <w:basedOn w:val="Normal"/>
    <w:uiPriority w:val="99"/>
    <w:rsid w:val="00904457"/>
    <w:pPr>
      <w:widowControl/>
      <w:jc w:val="both"/>
    </w:pPr>
    <w:rPr>
      <w:rFonts w:ascii="SIVECO Office" w:hAnsi="SIVECO Office"/>
      <w:b/>
    </w:rPr>
  </w:style>
  <w:style w:type="paragraph" w:customStyle="1" w:styleId="p2">
    <w:name w:val="p2"/>
    <w:basedOn w:val="Normal"/>
    <w:uiPriority w:val="99"/>
    <w:rsid w:val="00904457"/>
    <w:pPr>
      <w:spacing w:before="120" w:after="120"/>
      <w:ind w:left="360"/>
      <w:jc w:val="both"/>
    </w:pPr>
    <w:rPr>
      <w:sz w:val="22"/>
      <w:szCs w:val="20"/>
      <w:lang w:val="en-GB"/>
    </w:rPr>
  </w:style>
  <w:style w:type="paragraph" w:customStyle="1" w:styleId="p3">
    <w:name w:val="p3"/>
    <w:basedOn w:val="Normal"/>
    <w:uiPriority w:val="99"/>
    <w:rsid w:val="00904457"/>
    <w:pPr>
      <w:spacing w:before="120" w:after="120"/>
      <w:ind w:left="720"/>
      <w:jc w:val="both"/>
    </w:pPr>
    <w:rPr>
      <w:sz w:val="22"/>
      <w:szCs w:val="20"/>
      <w:lang w:val="en-GB"/>
    </w:rPr>
  </w:style>
  <w:style w:type="paragraph" w:customStyle="1" w:styleId="OutdentNumbered">
    <w:name w:val="Outdent Numbered"/>
    <w:basedOn w:val="Normal"/>
    <w:uiPriority w:val="99"/>
    <w:rsid w:val="00904457"/>
    <w:pPr>
      <w:widowControl/>
      <w:tabs>
        <w:tab w:val="left" w:pos="3600"/>
      </w:tabs>
      <w:spacing w:before="120" w:after="120"/>
      <w:ind w:left="720" w:hanging="360"/>
      <w:jc w:val="both"/>
    </w:pPr>
    <w:rPr>
      <w:rFonts w:ascii="SIVECO Office" w:hAnsi="SIVECO Office"/>
      <w:szCs w:val="20"/>
    </w:rPr>
  </w:style>
  <w:style w:type="paragraph" w:customStyle="1" w:styleId="WPDL2">
    <w:name w:val="WPD L2"/>
    <w:basedOn w:val="WPDL1"/>
    <w:next w:val="Normal"/>
    <w:uiPriority w:val="99"/>
    <w:rsid w:val="00904457"/>
    <w:pPr>
      <w:pBdr>
        <w:top w:val="none" w:sz="0" w:space="0" w:color="auto"/>
      </w:pBdr>
      <w:tabs>
        <w:tab w:val="left" w:pos="360"/>
        <w:tab w:val="left" w:pos="720"/>
      </w:tabs>
    </w:pPr>
    <w:rPr>
      <w:sz w:val="24"/>
    </w:rPr>
  </w:style>
  <w:style w:type="paragraph" w:customStyle="1" w:styleId="CharCharChar">
    <w:name w:val="Char Char Char"/>
    <w:basedOn w:val="Normal"/>
    <w:uiPriority w:val="99"/>
    <w:rsid w:val="00904457"/>
    <w:pPr>
      <w:tabs>
        <w:tab w:val="left" w:pos="2160"/>
      </w:tabs>
      <w:bidi/>
      <w:spacing w:before="120" w:after="160" w:line="240" w:lineRule="exact"/>
      <w:jc w:val="both"/>
    </w:pPr>
    <w:rPr>
      <w:rFonts w:ascii="Bookman Old Style" w:hAnsi="Bookman Old Style"/>
      <w:kern w:val="1"/>
      <w:sz w:val="20"/>
      <w:szCs w:val="20"/>
      <w:lang w:val="en-GB" w:eastAsia="he-IL" w:bidi="he-IL"/>
    </w:rPr>
  </w:style>
  <w:style w:type="paragraph" w:customStyle="1" w:styleId="TableText">
    <w:name w:val="Table Text"/>
    <w:basedOn w:val="BodyText"/>
    <w:uiPriority w:val="99"/>
    <w:rsid w:val="00904457"/>
    <w:pPr>
      <w:widowControl/>
      <w:overflowPunct w:val="0"/>
      <w:autoSpaceDE w:val="0"/>
      <w:spacing w:after="0"/>
      <w:ind w:left="28" w:right="28"/>
      <w:jc w:val="left"/>
      <w:textAlignment w:val="baseline"/>
    </w:pPr>
    <w:rPr>
      <w:rFonts w:ascii="Arial" w:hAnsi="Arial" w:cs="Arial"/>
      <w:sz w:val="20"/>
      <w:szCs w:val="20"/>
    </w:rPr>
  </w:style>
  <w:style w:type="paragraph" w:customStyle="1" w:styleId="Editorscomments">
    <w:name w:val="Editor's comments"/>
    <w:basedOn w:val="Normal"/>
    <w:uiPriority w:val="99"/>
    <w:rsid w:val="00904457"/>
    <w:pPr>
      <w:widowControl/>
      <w:overflowPunct w:val="0"/>
      <w:autoSpaceDE w:val="0"/>
      <w:spacing w:after="120"/>
      <w:textAlignment w:val="baseline"/>
    </w:pPr>
    <w:rPr>
      <w:rFonts w:ascii="Arial" w:hAnsi="Arial" w:cs="Arial"/>
      <w:b/>
      <w:bCs/>
      <w:color w:val="FF0000"/>
      <w:sz w:val="20"/>
      <w:szCs w:val="20"/>
    </w:rPr>
  </w:style>
  <w:style w:type="paragraph" w:customStyle="1" w:styleId="TableHeader">
    <w:name w:val="Table Header"/>
    <w:basedOn w:val="TableText"/>
    <w:uiPriority w:val="99"/>
    <w:rsid w:val="00904457"/>
    <w:pPr>
      <w:jc w:val="center"/>
    </w:pPr>
    <w:rPr>
      <w:b/>
      <w:bCs/>
    </w:rPr>
  </w:style>
  <w:style w:type="paragraph" w:customStyle="1" w:styleId="CellText">
    <w:name w:val="Cell Text"/>
    <w:basedOn w:val="Normal"/>
    <w:uiPriority w:val="99"/>
    <w:rsid w:val="00904457"/>
    <w:pPr>
      <w:widowControl/>
      <w:autoSpaceDE w:val="0"/>
      <w:spacing w:before="60" w:after="60"/>
    </w:pPr>
    <w:rPr>
      <w:rFonts w:ascii="Arial" w:hAnsi="Arial" w:cs="Arial"/>
      <w:sz w:val="18"/>
      <w:szCs w:val="18"/>
      <w:lang w:val="en-AU"/>
    </w:rPr>
  </w:style>
  <w:style w:type="paragraph" w:customStyle="1" w:styleId="Cells">
    <w:name w:val="Cells"/>
    <w:basedOn w:val="Normal"/>
    <w:uiPriority w:val="99"/>
    <w:rsid w:val="00904457"/>
    <w:pPr>
      <w:keepLines/>
    </w:pPr>
    <w:rPr>
      <w:rFonts w:ascii="Arial" w:eastAsia="MS Mincho" w:hAnsi="Arial"/>
      <w:sz w:val="18"/>
      <w:szCs w:val="20"/>
      <w:lang w:val="en-US"/>
    </w:rPr>
  </w:style>
  <w:style w:type="paragraph" w:customStyle="1" w:styleId="RowHeadings">
    <w:name w:val="Row Headings"/>
    <w:basedOn w:val="Normal"/>
    <w:uiPriority w:val="99"/>
    <w:rsid w:val="00904457"/>
    <w:pPr>
      <w:keepLines/>
    </w:pPr>
    <w:rPr>
      <w:rFonts w:ascii="Arial" w:eastAsia="MS Mincho" w:hAnsi="Arial"/>
      <w:b/>
      <w:sz w:val="18"/>
      <w:szCs w:val="20"/>
      <w:lang w:val="en-US"/>
    </w:rPr>
  </w:style>
  <w:style w:type="paragraph" w:customStyle="1" w:styleId="ColumnHeadings">
    <w:name w:val="Column Headings"/>
    <w:basedOn w:val="Normal"/>
    <w:uiPriority w:val="99"/>
    <w:rsid w:val="00904457"/>
    <w:pPr>
      <w:keepLines/>
    </w:pPr>
    <w:rPr>
      <w:rFonts w:ascii="Arial" w:eastAsia="MS Mincho" w:hAnsi="Arial"/>
      <w:b/>
      <w:sz w:val="18"/>
      <w:szCs w:val="20"/>
      <w:lang w:val="en-US"/>
    </w:rPr>
  </w:style>
  <w:style w:type="paragraph" w:customStyle="1" w:styleId="Legend">
    <w:name w:val="Legend"/>
    <w:basedOn w:val="Normal"/>
    <w:uiPriority w:val="99"/>
    <w:rsid w:val="00904457"/>
    <w:pPr>
      <w:keepLines/>
    </w:pPr>
    <w:rPr>
      <w:rFonts w:ascii="Arial" w:eastAsia="MS Mincho" w:hAnsi="Arial"/>
      <w:b/>
      <w:sz w:val="18"/>
      <w:szCs w:val="20"/>
      <w:lang w:val="en-US"/>
    </w:rPr>
  </w:style>
  <w:style w:type="paragraph" w:customStyle="1" w:styleId="SubFooter">
    <w:name w:val="SubFooter"/>
    <w:basedOn w:val="Footer"/>
    <w:uiPriority w:val="99"/>
    <w:rsid w:val="00904457"/>
    <w:pPr>
      <w:widowControl/>
      <w:suppressLineNumbers w:val="0"/>
      <w:tabs>
        <w:tab w:val="left" w:pos="1276"/>
        <w:tab w:val="center" w:pos="4320"/>
        <w:tab w:val="right" w:pos="8640"/>
        <w:tab w:val="right" w:pos="9356"/>
      </w:tabs>
      <w:overflowPunct w:val="0"/>
      <w:autoSpaceDE w:val="0"/>
      <w:textAlignment w:val="baseline"/>
    </w:pPr>
    <w:rPr>
      <w:rFonts w:ascii="Arial" w:hAnsi="Arial" w:cs="Arial"/>
      <w:sz w:val="12"/>
      <w:szCs w:val="20"/>
    </w:rPr>
  </w:style>
  <w:style w:type="paragraph" w:customStyle="1" w:styleId="HeadingA">
    <w:name w:val="Heading A"/>
    <w:basedOn w:val="Heading1"/>
    <w:uiPriority w:val="99"/>
    <w:rsid w:val="00904457"/>
    <w:pPr>
      <w:keepLines/>
      <w:pageBreakBefore/>
      <w:overflowPunct w:val="0"/>
      <w:spacing w:before="142" w:after="113"/>
      <w:ind w:left="652" w:hanging="652"/>
      <w:jc w:val="left"/>
      <w:textAlignment w:val="baseline"/>
    </w:pPr>
    <w:rPr>
      <w:i w:val="0"/>
      <w:iCs w:val="0"/>
      <w:sz w:val="36"/>
      <w:szCs w:val="20"/>
    </w:rPr>
  </w:style>
  <w:style w:type="paragraph" w:customStyle="1" w:styleId="HeadingB">
    <w:name w:val="Heading B"/>
    <w:basedOn w:val="Heading2"/>
    <w:uiPriority w:val="99"/>
    <w:rsid w:val="00904457"/>
    <w:pPr>
      <w:pBdr>
        <w:top w:val="single" w:sz="4" w:space="1" w:color="000000"/>
      </w:pBdr>
      <w:tabs>
        <w:tab w:val="left" w:pos="652"/>
        <w:tab w:val="left" w:pos="1304"/>
        <w:tab w:val="left" w:pos="1956"/>
        <w:tab w:val="left" w:pos="3328"/>
        <w:tab w:val="left" w:pos="3928"/>
      </w:tabs>
      <w:overflowPunct w:val="0"/>
      <w:spacing w:before="425" w:after="113"/>
      <w:ind w:left="652" w:hanging="652"/>
      <w:jc w:val="left"/>
      <w:textAlignment w:val="baseline"/>
    </w:pPr>
    <w:rPr>
      <w:rFonts w:eastAsia="Batang"/>
      <w:b w:val="0"/>
      <w:i w:val="0"/>
      <w:sz w:val="28"/>
      <w:szCs w:val="20"/>
    </w:rPr>
  </w:style>
  <w:style w:type="paragraph" w:customStyle="1" w:styleId="HeadingC">
    <w:name w:val="Heading C"/>
    <w:basedOn w:val="Heading30"/>
    <w:uiPriority w:val="99"/>
    <w:rsid w:val="00904457"/>
    <w:pPr>
      <w:widowControl/>
      <w:tabs>
        <w:tab w:val="left" w:pos="1800"/>
      </w:tabs>
      <w:overflowPunct w:val="0"/>
      <w:autoSpaceDE w:val="0"/>
      <w:spacing w:before="425" w:after="113"/>
      <w:jc w:val="left"/>
      <w:textAlignment w:val="baseline"/>
    </w:pPr>
    <w:rPr>
      <w:i/>
      <w:sz w:val="28"/>
      <w:szCs w:val="20"/>
    </w:rPr>
  </w:style>
  <w:style w:type="paragraph" w:customStyle="1" w:styleId="Readerscomments">
    <w:name w:val="Reader's comments"/>
    <w:basedOn w:val="Normal"/>
    <w:uiPriority w:val="99"/>
    <w:rsid w:val="00904457"/>
    <w:pPr>
      <w:widowControl/>
      <w:overflowPunct w:val="0"/>
      <w:autoSpaceDE w:val="0"/>
      <w:spacing w:after="120"/>
      <w:textAlignment w:val="baseline"/>
    </w:pPr>
    <w:rPr>
      <w:rFonts w:ascii="Arial" w:hAnsi="Arial" w:cs="Arial"/>
      <w:i/>
      <w:iCs/>
      <w:color w:val="CC00CC"/>
      <w:sz w:val="20"/>
      <w:szCs w:val="20"/>
    </w:rPr>
  </w:style>
  <w:style w:type="paragraph" w:customStyle="1" w:styleId="Bullet">
    <w:name w:val="Bullet"/>
    <w:basedOn w:val="Normal"/>
    <w:uiPriority w:val="99"/>
    <w:rsid w:val="00904457"/>
    <w:pPr>
      <w:widowControl/>
      <w:tabs>
        <w:tab w:val="left" w:pos="4680"/>
      </w:tabs>
      <w:overflowPunct w:val="0"/>
      <w:autoSpaceDE w:val="0"/>
      <w:spacing w:after="120"/>
      <w:ind w:left="360"/>
      <w:textAlignment w:val="baseline"/>
    </w:pPr>
    <w:rPr>
      <w:rFonts w:ascii="Arial" w:hAnsi="Arial" w:cs="Arial"/>
      <w:sz w:val="20"/>
      <w:szCs w:val="20"/>
    </w:rPr>
  </w:style>
  <w:style w:type="paragraph" w:customStyle="1" w:styleId="Bullet10">
    <w:name w:val="Bullet 1"/>
    <w:basedOn w:val="Normal"/>
    <w:uiPriority w:val="99"/>
    <w:rsid w:val="00904457"/>
    <w:pPr>
      <w:widowControl/>
      <w:autoSpaceDE w:val="0"/>
      <w:spacing w:after="100"/>
      <w:ind w:left="425"/>
    </w:pPr>
    <w:rPr>
      <w:rFonts w:ascii="Arial" w:hAnsi="Arial" w:cs="Arial"/>
      <w:sz w:val="20"/>
      <w:szCs w:val="20"/>
    </w:rPr>
  </w:style>
  <w:style w:type="paragraph" w:customStyle="1" w:styleId="WW-Footnote">
    <w:name w:val="WW-Footnote"/>
    <w:basedOn w:val="Normal"/>
    <w:uiPriority w:val="99"/>
    <w:rsid w:val="00904457"/>
    <w:pPr>
      <w:widowControl/>
      <w:autoSpaceDE w:val="0"/>
      <w:spacing w:after="215"/>
      <w:ind w:left="708" w:hanging="708"/>
    </w:pPr>
    <w:rPr>
      <w:rFonts w:ascii="Arial" w:hAnsi="Arial" w:cs="Arial"/>
      <w:sz w:val="20"/>
      <w:szCs w:val="20"/>
    </w:rPr>
  </w:style>
  <w:style w:type="paragraph" w:customStyle="1" w:styleId="NormalComplexArial">
    <w:name w:val="Normal + (Complex) Arial"/>
    <w:basedOn w:val="Heading30"/>
    <w:uiPriority w:val="99"/>
    <w:rsid w:val="00904457"/>
    <w:pPr>
      <w:widowControl/>
      <w:tabs>
        <w:tab w:val="left" w:pos="1800"/>
      </w:tabs>
      <w:overflowPunct w:val="0"/>
      <w:autoSpaceDE w:val="0"/>
      <w:spacing w:before="425" w:after="113"/>
      <w:jc w:val="left"/>
      <w:textAlignment w:val="baseline"/>
    </w:pPr>
    <w:rPr>
      <w:i/>
      <w:iCs/>
      <w:sz w:val="24"/>
      <w:lang w:val="en-US"/>
    </w:rPr>
  </w:style>
  <w:style w:type="paragraph" w:customStyle="1" w:styleId="Clear">
    <w:name w:val="Clear"/>
    <w:basedOn w:val="Heading30"/>
    <w:uiPriority w:val="99"/>
    <w:rsid w:val="00904457"/>
    <w:pPr>
      <w:widowControl/>
      <w:tabs>
        <w:tab w:val="left" w:pos="360"/>
        <w:tab w:val="left" w:pos="720"/>
        <w:tab w:val="left" w:pos="1080"/>
        <w:tab w:val="left" w:pos="3240"/>
      </w:tabs>
      <w:overflowPunct w:val="0"/>
      <w:autoSpaceDE w:val="0"/>
      <w:spacing w:before="425" w:after="113"/>
      <w:ind w:left="360"/>
      <w:jc w:val="left"/>
      <w:textAlignment w:val="baseline"/>
    </w:pPr>
    <w:rPr>
      <w:i/>
      <w:iCs/>
      <w:sz w:val="24"/>
      <w:lang w:val="en-US"/>
    </w:rPr>
  </w:style>
  <w:style w:type="paragraph" w:customStyle="1" w:styleId="Indent25101-12">
    <w:name w:val="Indent .25 (10 1-1/2)"/>
    <w:basedOn w:val="Normal"/>
    <w:uiPriority w:val="99"/>
    <w:rsid w:val="00904457"/>
    <w:pPr>
      <w:widowControl/>
      <w:spacing w:before="100" w:after="100"/>
      <w:ind w:left="360" w:right="288"/>
    </w:pPr>
    <w:rPr>
      <w:sz w:val="20"/>
      <w:szCs w:val="20"/>
      <w:lang w:val="en-US"/>
    </w:rPr>
  </w:style>
  <w:style w:type="paragraph" w:customStyle="1" w:styleId="Bullet2101-125">
    <w:name w:val="Bullet 2 (10 1-1/2 .5)"/>
    <w:basedOn w:val="Normal"/>
    <w:uiPriority w:val="99"/>
    <w:rsid w:val="00904457"/>
    <w:pPr>
      <w:widowControl/>
      <w:spacing w:before="100" w:after="100"/>
    </w:pPr>
    <w:rPr>
      <w:sz w:val="20"/>
      <w:szCs w:val="20"/>
      <w:lang w:val="en-US"/>
    </w:rPr>
  </w:style>
  <w:style w:type="paragraph" w:customStyle="1" w:styleId="ListofElements">
    <w:name w:val="List of Elements"/>
    <w:basedOn w:val="Normal"/>
    <w:uiPriority w:val="99"/>
    <w:rsid w:val="00904457"/>
    <w:pPr>
      <w:keepLines/>
      <w:widowControl/>
      <w:tabs>
        <w:tab w:val="left" w:pos="1708"/>
        <w:tab w:val="left" w:pos="3190"/>
      </w:tabs>
      <w:spacing w:before="120" w:after="120"/>
      <w:ind w:left="247"/>
      <w:jc w:val="both"/>
    </w:pPr>
    <w:rPr>
      <w:rFonts w:ascii="SIVECO Office" w:hAnsi="SIVECO Office"/>
    </w:rPr>
  </w:style>
  <w:style w:type="paragraph" w:customStyle="1" w:styleId="ListofElementsL2">
    <w:name w:val="List of Elements L2"/>
    <w:basedOn w:val="ListofElements"/>
    <w:uiPriority w:val="99"/>
    <w:rsid w:val="00904457"/>
    <w:pPr>
      <w:tabs>
        <w:tab w:val="left" w:pos="1821"/>
        <w:tab w:val="left" w:pos="1934"/>
        <w:tab w:val="left" w:pos="2047"/>
        <w:tab w:val="left" w:pos="2160"/>
        <w:tab w:val="left" w:pos="3303"/>
        <w:tab w:val="left" w:pos="3416"/>
        <w:tab w:val="left" w:pos="3529"/>
        <w:tab w:val="left" w:pos="3642"/>
        <w:tab w:val="left" w:pos="3755"/>
        <w:tab w:val="left" w:pos="3868"/>
        <w:tab w:val="left" w:pos="3981"/>
        <w:tab w:val="left" w:pos="4094"/>
        <w:tab w:val="left" w:pos="4207"/>
        <w:tab w:val="left" w:pos="4320"/>
        <w:tab w:val="left" w:pos="5400"/>
      </w:tabs>
      <w:ind w:left="360"/>
    </w:pPr>
  </w:style>
  <w:style w:type="paragraph" w:customStyle="1" w:styleId="ListofElementsL3">
    <w:name w:val="List of Elements L3"/>
    <w:basedOn w:val="ListofElementsL2"/>
    <w:uiPriority w:val="99"/>
    <w:rsid w:val="00904457"/>
    <w:pPr>
      <w:tabs>
        <w:tab w:val="left" w:pos="2901"/>
        <w:tab w:val="left" w:pos="3014"/>
        <w:tab w:val="left" w:pos="3127"/>
        <w:tab w:val="left" w:pos="3240"/>
        <w:tab w:val="left" w:pos="4383"/>
        <w:tab w:val="left" w:pos="4496"/>
        <w:tab w:val="left" w:pos="4609"/>
        <w:tab w:val="left" w:pos="4722"/>
        <w:tab w:val="left" w:pos="4835"/>
        <w:tab w:val="left" w:pos="4948"/>
        <w:tab w:val="left" w:pos="5061"/>
        <w:tab w:val="left" w:pos="5174"/>
        <w:tab w:val="left" w:pos="5287"/>
        <w:tab w:val="left" w:pos="5576"/>
        <w:tab w:val="left" w:pos="5689"/>
        <w:tab w:val="left" w:pos="5802"/>
        <w:tab w:val="left" w:pos="5915"/>
        <w:tab w:val="left" w:pos="6028"/>
        <w:tab w:val="left" w:pos="6141"/>
        <w:tab w:val="left" w:pos="6254"/>
        <w:tab w:val="left" w:pos="6367"/>
        <w:tab w:val="left" w:pos="6480"/>
        <w:tab w:val="left" w:pos="6769"/>
        <w:tab w:val="left" w:pos="6882"/>
        <w:tab w:val="left" w:pos="6995"/>
        <w:tab w:val="left" w:pos="7108"/>
        <w:tab w:val="left" w:pos="7221"/>
        <w:tab w:val="left" w:pos="7334"/>
        <w:tab w:val="left" w:pos="7447"/>
        <w:tab w:val="left" w:pos="7560"/>
        <w:tab w:val="left" w:pos="7962"/>
        <w:tab w:val="left" w:pos="8075"/>
        <w:tab w:val="left" w:pos="8188"/>
        <w:tab w:val="left" w:pos="8301"/>
        <w:tab w:val="left" w:pos="8414"/>
        <w:tab w:val="left" w:pos="8527"/>
        <w:tab w:val="left" w:pos="8640"/>
        <w:tab w:val="left" w:pos="9720"/>
        <w:tab w:val="left" w:pos="10440"/>
      </w:tabs>
      <w:ind w:left="1440"/>
    </w:pPr>
  </w:style>
  <w:style w:type="paragraph" w:customStyle="1" w:styleId="heading12">
    <w:name w:val="heading1"/>
    <w:basedOn w:val="Normal"/>
    <w:uiPriority w:val="99"/>
    <w:rsid w:val="00904457"/>
    <w:pPr>
      <w:widowControl/>
      <w:spacing w:before="120" w:after="120"/>
      <w:jc w:val="both"/>
    </w:pPr>
    <w:rPr>
      <w:rFonts w:ascii="SIVECO Office" w:hAnsi="SIVECO Office"/>
      <w:szCs w:val="20"/>
    </w:rPr>
  </w:style>
  <w:style w:type="paragraph" w:customStyle="1" w:styleId="HeadingBar">
    <w:name w:val="Heading Bar"/>
    <w:basedOn w:val="Normal"/>
    <w:next w:val="Heading30"/>
    <w:uiPriority w:val="99"/>
    <w:rsid w:val="00904457"/>
    <w:pPr>
      <w:keepNext/>
      <w:keepLines/>
      <w:shd w:val="clear" w:color="auto" w:fill="000000"/>
      <w:spacing w:before="240"/>
      <w:ind w:right="7589"/>
    </w:pPr>
    <w:rPr>
      <w:rFonts w:ascii="Book Antiqua" w:hAnsi="Book Antiqua"/>
      <w:color w:val="FFFFFF"/>
      <w:sz w:val="8"/>
      <w:szCs w:val="20"/>
    </w:rPr>
  </w:style>
  <w:style w:type="paragraph" w:customStyle="1" w:styleId="Note">
    <w:name w:val="Note"/>
    <w:basedOn w:val="BodyText"/>
    <w:uiPriority w:val="99"/>
    <w:rsid w:val="00904457"/>
    <w:pPr>
      <w:pBdr>
        <w:top w:val="single" w:sz="4" w:space="1" w:color="000000" w:shadow="1"/>
        <w:left w:val="single" w:sz="4" w:space="1" w:color="000000" w:shadow="1"/>
        <w:bottom w:val="single" w:sz="4" w:space="1" w:color="000000" w:shadow="1"/>
        <w:right w:val="single" w:sz="4" w:space="1" w:color="000000" w:shadow="1"/>
      </w:pBdr>
      <w:shd w:val="clear" w:color="auto" w:fill="FFFF00"/>
      <w:spacing w:before="120"/>
      <w:ind w:left="720" w:right="5040" w:hanging="720"/>
      <w:jc w:val="left"/>
    </w:pPr>
    <w:rPr>
      <w:rFonts w:ascii="Book Antiqua" w:hAnsi="Book Antiqua"/>
      <w:vanish/>
      <w:sz w:val="20"/>
      <w:szCs w:val="20"/>
    </w:rPr>
  </w:style>
  <w:style w:type="paragraph" w:customStyle="1" w:styleId="Tematkomentarza">
    <w:name w:val="Temat komentarza"/>
    <w:basedOn w:val="CommentText2"/>
    <w:next w:val="CommentText2"/>
    <w:uiPriority w:val="99"/>
    <w:rsid w:val="00904457"/>
    <w:pPr>
      <w:widowControl/>
      <w:tabs>
        <w:tab w:val="left" w:pos="1309"/>
      </w:tabs>
      <w:spacing w:before="120" w:after="120"/>
      <w:jc w:val="both"/>
    </w:pPr>
    <w:rPr>
      <w:rFonts w:ascii="SIVECO Office" w:hAnsi="SIVECO Office"/>
      <w:b/>
      <w:bCs/>
    </w:rPr>
  </w:style>
  <w:style w:type="paragraph" w:customStyle="1" w:styleId="Norml3">
    <w:name w:val="Normál 3"/>
    <w:basedOn w:val="Normal"/>
    <w:uiPriority w:val="99"/>
    <w:rsid w:val="00904457"/>
    <w:pPr>
      <w:widowControl/>
      <w:spacing w:after="240" w:line="240" w:lineRule="atLeast"/>
      <w:ind w:left="907"/>
      <w:jc w:val="both"/>
    </w:pPr>
    <w:rPr>
      <w:rFonts w:ascii="Arial" w:hAnsi="Arial" w:cs="Arial"/>
      <w:sz w:val="20"/>
      <w:szCs w:val="20"/>
      <w:lang w:val="hu-HU"/>
    </w:rPr>
  </w:style>
  <w:style w:type="paragraph" w:customStyle="1" w:styleId="WW-Default1">
    <w:name w:val="WW-Default1"/>
    <w:uiPriority w:val="99"/>
    <w:rsid w:val="00904457"/>
    <w:pPr>
      <w:suppressAutoHyphens/>
      <w:autoSpaceDE w:val="0"/>
    </w:pPr>
    <w:rPr>
      <w:rFonts w:ascii="CJKFCI+TimesNewRoman" w:hAnsi="CJKFCI+TimesNewRoman"/>
      <w:color w:val="000000"/>
      <w:sz w:val="24"/>
      <w:szCs w:val="24"/>
      <w:lang w:val="en-US" w:eastAsia="ar-SA"/>
    </w:rPr>
  </w:style>
  <w:style w:type="paragraph" w:customStyle="1" w:styleId="WW-Footnote1">
    <w:name w:val="WW-Footnote1"/>
    <w:basedOn w:val="Normal"/>
    <w:uiPriority w:val="99"/>
    <w:rsid w:val="00904457"/>
    <w:pPr>
      <w:widowControl/>
      <w:autoSpaceDE w:val="0"/>
      <w:spacing w:after="215"/>
      <w:ind w:left="708" w:hanging="708"/>
    </w:pPr>
    <w:rPr>
      <w:rFonts w:ascii="Arial" w:hAnsi="Arial" w:cs="Arial"/>
      <w:sz w:val="20"/>
      <w:szCs w:val="20"/>
    </w:rPr>
  </w:style>
  <w:style w:type="paragraph" w:customStyle="1" w:styleId="Contents10">
    <w:name w:val="Contents 10"/>
    <w:basedOn w:val="Index"/>
    <w:uiPriority w:val="99"/>
    <w:rsid w:val="00904457"/>
    <w:pPr>
      <w:widowControl/>
      <w:tabs>
        <w:tab w:val="right" w:leader="dot" w:pos="-30429"/>
      </w:tabs>
      <w:ind w:left="2547"/>
      <w:jc w:val="both"/>
    </w:pPr>
    <w:rPr>
      <w:rFonts w:ascii="Arial" w:hAnsi="Arial" w:cs="Arial"/>
    </w:rPr>
  </w:style>
  <w:style w:type="paragraph" w:customStyle="1" w:styleId="Framecontents">
    <w:name w:val="Frame contents"/>
    <w:basedOn w:val="BodyText"/>
    <w:uiPriority w:val="99"/>
    <w:rsid w:val="00904457"/>
    <w:pPr>
      <w:widowControl/>
      <w:spacing w:after="0"/>
      <w:ind w:right="0"/>
    </w:pPr>
    <w:rPr>
      <w:rFonts w:ascii="Arial" w:hAnsi="Arial" w:cs="Arial"/>
      <w:bCs/>
      <w:color w:val="000000"/>
      <w:szCs w:val="30"/>
      <w:lang w:val="it-IT"/>
    </w:rPr>
  </w:style>
  <w:style w:type="paragraph" w:customStyle="1" w:styleId="StyleHeading120ptUnderlineJustified">
    <w:name w:val="Style Heading 1 + 20 pt Underline Justified"/>
    <w:basedOn w:val="Heading1"/>
    <w:next w:val="Heading1"/>
    <w:uiPriority w:val="99"/>
    <w:rsid w:val="00904457"/>
    <w:pPr>
      <w:spacing w:before="120" w:after="60"/>
    </w:pPr>
    <w:rPr>
      <w:bCs/>
      <w:i w:val="0"/>
      <w:iCs w:val="0"/>
      <w:sz w:val="40"/>
      <w:szCs w:val="40"/>
      <w:u w:val="single"/>
    </w:rPr>
  </w:style>
  <w:style w:type="paragraph" w:customStyle="1" w:styleId="Heading100">
    <w:name w:val="Heading 10"/>
    <w:basedOn w:val="Heading"/>
    <w:next w:val="BodyText"/>
    <w:uiPriority w:val="99"/>
    <w:rsid w:val="00904457"/>
    <w:pPr>
      <w:widowControl/>
      <w:tabs>
        <w:tab w:val="left" w:pos="-31680"/>
        <w:tab w:val="left" w:pos="-12240"/>
      </w:tabs>
      <w:ind w:left="-3240"/>
      <w:jc w:val="both"/>
    </w:pPr>
    <w:rPr>
      <w:rFonts w:ascii="Arial" w:hAnsi="Arial"/>
      <w:b/>
      <w:bCs/>
      <w:sz w:val="21"/>
      <w:szCs w:val="21"/>
    </w:rPr>
  </w:style>
  <w:style w:type="paragraph" w:customStyle="1" w:styleId="ListDash1">
    <w:name w:val="List Dash 1"/>
    <w:basedOn w:val="Normal"/>
    <w:uiPriority w:val="99"/>
    <w:rsid w:val="00904457"/>
    <w:pPr>
      <w:widowControl/>
      <w:tabs>
        <w:tab w:val="left" w:pos="720"/>
      </w:tabs>
      <w:spacing w:before="120" w:after="240"/>
      <w:jc w:val="both"/>
    </w:pPr>
    <w:rPr>
      <w:rFonts w:ascii="SIVECO Office" w:hAnsi="SIVECO Office"/>
      <w:szCs w:val="20"/>
      <w:lang w:val="en-GB"/>
    </w:rPr>
  </w:style>
  <w:style w:type="paragraph" w:customStyle="1" w:styleId="bodytext2">
    <w:name w:val="bodytext"/>
    <w:basedOn w:val="Normal"/>
    <w:uiPriority w:val="99"/>
    <w:rsid w:val="00904457"/>
    <w:pPr>
      <w:widowControl/>
      <w:spacing w:before="280" w:after="280"/>
    </w:pPr>
    <w:rPr>
      <w:rFonts w:ascii="Arial Unicode MS" w:hAnsi="Arial Unicode MS" w:cs="Arial Unicode MS"/>
      <w:lang w:val="en-GB"/>
    </w:rPr>
  </w:style>
  <w:style w:type="paragraph" w:customStyle="1" w:styleId="Text">
    <w:name w:val="Text"/>
    <w:basedOn w:val="Caption2"/>
    <w:uiPriority w:val="99"/>
    <w:rsid w:val="00904457"/>
  </w:style>
  <w:style w:type="paragraph" w:customStyle="1" w:styleId="WW-Text">
    <w:name w:val="WW-Text"/>
    <w:uiPriority w:val="99"/>
    <w:rsid w:val="00904457"/>
    <w:pPr>
      <w:suppressAutoHyphens/>
      <w:spacing w:before="60" w:after="60" w:line="220" w:lineRule="exact"/>
    </w:pPr>
    <w:rPr>
      <w:rFonts w:ascii="Palatino Linotype" w:hAnsi="Palatino Linotype"/>
      <w:color w:val="000000"/>
      <w:sz w:val="20"/>
      <w:szCs w:val="16"/>
      <w:lang w:val="en-US" w:eastAsia="ar-SA"/>
    </w:rPr>
  </w:style>
  <w:style w:type="paragraph" w:customStyle="1" w:styleId="Label">
    <w:name w:val="Label"/>
    <w:basedOn w:val="WW-Text"/>
    <w:next w:val="WW-Text"/>
    <w:uiPriority w:val="99"/>
    <w:rsid w:val="00904457"/>
    <w:rPr>
      <w:rFonts w:ascii="Franklin Gothic Demi" w:hAnsi="Franklin Gothic Demi"/>
      <w:sz w:val="21"/>
      <w:szCs w:val="21"/>
    </w:rPr>
  </w:style>
  <w:style w:type="paragraph" w:customStyle="1" w:styleId="BodyText22">
    <w:name w:val="Body Text 22"/>
    <w:basedOn w:val="Normal"/>
    <w:uiPriority w:val="99"/>
    <w:rsid w:val="00904457"/>
    <w:pPr>
      <w:widowControl/>
      <w:spacing w:after="120" w:line="480" w:lineRule="auto"/>
      <w:jc w:val="both"/>
    </w:pPr>
    <w:rPr>
      <w:rFonts w:ascii="Arial" w:hAnsi="Arial" w:cs="Arial"/>
    </w:rPr>
  </w:style>
  <w:style w:type="paragraph" w:customStyle="1" w:styleId="Figure">
    <w:name w:val="Figure"/>
    <w:basedOn w:val="Normal"/>
    <w:uiPriority w:val="99"/>
    <w:rsid w:val="00904457"/>
    <w:pPr>
      <w:widowControl/>
      <w:tabs>
        <w:tab w:val="left" w:pos="2859"/>
      </w:tabs>
      <w:ind w:left="357" w:hanging="357"/>
      <w:jc w:val="center"/>
    </w:pPr>
    <w:rPr>
      <w:b/>
    </w:rPr>
  </w:style>
  <w:style w:type="paragraph" w:customStyle="1" w:styleId="answer">
    <w:name w:val="answer"/>
    <w:basedOn w:val="Normal"/>
    <w:uiPriority w:val="99"/>
    <w:rsid w:val="00904457"/>
    <w:pPr>
      <w:widowControl/>
      <w:suppressAutoHyphens w:val="0"/>
      <w:spacing w:after="120" w:line="360" w:lineRule="auto"/>
      <w:jc w:val="both"/>
    </w:pPr>
    <w:rPr>
      <w:rFonts w:ascii="Arial" w:hAnsi="Arial"/>
      <w:szCs w:val="20"/>
      <w:lang w:val="en-GB"/>
    </w:rPr>
  </w:style>
  <w:style w:type="paragraph" w:customStyle="1" w:styleId="t1Char">
    <w:name w:val="t1 Char"/>
    <w:basedOn w:val="Normal"/>
    <w:uiPriority w:val="99"/>
    <w:rsid w:val="00904457"/>
    <w:pPr>
      <w:widowControl/>
      <w:tabs>
        <w:tab w:val="left" w:pos="1800"/>
      </w:tabs>
      <w:suppressAutoHyphens w:val="0"/>
      <w:spacing w:before="40" w:after="40"/>
      <w:ind w:left="360" w:hanging="360"/>
    </w:pPr>
    <w:rPr>
      <w:rFonts w:ascii="Arial" w:hAnsi="Arial" w:cs="Arial"/>
      <w:sz w:val="20"/>
      <w:szCs w:val="20"/>
    </w:rPr>
  </w:style>
  <w:style w:type="paragraph" w:customStyle="1" w:styleId="StyleAltalistaArial10pt">
    <w:name w:val="Style Alta lista + Arial 10 pt"/>
    <w:basedOn w:val="Normal"/>
    <w:uiPriority w:val="99"/>
    <w:rsid w:val="00904457"/>
    <w:pPr>
      <w:tabs>
        <w:tab w:val="left" w:pos="1800"/>
      </w:tabs>
      <w:suppressAutoHyphens w:val="0"/>
      <w:spacing w:before="120"/>
      <w:ind w:left="360" w:hanging="360"/>
      <w:jc w:val="both"/>
    </w:pPr>
    <w:rPr>
      <w:rFonts w:ascii="Arial" w:hAnsi="Arial" w:cs="Arial"/>
      <w:sz w:val="20"/>
      <w:szCs w:val="20"/>
    </w:rPr>
  </w:style>
  <w:style w:type="paragraph" w:customStyle="1" w:styleId="StyleJustified">
    <w:name w:val="Style Justified"/>
    <w:basedOn w:val="Normal"/>
    <w:uiPriority w:val="99"/>
    <w:rsid w:val="00904457"/>
    <w:pPr>
      <w:suppressAutoHyphens w:val="0"/>
      <w:autoSpaceDE w:val="0"/>
      <w:spacing w:before="120"/>
    </w:pPr>
    <w:rPr>
      <w:rFonts w:ascii="Arial" w:hAnsi="Arial" w:cs="Arial"/>
      <w:iCs/>
      <w:szCs w:val="20"/>
    </w:rPr>
  </w:style>
  <w:style w:type="paragraph" w:customStyle="1" w:styleId="StyleBold">
    <w:name w:val="Style Bold"/>
    <w:basedOn w:val="StyleJustified"/>
    <w:uiPriority w:val="99"/>
    <w:rsid w:val="00904457"/>
    <w:pPr>
      <w:jc w:val="both"/>
    </w:pPr>
    <w:rPr>
      <w:b/>
    </w:rPr>
  </w:style>
  <w:style w:type="paragraph" w:customStyle="1" w:styleId="MH1">
    <w:name w:val="MH1"/>
    <w:basedOn w:val="Heading1"/>
    <w:uiPriority w:val="99"/>
    <w:rsid w:val="00904457"/>
    <w:pPr>
      <w:tabs>
        <w:tab w:val="left" w:pos="360"/>
        <w:tab w:val="left" w:pos="1080"/>
      </w:tabs>
      <w:jc w:val="left"/>
    </w:pPr>
    <w:rPr>
      <w:rFonts w:eastAsia="Batang"/>
      <w:bCs/>
      <w:i w:val="0"/>
      <w:iCs w:val="0"/>
      <w:sz w:val="28"/>
    </w:rPr>
  </w:style>
  <w:style w:type="paragraph" w:customStyle="1" w:styleId="MH2">
    <w:name w:val="MH2"/>
    <w:basedOn w:val="Heading2"/>
    <w:next w:val="Normal"/>
    <w:uiPriority w:val="99"/>
    <w:rsid w:val="00904457"/>
    <w:pPr>
      <w:tabs>
        <w:tab w:val="left" w:pos="360"/>
        <w:tab w:val="left" w:pos="720"/>
      </w:tabs>
      <w:spacing w:before="0"/>
      <w:jc w:val="left"/>
    </w:pPr>
    <w:rPr>
      <w:rFonts w:eastAsia="Batang"/>
      <w:b w:val="0"/>
      <w:bCs/>
      <w:iCs/>
      <w:color w:val="000000"/>
      <w:kern w:val="1"/>
      <w:szCs w:val="32"/>
      <w:lang w:val="it-IT"/>
    </w:rPr>
  </w:style>
  <w:style w:type="paragraph" w:customStyle="1" w:styleId="MH3">
    <w:name w:val="MH3"/>
    <w:basedOn w:val="Heading30"/>
    <w:next w:val="Normal"/>
    <w:uiPriority w:val="99"/>
    <w:rsid w:val="00904457"/>
    <w:pPr>
      <w:widowControl/>
      <w:tabs>
        <w:tab w:val="left" w:pos="2184"/>
        <w:tab w:val="left" w:pos="4368"/>
        <w:tab w:val="left" w:pos="6552"/>
        <w:tab w:val="left" w:pos="11136"/>
      </w:tabs>
      <w:suppressAutoHyphens w:val="0"/>
      <w:spacing w:before="240" w:after="60"/>
      <w:ind w:left="2184" w:hanging="504"/>
      <w:jc w:val="left"/>
    </w:pPr>
    <w:rPr>
      <w:rFonts w:ascii="Arial Narrow" w:eastAsia="Batang" w:hAnsi="Arial Narrow"/>
      <w:bCs/>
      <w:i/>
      <w:sz w:val="24"/>
      <w:szCs w:val="26"/>
    </w:rPr>
  </w:style>
  <w:style w:type="paragraph" w:customStyle="1" w:styleId="MH4">
    <w:name w:val="MH4"/>
    <w:basedOn w:val="Heading41"/>
    <w:next w:val="NormalWeb"/>
    <w:uiPriority w:val="99"/>
    <w:rsid w:val="00904457"/>
    <w:pPr>
      <w:tabs>
        <w:tab w:val="left" w:pos="360"/>
      </w:tabs>
    </w:pPr>
    <w:rPr>
      <w:rFonts w:ascii="Arial Narrow" w:hAnsi="Arial Narrow"/>
    </w:rPr>
  </w:style>
  <w:style w:type="paragraph" w:customStyle="1" w:styleId="Style1">
    <w:name w:val="Style1"/>
    <w:basedOn w:val="Normal"/>
    <w:uiPriority w:val="99"/>
    <w:rsid w:val="00904457"/>
    <w:pPr>
      <w:widowControl/>
      <w:suppressAutoHyphens w:val="0"/>
    </w:pPr>
    <w:rPr>
      <w:rFonts w:eastAsia="Batang"/>
    </w:rPr>
  </w:style>
  <w:style w:type="paragraph" w:customStyle="1" w:styleId="DefaultLTGliederung1">
    <w:name w:val="Default~LT~Gliederung 1"/>
    <w:uiPriority w:val="99"/>
    <w:rsid w:val="00904457"/>
    <w:pPr>
      <w:widowControl w:val="0"/>
      <w:tabs>
        <w:tab w:val="left" w:pos="3780"/>
        <w:tab w:val="left" w:pos="3947"/>
        <w:tab w:val="left" w:pos="4655"/>
        <w:tab w:val="left" w:pos="5362"/>
        <w:tab w:val="left" w:pos="6070"/>
        <w:tab w:val="left" w:pos="6777"/>
        <w:tab w:val="left" w:pos="7485"/>
        <w:tab w:val="left" w:pos="8192"/>
        <w:tab w:val="left" w:pos="8900"/>
        <w:tab w:val="left" w:pos="9607"/>
        <w:tab w:val="left" w:pos="10315"/>
        <w:tab w:val="left" w:pos="11022"/>
        <w:tab w:val="left" w:pos="11729"/>
        <w:tab w:val="left" w:pos="12437"/>
        <w:tab w:val="left" w:pos="13145"/>
        <w:tab w:val="left" w:pos="13852"/>
        <w:tab w:val="left" w:pos="14560"/>
        <w:tab w:val="left" w:pos="15267"/>
        <w:tab w:val="left" w:pos="15975"/>
        <w:tab w:val="left" w:pos="16682"/>
        <w:tab w:val="left" w:pos="17390"/>
      </w:tabs>
      <w:suppressAutoHyphens/>
      <w:autoSpaceDE w:val="0"/>
      <w:spacing w:before="160" w:line="180" w:lineRule="auto"/>
      <w:ind w:left="540" w:hanging="540"/>
    </w:pPr>
    <w:rPr>
      <w:rFonts w:ascii="Arial Unicode MS" w:hAnsi="Arial Unicode MS"/>
      <w:b/>
      <w:bCs/>
      <w:color w:val="FFFFFF"/>
      <w:sz w:val="64"/>
      <w:szCs w:val="64"/>
      <w:lang w:eastAsia="ar-SA"/>
    </w:rPr>
  </w:style>
  <w:style w:type="paragraph" w:customStyle="1" w:styleId="CharCharCaracterCharChar1Caracter">
    <w:name w:val="Char Char Caracter Char Char1 Caracter"/>
    <w:basedOn w:val="Normal"/>
    <w:uiPriority w:val="99"/>
    <w:rsid w:val="00904457"/>
    <w:pPr>
      <w:tabs>
        <w:tab w:val="left" w:pos="2160"/>
      </w:tabs>
      <w:suppressAutoHyphens w:val="0"/>
      <w:bidi/>
      <w:spacing w:before="120" w:after="160" w:line="240" w:lineRule="exact"/>
      <w:jc w:val="both"/>
    </w:pPr>
    <w:rPr>
      <w:rFonts w:ascii="Bookman Old Style" w:hAnsi="Bookman Old Style"/>
      <w:kern w:val="1"/>
      <w:sz w:val="20"/>
      <w:szCs w:val="20"/>
      <w:lang w:val="en-GB" w:eastAsia="he-IL" w:bidi="he-IL"/>
    </w:rPr>
  </w:style>
  <w:style w:type="paragraph" w:customStyle="1" w:styleId="Annexetitle">
    <w:name w:val="Annexe_title"/>
    <w:basedOn w:val="Heading1"/>
    <w:next w:val="Normal"/>
    <w:uiPriority w:val="99"/>
    <w:rsid w:val="00904457"/>
    <w:pPr>
      <w:tabs>
        <w:tab w:val="left" w:pos="1701"/>
        <w:tab w:val="left" w:pos="2552"/>
      </w:tabs>
      <w:spacing w:before="120"/>
      <w:jc w:val="center"/>
    </w:pPr>
    <w:rPr>
      <w:rFonts w:cs="Times New (W1)"/>
      <w:bCs/>
      <w:i w:val="0"/>
      <w:iCs w:val="0"/>
      <w:caps/>
      <w:lang w:val="en-GB"/>
    </w:rPr>
  </w:style>
  <w:style w:type="paragraph" w:customStyle="1" w:styleId="CharCharCharChar1">
    <w:name w:val="Char Char Char Char1"/>
    <w:basedOn w:val="Normal"/>
    <w:uiPriority w:val="99"/>
    <w:rsid w:val="00904457"/>
    <w:pPr>
      <w:widowControl/>
      <w:suppressAutoHyphens w:val="0"/>
    </w:pPr>
    <w:rPr>
      <w:lang w:val="pl-PL"/>
    </w:rPr>
  </w:style>
  <w:style w:type="paragraph" w:customStyle="1" w:styleId="normaltableau">
    <w:name w:val="normal_tableau"/>
    <w:basedOn w:val="Normal"/>
    <w:uiPriority w:val="99"/>
    <w:rsid w:val="00904457"/>
    <w:pPr>
      <w:widowControl/>
      <w:suppressAutoHyphens w:val="0"/>
      <w:spacing w:before="120" w:after="120"/>
      <w:jc w:val="both"/>
    </w:pPr>
    <w:rPr>
      <w:rFonts w:ascii="Optima" w:hAnsi="Optima"/>
      <w:sz w:val="22"/>
      <w:szCs w:val="20"/>
      <w:lang w:val="en-GB"/>
    </w:rPr>
  </w:style>
  <w:style w:type="paragraph" w:customStyle="1" w:styleId="oddl-nadpis">
    <w:name w:val="oddíl-nadpis"/>
    <w:basedOn w:val="Normal"/>
    <w:uiPriority w:val="99"/>
    <w:rsid w:val="00904457"/>
    <w:pPr>
      <w:keepNext/>
      <w:tabs>
        <w:tab w:val="left" w:pos="567"/>
      </w:tabs>
      <w:suppressAutoHyphens w:val="0"/>
      <w:spacing w:before="240" w:line="240" w:lineRule="atLeast"/>
    </w:pPr>
    <w:rPr>
      <w:rFonts w:ascii="Arial" w:hAnsi="Arial"/>
      <w:b/>
      <w:sz w:val="20"/>
      <w:szCs w:val="20"/>
      <w:lang w:val="cs-CZ"/>
    </w:rPr>
  </w:style>
  <w:style w:type="paragraph" w:customStyle="1" w:styleId="CaracterCaracter1CharCharCaracterCaracter1">
    <w:name w:val="Caracter Caracter1 Char Char Caracter Caracter1"/>
    <w:basedOn w:val="Normal"/>
    <w:uiPriority w:val="99"/>
    <w:rsid w:val="00904457"/>
    <w:pPr>
      <w:widowControl/>
      <w:suppressAutoHyphens w:val="0"/>
    </w:pPr>
    <w:rPr>
      <w:lang w:val="pl-PL"/>
    </w:rPr>
  </w:style>
  <w:style w:type="paragraph" w:customStyle="1" w:styleId="T30">
    <w:name w:val="T3"/>
    <w:basedOn w:val="Normal"/>
    <w:uiPriority w:val="99"/>
    <w:rsid w:val="00904457"/>
    <w:pPr>
      <w:keepLines/>
      <w:widowControl/>
      <w:tabs>
        <w:tab w:val="left" w:pos="-454"/>
        <w:tab w:val="left" w:pos="709"/>
        <w:tab w:val="left" w:pos="1247"/>
        <w:tab w:val="left" w:pos="1814"/>
        <w:tab w:val="left" w:pos="2381"/>
        <w:tab w:val="left" w:pos="2948"/>
        <w:tab w:val="right" w:pos="9781"/>
      </w:tabs>
      <w:suppressAutoHyphens w:val="0"/>
      <w:spacing w:before="180" w:after="40"/>
      <w:jc w:val="both"/>
    </w:pPr>
  </w:style>
  <w:style w:type="paragraph" w:customStyle="1" w:styleId="T1">
    <w:name w:val="T1"/>
    <w:basedOn w:val="Heading1"/>
    <w:next w:val="T2"/>
    <w:uiPriority w:val="99"/>
    <w:rsid w:val="00904457"/>
    <w:pPr>
      <w:keepLines/>
      <w:numPr>
        <w:numId w:val="5"/>
      </w:numPr>
      <w:tabs>
        <w:tab w:val="left" w:pos="-454"/>
        <w:tab w:val="left" w:pos="709"/>
        <w:tab w:val="left" w:pos="1247"/>
        <w:tab w:val="left" w:pos="1814"/>
        <w:tab w:val="left" w:pos="2381"/>
        <w:tab w:val="left" w:pos="2948"/>
        <w:tab w:val="right" w:pos="9781"/>
      </w:tabs>
      <w:spacing w:before="180" w:after="40"/>
    </w:pPr>
    <w:rPr>
      <w:rFonts w:ascii="Times New Roman" w:hAnsi="Times New Roman" w:cs="Times New Roman"/>
      <w:i w:val="0"/>
      <w:iCs w:val="0"/>
    </w:rPr>
  </w:style>
  <w:style w:type="paragraph" w:customStyle="1" w:styleId="T2">
    <w:name w:val="T2"/>
    <w:basedOn w:val="T1"/>
    <w:next w:val="T30"/>
    <w:uiPriority w:val="99"/>
    <w:rsid w:val="00904457"/>
    <w:pPr>
      <w:numPr>
        <w:ilvl w:val="1"/>
      </w:numPr>
      <w:ind w:left="360" w:hanging="360"/>
      <w:outlineLvl w:val="1"/>
    </w:pPr>
  </w:style>
  <w:style w:type="paragraph" w:customStyle="1" w:styleId="Tb">
    <w:name w:val="Tb"/>
    <w:basedOn w:val="Normal"/>
    <w:uiPriority w:val="99"/>
    <w:rsid w:val="00904457"/>
    <w:pPr>
      <w:keepLines/>
      <w:widowControl/>
      <w:numPr>
        <w:numId w:val="16"/>
      </w:numPr>
      <w:tabs>
        <w:tab w:val="left" w:pos="680"/>
        <w:tab w:val="left" w:pos="1247"/>
        <w:tab w:val="left" w:pos="1814"/>
      </w:tabs>
      <w:suppressAutoHyphens w:val="0"/>
      <w:spacing w:before="40"/>
      <w:jc w:val="both"/>
    </w:pPr>
    <w:rPr>
      <w:szCs w:val="20"/>
      <w:lang w:val="en-GB"/>
    </w:rPr>
  </w:style>
  <w:style w:type="paragraph" w:customStyle="1" w:styleId="CaracterCaracter">
    <w:name w:val="Caracter Caracter"/>
    <w:basedOn w:val="Normal"/>
    <w:uiPriority w:val="99"/>
    <w:rsid w:val="00904457"/>
    <w:pPr>
      <w:widowControl/>
      <w:suppressAutoHyphens w:val="0"/>
    </w:pPr>
    <w:rPr>
      <w:lang w:val="pl-PL"/>
    </w:rPr>
  </w:style>
  <w:style w:type="paragraph" w:customStyle="1" w:styleId="CaracterCaracter1CharCharCaracterCaracter">
    <w:name w:val="Caracter Caracter1 Char Char Caracter Caracter"/>
    <w:basedOn w:val="Normal"/>
    <w:uiPriority w:val="99"/>
    <w:rsid w:val="00904457"/>
    <w:pPr>
      <w:widowControl/>
      <w:suppressAutoHyphens w:val="0"/>
    </w:pPr>
    <w:rPr>
      <w:lang w:val="pl-PL"/>
    </w:rPr>
  </w:style>
  <w:style w:type="paragraph" w:customStyle="1" w:styleId="Text4">
    <w:name w:val="Text 4"/>
    <w:basedOn w:val="Normal"/>
    <w:uiPriority w:val="99"/>
    <w:rsid w:val="00904457"/>
    <w:pPr>
      <w:widowControl/>
      <w:tabs>
        <w:tab w:val="left" w:pos="7110"/>
      </w:tabs>
      <w:suppressAutoHyphens w:val="0"/>
      <w:autoSpaceDE w:val="0"/>
      <w:spacing w:after="120"/>
      <w:ind w:left="1202"/>
    </w:pPr>
    <w:rPr>
      <w:rFonts w:ascii="Arial" w:hAnsi="Arial" w:cs="Arial"/>
      <w:sz w:val="22"/>
      <w:szCs w:val="22"/>
      <w:lang w:val="en-GB"/>
    </w:rPr>
  </w:style>
  <w:style w:type="paragraph" w:customStyle="1" w:styleId="Text1">
    <w:name w:val="Text 1"/>
    <w:basedOn w:val="Normal"/>
    <w:uiPriority w:val="99"/>
    <w:rsid w:val="00904457"/>
    <w:pPr>
      <w:widowControl/>
      <w:suppressAutoHyphens w:val="0"/>
      <w:autoSpaceDE w:val="0"/>
      <w:spacing w:after="120"/>
      <w:ind w:left="482"/>
    </w:pPr>
    <w:rPr>
      <w:rFonts w:ascii="Arial" w:hAnsi="Arial" w:cs="Arial"/>
      <w:sz w:val="22"/>
      <w:szCs w:val="22"/>
      <w:lang w:val="en-GB"/>
    </w:rPr>
  </w:style>
  <w:style w:type="paragraph" w:customStyle="1" w:styleId="Text2">
    <w:name w:val="Text 2"/>
    <w:basedOn w:val="Normal"/>
    <w:uiPriority w:val="99"/>
    <w:rsid w:val="00904457"/>
    <w:pPr>
      <w:widowControl/>
      <w:tabs>
        <w:tab w:val="left" w:pos="6969"/>
      </w:tabs>
      <w:suppressAutoHyphens w:val="0"/>
      <w:autoSpaceDE w:val="0"/>
      <w:spacing w:after="120"/>
      <w:ind w:left="1202"/>
    </w:pPr>
    <w:rPr>
      <w:rFonts w:ascii="Arial" w:hAnsi="Arial" w:cs="Arial"/>
      <w:sz w:val="22"/>
      <w:szCs w:val="22"/>
      <w:lang w:val="en-GB"/>
    </w:rPr>
  </w:style>
  <w:style w:type="paragraph" w:customStyle="1" w:styleId="Text3">
    <w:name w:val="Text 3"/>
    <w:basedOn w:val="Normal"/>
    <w:uiPriority w:val="99"/>
    <w:rsid w:val="00904457"/>
    <w:pPr>
      <w:widowControl/>
      <w:tabs>
        <w:tab w:val="left" w:pos="7110"/>
      </w:tabs>
      <w:suppressAutoHyphens w:val="0"/>
      <w:autoSpaceDE w:val="0"/>
      <w:spacing w:after="120"/>
      <w:ind w:left="1202"/>
    </w:pPr>
    <w:rPr>
      <w:rFonts w:ascii="Arial" w:hAnsi="Arial" w:cs="Arial"/>
      <w:sz w:val="22"/>
      <w:szCs w:val="22"/>
      <w:lang w:val="en-GB"/>
    </w:rPr>
  </w:style>
  <w:style w:type="paragraph" w:customStyle="1" w:styleId="Address">
    <w:name w:val="Address"/>
    <w:basedOn w:val="Normal"/>
    <w:uiPriority w:val="99"/>
    <w:rsid w:val="00904457"/>
    <w:pPr>
      <w:widowControl/>
      <w:suppressAutoHyphens w:val="0"/>
      <w:autoSpaceDE w:val="0"/>
    </w:pPr>
    <w:rPr>
      <w:rFonts w:ascii="Arial" w:hAnsi="Arial" w:cs="Arial"/>
      <w:sz w:val="22"/>
      <w:szCs w:val="22"/>
      <w:lang w:val="en-GB"/>
    </w:rPr>
  </w:style>
  <w:style w:type="paragraph" w:customStyle="1" w:styleId="AddressTL">
    <w:name w:val="AddressTL"/>
    <w:basedOn w:val="Normal"/>
    <w:next w:val="Normal"/>
    <w:uiPriority w:val="99"/>
    <w:rsid w:val="00904457"/>
    <w:pPr>
      <w:widowControl/>
      <w:suppressAutoHyphens w:val="0"/>
      <w:autoSpaceDE w:val="0"/>
      <w:spacing w:after="720"/>
    </w:pPr>
    <w:rPr>
      <w:rFonts w:ascii="Arial" w:hAnsi="Arial" w:cs="Arial"/>
      <w:sz w:val="22"/>
      <w:szCs w:val="22"/>
      <w:lang w:val="en-GB"/>
    </w:rPr>
  </w:style>
  <w:style w:type="paragraph" w:customStyle="1" w:styleId="AddressTR">
    <w:name w:val="AddressTR"/>
    <w:basedOn w:val="Normal"/>
    <w:next w:val="Normal"/>
    <w:uiPriority w:val="99"/>
    <w:rsid w:val="00904457"/>
    <w:pPr>
      <w:widowControl/>
      <w:suppressAutoHyphens w:val="0"/>
      <w:autoSpaceDE w:val="0"/>
      <w:spacing w:after="720"/>
      <w:ind w:left="5103"/>
    </w:pPr>
    <w:rPr>
      <w:rFonts w:ascii="Arial" w:hAnsi="Arial" w:cs="Arial"/>
      <w:sz w:val="22"/>
      <w:szCs w:val="22"/>
      <w:lang w:val="en-GB"/>
    </w:rPr>
  </w:style>
  <w:style w:type="paragraph" w:customStyle="1" w:styleId="BlockText1">
    <w:name w:val="Block Text1"/>
    <w:basedOn w:val="Normal"/>
    <w:uiPriority w:val="99"/>
    <w:rsid w:val="00904457"/>
    <w:pPr>
      <w:widowControl/>
      <w:suppressAutoHyphens w:val="0"/>
      <w:autoSpaceDE w:val="0"/>
      <w:spacing w:after="120"/>
      <w:ind w:left="1440" w:right="1440"/>
    </w:pPr>
    <w:rPr>
      <w:rFonts w:ascii="Arial" w:hAnsi="Arial" w:cs="Arial"/>
      <w:sz w:val="22"/>
      <w:szCs w:val="22"/>
      <w:lang w:val="en-GB"/>
    </w:rPr>
  </w:style>
  <w:style w:type="paragraph" w:customStyle="1" w:styleId="BodyTextFirstIndent21">
    <w:name w:val="Body Text First Indent 21"/>
    <w:basedOn w:val="BodyText22"/>
    <w:uiPriority w:val="99"/>
    <w:rsid w:val="00904457"/>
    <w:pPr>
      <w:suppressAutoHyphens w:val="0"/>
      <w:autoSpaceDE w:val="0"/>
      <w:spacing w:line="240" w:lineRule="auto"/>
      <w:ind w:left="283" w:firstLine="210"/>
      <w:jc w:val="left"/>
    </w:pPr>
    <w:rPr>
      <w:sz w:val="22"/>
      <w:szCs w:val="22"/>
      <w:lang w:val="en-GB"/>
    </w:rPr>
  </w:style>
  <w:style w:type="paragraph" w:customStyle="1" w:styleId="ChapterTitle0">
    <w:name w:val="ChapterTitle"/>
    <w:basedOn w:val="Normal"/>
    <w:next w:val="SectionTitle"/>
    <w:uiPriority w:val="99"/>
    <w:rsid w:val="00904457"/>
    <w:pPr>
      <w:keepNext/>
      <w:widowControl/>
      <w:suppressAutoHyphens w:val="0"/>
      <w:autoSpaceDE w:val="0"/>
      <w:spacing w:after="480"/>
      <w:jc w:val="center"/>
    </w:pPr>
    <w:rPr>
      <w:rFonts w:ascii="Arial" w:hAnsi="Arial" w:cs="Arial"/>
      <w:b/>
      <w:bCs/>
      <w:sz w:val="32"/>
      <w:szCs w:val="32"/>
      <w:lang w:val="en-GB"/>
    </w:rPr>
  </w:style>
  <w:style w:type="paragraph" w:customStyle="1" w:styleId="SectionTitle">
    <w:name w:val="SectionTitle"/>
    <w:basedOn w:val="Normal"/>
    <w:next w:val="Heading1"/>
    <w:uiPriority w:val="99"/>
    <w:rsid w:val="00904457"/>
    <w:pPr>
      <w:keepNext/>
      <w:widowControl/>
      <w:suppressAutoHyphens w:val="0"/>
      <w:autoSpaceDE w:val="0"/>
      <w:spacing w:after="480"/>
      <w:jc w:val="center"/>
    </w:pPr>
    <w:rPr>
      <w:rFonts w:ascii="Arial" w:hAnsi="Arial" w:cs="Arial"/>
      <w:b/>
      <w:bCs/>
      <w:smallCaps/>
      <w:sz w:val="28"/>
      <w:szCs w:val="28"/>
      <w:lang w:val="en-GB"/>
    </w:rPr>
  </w:style>
  <w:style w:type="paragraph" w:customStyle="1" w:styleId="Closing1">
    <w:name w:val="Closing1"/>
    <w:basedOn w:val="Normal"/>
    <w:uiPriority w:val="99"/>
    <w:rsid w:val="00904457"/>
    <w:pPr>
      <w:widowControl/>
      <w:suppressAutoHyphens w:val="0"/>
      <w:autoSpaceDE w:val="0"/>
      <w:spacing w:after="120"/>
      <w:ind w:left="4252"/>
    </w:pPr>
    <w:rPr>
      <w:rFonts w:ascii="Arial" w:hAnsi="Arial" w:cs="Arial"/>
      <w:sz w:val="22"/>
      <w:szCs w:val="22"/>
      <w:lang w:val="en-GB"/>
    </w:rPr>
  </w:style>
  <w:style w:type="paragraph" w:customStyle="1" w:styleId="References">
    <w:name w:val="References"/>
    <w:basedOn w:val="Normal"/>
    <w:next w:val="AddressTR"/>
    <w:uiPriority w:val="99"/>
    <w:rsid w:val="00904457"/>
    <w:pPr>
      <w:widowControl/>
      <w:suppressAutoHyphens w:val="0"/>
      <w:autoSpaceDE w:val="0"/>
      <w:spacing w:after="120"/>
      <w:ind w:left="5103"/>
    </w:pPr>
    <w:rPr>
      <w:rFonts w:ascii="Arial" w:hAnsi="Arial" w:cs="Arial"/>
      <w:sz w:val="20"/>
      <w:szCs w:val="20"/>
      <w:lang w:val="en-GB"/>
    </w:rPr>
  </w:style>
  <w:style w:type="paragraph" w:customStyle="1" w:styleId="DocumentMap1">
    <w:name w:val="Document Map1"/>
    <w:basedOn w:val="Normal"/>
    <w:uiPriority w:val="99"/>
    <w:rsid w:val="00904457"/>
    <w:pPr>
      <w:widowControl/>
      <w:shd w:val="clear" w:color="auto" w:fill="000080"/>
      <w:suppressAutoHyphens w:val="0"/>
      <w:autoSpaceDE w:val="0"/>
      <w:spacing w:after="120"/>
    </w:pPr>
    <w:rPr>
      <w:rFonts w:ascii="Tahoma" w:hAnsi="Tahoma" w:cs="Tahoma"/>
      <w:sz w:val="22"/>
      <w:szCs w:val="22"/>
      <w:lang w:val="en-GB"/>
    </w:rPr>
  </w:style>
  <w:style w:type="paragraph" w:customStyle="1" w:styleId="DoubSign">
    <w:name w:val="DoubSign"/>
    <w:basedOn w:val="Normal"/>
    <w:next w:val="Enclosures"/>
    <w:uiPriority w:val="99"/>
    <w:rsid w:val="00904457"/>
    <w:pPr>
      <w:widowControl/>
      <w:tabs>
        <w:tab w:val="left" w:pos="5103"/>
      </w:tabs>
      <w:suppressAutoHyphens w:val="0"/>
      <w:autoSpaceDE w:val="0"/>
      <w:spacing w:before="1200"/>
    </w:pPr>
    <w:rPr>
      <w:rFonts w:ascii="Arial" w:hAnsi="Arial" w:cs="Arial"/>
      <w:sz w:val="22"/>
      <w:szCs w:val="22"/>
      <w:lang w:val="en-GB"/>
    </w:rPr>
  </w:style>
  <w:style w:type="paragraph" w:customStyle="1" w:styleId="Enclosures">
    <w:name w:val="Enclosures"/>
    <w:basedOn w:val="Normal"/>
    <w:uiPriority w:val="99"/>
    <w:rsid w:val="00904457"/>
    <w:pPr>
      <w:keepNext/>
      <w:keepLines/>
      <w:widowControl/>
      <w:tabs>
        <w:tab w:val="left" w:pos="10406"/>
      </w:tabs>
      <w:suppressAutoHyphens w:val="0"/>
      <w:autoSpaceDE w:val="0"/>
      <w:spacing w:before="480"/>
      <w:ind w:left="1191" w:hanging="1191"/>
    </w:pPr>
    <w:rPr>
      <w:rFonts w:ascii="Arial" w:hAnsi="Arial" w:cs="Arial"/>
      <w:sz w:val="22"/>
      <w:szCs w:val="22"/>
      <w:lang w:val="en-GB"/>
    </w:rPr>
  </w:style>
  <w:style w:type="paragraph" w:styleId="EndnoteText">
    <w:name w:val="endnote text"/>
    <w:basedOn w:val="Normal"/>
    <w:link w:val="EndnoteTextChar"/>
    <w:uiPriority w:val="99"/>
    <w:rsid w:val="00904457"/>
    <w:pPr>
      <w:widowControl/>
      <w:suppressAutoHyphens w:val="0"/>
      <w:autoSpaceDE w:val="0"/>
      <w:spacing w:after="120"/>
    </w:pPr>
    <w:rPr>
      <w:rFonts w:ascii="Arial" w:hAnsi="Arial" w:cs="Arial"/>
      <w:sz w:val="20"/>
      <w:szCs w:val="20"/>
      <w:lang w:val="en-GB"/>
    </w:rPr>
  </w:style>
  <w:style w:type="character" w:customStyle="1" w:styleId="EndnoteTextChar">
    <w:name w:val="Endnote Text Char"/>
    <w:basedOn w:val="DefaultParagraphFont"/>
    <w:link w:val="EndnoteText"/>
    <w:uiPriority w:val="99"/>
    <w:semiHidden/>
    <w:locked/>
    <w:rsid w:val="0090153C"/>
    <w:rPr>
      <w:rFonts w:cs="Times New Roman"/>
      <w:sz w:val="20"/>
      <w:szCs w:val="20"/>
      <w:lang w:eastAsia="ar-SA" w:bidi="ar-SA"/>
    </w:rPr>
  </w:style>
  <w:style w:type="paragraph" w:styleId="EnvelopeAddress">
    <w:name w:val="envelope address"/>
    <w:basedOn w:val="Normal"/>
    <w:uiPriority w:val="99"/>
    <w:rsid w:val="00904457"/>
    <w:pPr>
      <w:widowControl/>
      <w:suppressAutoHyphens w:val="0"/>
      <w:autoSpaceDE w:val="0"/>
    </w:pPr>
    <w:rPr>
      <w:rFonts w:ascii="Arial" w:hAnsi="Arial" w:cs="Arial"/>
      <w:sz w:val="22"/>
      <w:szCs w:val="22"/>
      <w:lang w:val="en-GB"/>
    </w:rPr>
  </w:style>
  <w:style w:type="paragraph" w:styleId="EnvelopeReturn">
    <w:name w:val="envelope return"/>
    <w:basedOn w:val="Normal"/>
    <w:uiPriority w:val="99"/>
    <w:rsid w:val="00904457"/>
    <w:pPr>
      <w:widowControl/>
      <w:suppressAutoHyphens w:val="0"/>
      <w:autoSpaceDE w:val="0"/>
    </w:pPr>
    <w:rPr>
      <w:rFonts w:ascii="Arial" w:hAnsi="Arial" w:cs="Arial"/>
      <w:sz w:val="20"/>
      <w:szCs w:val="20"/>
      <w:lang w:val="en-GB"/>
    </w:rPr>
  </w:style>
  <w:style w:type="paragraph" w:styleId="Index2">
    <w:name w:val="index 2"/>
    <w:basedOn w:val="Normal"/>
    <w:next w:val="Normal"/>
    <w:uiPriority w:val="99"/>
    <w:rsid w:val="00904457"/>
    <w:pPr>
      <w:widowControl/>
      <w:suppressAutoHyphens w:val="0"/>
      <w:autoSpaceDE w:val="0"/>
      <w:spacing w:after="120"/>
      <w:ind w:left="480" w:hanging="240"/>
    </w:pPr>
    <w:rPr>
      <w:rFonts w:ascii="Arial" w:hAnsi="Arial" w:cs="Arial"/>
      <w:sz w:val="22"/>
      <w:szCs w:val="22"/>
      <w:lang w:val="en-GB"/>
    </w:rPr>
  </w:style>
  <w:style w:type="paragraph" w:styleId="Index3">
    <w:name w:val="index 3"/>
    <w:basedOn w:val="Normal"/>
    <w:next w:val="Normal"/>
    <w:uiPriority w:val="99"/>
    <w:rsid w:val="00904457"/>
    <w:pPr>
      <w:widowControl/>
      <w:suppressAutoHyphens w:val="0"/>
      <w:autoSpaceDE w:val="0"/>
      <w:spacing w:after="120"/>
      <w:ind w:left="720" w:hanging="240"/>
    </w:pPr>
    <w:rPr>
      <w:rFonts w:ascii="Arial" w:hAnsi="Arial" w:cs="Arial"/>
      <w:sz w:val="22"/>
      <w:szCs w:val="22"/>
      <w:lang w:val="en-GB"/>
    </w:rPr>
  </w:style>
  <w:style w:type="paragraph" w:customStyle="1" w:styleId="Index41">
    <w:name w:val="Index 41"/>
    <w:basedOn w:val="Normal"/>
    <w:next w:val="Normal"/>
    <w:uiPriority w:val="99"/>
    <w:rsid w:val="00904457"/>
    <w:pPr>
      <w:widowControl/>
      <w:suppressAutoHyphens w:val="0"/>
      <w:autoSpaceDE w:val="0"/>
      <w:spacing w:after="120"/>
      <w:ind w:left="960" w:hanging="240"/>
    </w:pPr>
    <w:rPr>
      <w:rFonts w:ascii="Arial" w:hAnsi="Arial" w:cs="Arial"/>
      <w:sz w:val="22"/>
      <w:szCs w:val="22"/>
      <w:lang w:val="en-GB"/>
    </w:rPr>
  </w:style>
  <w:style w:type="paragraph" w:customStyle="1" w:styleId="Index51">
    <w:name w:val="Index 51"/>
    <w:basedOn w:val="Normal"/>
    <w:next w:val="Normal"/>
    <w:uiPriority w:val="99"/>
    <w:rsid w:val="00904457"/>
    <w:pPr>
      <w:widowControl/>
      <w:suppressAutoHyphens w:val="0"/>
      <w:autoSpaceDE w:val="0"/>
      <w:spacing w:after="120"/>
      <w:ind w:left="1200" w:hanging="240"/>
    </w:pPr>
    <w:rPr>
      <w:rFonts w:ascii="Arial" w:hAnsi="Arial" w:cs="Arial"/>
      <w:sz w:val="22"/>
      <w:szCs w:val="22"/>
      <w:lang w:val="en-GB"/>
    </w:rPr>
  </w:style>
  <w:style w:type="paragraph" w:customStyle="1" w:styleId="Index61">
    <w:name w:val="Index 61"/>
    <w:basedOn w:val="Normal"/>
    <w:next w:val="Normal"/>
    <w:uiPriority w:val="99"/>
    <w:rsid w:val="00904457"/>
    <w:pPr>
      <w:widowControl/>
      <w:suppressAutoHyphens w:val="0"/>
      <w:autoSpaceDE w:val="0"/>
      <w:spacing w:after="120"/>
      <w:ind w:left="1440" w:hanging="240"/>
    </w:pPr>
    <w:rPr>
      <w:rFonts w:ascii="Arial" w:hAnsi="Arial" w:cs="Arial"/>
      <w:sz w:val="22"/>
      <w:szCs w:val="22"/>
      <w:lang w:val="en-GB"/>
    </w:rPr>
  </w:style>
  <w:style w:type="paragraph" w:customStyle="1" w:styleId="Index71">
    <w:name w:val="Index 71"/>
    <w:basedOn w:val="Normal"/>
    <w:next w:val="Normal"/>
    <w:uiPriority w:val="99"/>
    <w:rsid w:val="00904457"/>
    <w:pPr>
      <w:widowControl/>
      <w:suppressAutoHyphens w:val="0"/>
      <w:autoSpaceDE w:val="0"/>
      <w:spacing w:after="120"/>
      <w:ind w:left="1680" w:hanging="240"/>
    </w:pPr>
    <w:rPr>
      <w:rFonts w:ascii="Arial" w:hAnsi="Arial" w:cs="Arial"/>
      <w:sz w:val="22"/>
      <w:szCs w:val="22"/>
      <w:lang w:val="en-GB"/>
    </w:rPr>
  </w:style>
  <w:style w:type="paragraph" w:customStyle="1" w:styleId="Index81">
    <w:name w:val="Index 81"/>
    <w:basedOn w:val="Normal"/>
    <w:next w:val="Normal"/>
    <w:uiPriority w:val="99"/>
    <w:rsid w:val="00904457"/>
    <w:pPr>
      <w:widowControl/>
      <w:suppressAutoHyphens w:val="0"/>
      <w:autoSpaceDE w:val="0"/>
      <w:spacing w:after="120"/>
      <w:ind w:left="1920" w:hanging="240"/>
    </w:pPr>
    <w:rPr>
      <w:rFonts w:ascii="Arial" w:hAnsi="Arial" w:cs="Arial"/>
      <w:sz w:val="22"/>
      <w:szCs w:val="22"/>
      <w:lang w:val="en-GB"/>
    </w:rPr>
  </w:style>
  <w:style w:type="paragraph" w:customStyle="1" w:styleId="Index91">
    <w:name w:val="Index 91"/>
    <w:basedOn w:val="Normal"/>
    <w:next w:val="Normal"/>
    <w:uiPriority w:val="99"/>
    <w:rsid w:val="00904457"/>
    <w:pPr>
      <w:widowControl/>
      <w:suppressAutoHyphens w:val="0"/>
      <w:autoSpaceDE w:val="0"/>
      <w:spacing w:after="120"/>
      <w:ind w:left="2160" w:hanging="240"/>
    </w:pPr>
    <w:rPr>
      <w:rFonts w:ascii="Arial" w:hAnsi="Arial" w:cs="Arial"/>
      <w:sz w:val="22"/>
      <w:szCs w:val="22"/>
      <w:lang w:val="en-GB"/>
    </w:rPr>
  </w:style>
  <w:style w:type="paragraph" w:styleId="IndexHeading">
    <w:name w:val="index heading"/>
    <w:basedOn w:val="Normal"/>
    <w:next w:val="Index1"/>
    <w:uiPriority w:val="99"/>
    <w:rsid w:val="00904457"/>
    <w:pPr>
      <w:widowControl/>
      <w:suppressAutoHyphens w:val="0"/>
      <w:autoSpaceDE w:val="0"/>
      <w:spacing w:after="120"/>
    </w:pPr>
    <w:rPr>
      <w:rFonts w:ascii="Arial" w:hAnsi="Arial" w:cs="Arial"/>
      <w:b/>
      <w:bCs/>
      <w:sz w:val="22"/>
      <w:szCs w:val="22"/>
      <w:lang w:val="en-GB"/>
    </w:rPr>
  </w:style>
  <w:style w:type="paragraph" w:customStyle="1" w:styleId="MacroText1">
    <w:name w:val="Macro Text1"/>
    <w:uiPriority w:val="99"/>
    <w:rsid w:val="00904457"/>
    <w:pPr>
      <w:tabs>
        <w:tab w:val="left" w:pos="480"/>
        <w:tab w:val="left" w:pos="960"/>
        <w:tab w:val="left" w:pos="1440"/>
        <w:tab w:val="left" w:pos="1920"/>
        <w:tab w:val="left" w:pos="2400"/>
        <w:tab w:val="left" w:pos="2880"/>
        <w:tab w:val="left" w:pos="3360"/>
        <w:tab w:val="left" w:pos="3840"/>
        <w:tab w:val="left" w:pos="4320"/>
      </w:tabs>
      <w:suppressAutoHyphens/>
      <w:autoSpaceDE w:val="0"/>
      <w:spacing w:after="240"/>
      <w:jc w:val="both"/>
    </w:pPr>
    <w:rPr>
      <w:rFonts w:ascii="Courier New" w:hAnsi="Courier New" w:cs="Courier New"/>
      <w:sz w:val="20"/>
      <w:szCs w:val="20"/>
      <w:lang w:val="en-GB" w:eastAsia="ar-SA"/>
    </w:rPr>
  </w:style>
  <w:style w:type="paragraph" w:customStyle="1" w:styleId="NoteHeading1">
    <w:name w:val="Note Heading1"/>
    <w:basedOn w:val="Normal"/>
    <w:next w:val="Normal"/>
    <w:uiPriority w:val="99"/>
    <w:rsid w:val="00904457"/>
    <w:pPr>
      <w:widowControl/>
      <w:suppressAutoHyphens w:val="0"/>
      <w:autoSpaceDE w:val="0"/>
      <w:spacing w:after="120"/>
    </w:pPr>
    <w:rPr>
      <w:rFonts w:ascii="Arial" w:hAnsi="Arial" w:cs="Arial"/>
      <w:sz w:val="22"/>
      <w:szCs w:val="22"/>
      <w:lang w:val="en-GB"/>
    </w:rPr>
  </w:style>
  <w:style w:type="paragraph" w:customStyle="1" w:styleId="NoteHead">
    <w:name w:val="NoteHead"/>
    <w:basedOn w:val="Normal"/>
    <w:next w:val="Subject"/>
    <w:uiPriority w:val="99"/>
    <w:rsid w:val="00904457"/>
    <w:pPr>
      <w:widowControl/>
      <w:suppressAutoHyphens w:val="0"/>
      <w:autoSpaceDE w:val="0"/>
      <w:spacing w:before="720" w:after="720"/>
      <w:jc w:val="center"/>
    </w:pPr>
    <w:rPr>
      <w:rFonts w:ascii="Arial" w:hAnsi="Arial" w:cs="Arial"/>
      <w:b/>
      <w:bCs/>
      <w:smallCaps/>
      <w:sz w:val="22"/>
      <w:szCs w:val="22"/>
      <w:lang w:val="en-GB"/>
    </w:rPr>
  </w:style>
  <w:style w:type="paragraph" w:customStyle="1" w:styleId="Subject">
    <w:name w:val="Subject"/>
    <w:basedOn w:val="Normal"/>
    <w:next w:val="Normal"/>
    <w:uiPriority w:val="99"/>
    <w:rsid w:val="00904457"/>
    <w:pPr>
      <w:widowControl/>
      <w:suppressAutoHyphens w:val="0"/>
      <w:autoSpaceDE w:val="0"/>
      <w:spacing w:after="480"/>
      <w:ind w:left="1191" w:hanging="1191"/>
    </w:pPr>
    <w:rPr>
      <w:rFonts w:ascii="Arial" w:hAnsi="Arial" w:cs="Arial"/>
      <w:b/>
      <w:bCs/>
      <w:sz w:val="22"/>
      <w:szCs w:val="22"/>
      <w:lang w:val="en-GB"/>
    </w:rPr>
  </w:style>
  <w:style w:type="paragraph" w:customStyle="1" w:styleId="NoteList">
    <w:name w:val="NoteList"/>
    <w:basedOn w:val="Normal"/>
    <w:next w:val="Subject"/>
    <w:uiPriority w:val="99"/>
    <w:rsid w:val="00904457"/>
    <w:pPr>
      <w:widowControl/>
      <w:tabs>
        <w:tab w:val="left" w:pos="26239"/>
      </w:tabs>
      <w:suppressAutoHyphens w:val="0"/>
      <w:autoSpaceDE w:val="0"/>
      <w:spacing w:before="720" w:after="720"/>
      <w:ind w:left="5104" w:hanging="3119"/>
    </w:pPr>
    <w:rPr>
      <w:rFonts w:ascii="Arial" w:hAnsi="Arial" w:cs="Arial"/>
      <w:b/>
      <w:bCs/>
      <w:smallCaps/>
      <w:sz w:val="22"/>
      <w:szCs w:val="22"/>
      <w:lang w:val="en-GB"/>
    </w:rPr>
  </w:style>
  <w:style w:type="paragraph" w:customStyle="1" w:styleId="NumPar1">
    <w:name w:val="NumPar 1"/>
    <w:basedOn w:val="Heading1"/>
    <w:next w:val="Text1"/>
    <w:uiPriority w:val="99"/>
    <w:rsid w:val="00904457"/>
    <w:pPr>
      <w:numPr>
        <w:numId w:val="29"/>
      </w:numPr>
      <w:tabs>
        <w:tab w:val="left" w:pos="483"/>
        <w:tab w:val="left" w:pos="966"/>
        <w:tab w:val="left" w:pos="1449"/>
        <w:tab w:val="left" w:pos="1932"/>
        <w:tab w:val="left" w:pos="2364"/>
      </w:tabs>
      <w:ind w:left="483" w:hanging="483"/>
    </w:pPr>
    <w:rPr>
      <w:rFonts w:ascii="Times New (W1)" w:hAnsi="Times New (W1)" w:cs="Times New (W1)"/>
      <w:b w:val="0"/>
      <w:i w:val="0"/>
      <w:iCs w:val="0"/>
      <w:sz w:val="22"/>
      <w:szCs w:val="22"/>
      <w:lang w:val="en-GB"/>
    </w:rPr>
  </w:style>
  <w:style w:type="paragraph" w:customStyle="1" w:styleId="NumPar2">
    <w:name w:val="NumPar 2"/>
    <w:basedOn w:val="Heading2"/>
    <w:next w:val="Text2"/>
    <w:uiPriority w:val="99"/>
    <w:rsid w:val="00904457"/>
    <w:pPr>
      <w:tabs>
        <w:tab w:val="left" w:pos="576"/>
        <w:tab w:val="left" w:pos="1152"/>
        <w:tab w:val="left" w:pos="1728"/>
        <w:tab w:val="left" w:pos="2304"/>
        <w:tab w:val="left" w:pos="2880"/>
      </w:tabs>
      <w:ind w:left="576" w:hanging="576"/>
    </w:pPr>
    <w:rPr>
      <w:rFonts w:ascii="Times New (W1)" w:hAnsi="Times New (W1)" w:cs="Times New (W1)"/>
      <w:sz w:val="22"/>
      <w:szCs w:val="22"/>
      <w:lang w:val="it-IT"/>
    </w:rPr>
  </w:style>
  <w:style w:type="paragraph" w:customStyle="1" w:styleId="NumPar3">
    <w:name w:val="NumPar 3"/>
    <w:basedOn w:val="Heading30"/>
    <w:next w:val="Text3"/>
    <w:uiPriority w:val="99"/>
    <w:rsid w:val="00904457"/>
    <w:pPr>
      <w:keepNext w:val="0"/>
      <w:widowControl/>
      <w:suppressAutoHyphens w:val="0"/>
      <w:autoSpaceDE w:val="0"/>
      <w:spacing w:before="120" w:after="120"/>
      <w:ind w:left="720" w:hanging="720"/>
      <w:jc w:val="left"/>
    </w:pPr>
    <w:rPr>
      <w:rFonts w:ascii="Times New Roman" w:hAnsi="Times New Roman" w:cs="Times New Roman"/>
      <w:bCs/>
      <w:i/>
      <w:iCs/>
      <w:sz w:val="20"/>
      <w:szCs w:val="20"/>
      <w:lang w:val="it-IT"/>
    </w:rPr>
  </w:style>
  <w:style w:type="paragraph" w:customStyle="1" w:styleId="NumPar4">
    <w:name w:val="NumPar 4"/>
    <w:basedOn w:val="Heading40"/>
    <w:next w:val="Text4"/>
    <w:uiPriority w:val="99"/>
    <w:rsid w:val="00904457"/>
    <w:pPr>
      <w:keepNext w:val="0"/>
      <w:pageBreakBefore w:val="0"/>
      <w:widowControl/>
      <w:tabs>
        <w:tab w:val="left" w:pos="864"/>
        <w:tab w:val="left" w:pos="1728"/>
        <w:tab w:val="left" w:pos="2592"/>
        <w:tab w:val="left" w:pos="3456"/>
        <w:tab w:val="left" w:pos="4320"/>
      </w:tabs>
      <w:suppressAutoHyphens w:val="0"/>
      <w:autoSpaceDE w:val="0"/>
      <w:spacing w:after="120"/>
      <w:ind w:left="864" w:hanging="864"/>
      <w:jc w:val="left"/>
    </w:pPr>
    <w:rPr>
      <w:i/>
      <w:iCs/>
      <w:sz w:val="22"/>
      <w:szCs w:val="22"/>
      <w:lang w:val="en-GB"/>
    </w:rPr>
  </w:style>
  <w:style w:type="paragraph" w:customStyle="1" w:styleId="PartTitle0">
    <w:name w:val="PartTitle"/>
    <w:basedOn w:val="Normal"/>
    <w:next w:val="ChapterTitle0"/>
    <w:uiPriority w:val="99"/>
    <w:rsid w:val="00904457"/>
    <w:pPr>
      <w:keepNext/>
      <w:pageBreakBefore/>
      <w:widowControl/>
      <w:suppressAutoHyphens w:val="0"/>
      <w:autoSpaceDE w:val="0"/>
      <w:spacing w:after="480"/>
      <w:jc w:val="center"/>
    </w:pPr>
    <w:rPr>
      <w:rFonts w:ascii="Arial" w:hAnsi="Arial" w:cs="Arial"/>
      <w:b/>
      <w:bCs/>
      <w:sz w:val="36"/>
      <w:szCs w:val="36"/>
      <w:lang w:val="en-GB"/>
    </w:rPr>
  </w:style>
  <w:style w:type="paragraph" w:styleId="Signature">
    <w:name w:val="Signature"/>
    <w:basedOn w:val="Normal"/>
    <w:next w:val="Enclosures"/>
    <w:link w:val="SignatureChar"/>
    <w:uiPriority w:val="99"/>
    <w:rsid w:val="00904457"/>
    <w:pPr>
      <w:widowControl/>
      <w:tabs>
        <w:tab w:val="left" w:pos="25515"/>
      </w:tabs>
      <w:suppressAutoHyphens w:val="0"/>
      <w:autoSpaceDE w:val="0"/>
      <w:spacing w:before="1200"/>
      <w:ind w:left="5103"/>
      <w:jc w:val="center"/>
    </w:pPr>
    <w:rPr>
      <w:rFonts w:ascii="Arial" w:hAnsi="Arial" w:cs="Arial"/>
      <w:sz w:val="22"/>
      <w:szCs w:val="22"/>
      <w:lang w:val="en-GB"/>
    </w:rPr>
  </w:style>
  <w:style w:type="character" w:customStyle="1" w:styleId="SignatureChar">
    <w:name w:val="Signature Char"/>
    <w:basedOn w:val="DefaultParagraphFont"/>
    <w:link w:val="Signature"/>
    <w:uiPriority w:val="99"/>
    <w:semiHidden/>
    <w:locked/>
    <w:rsid w:val="0090153C"/>
    <w:rPr>
      <w:rFonts w:cs="Times New Roman"/>
      <w:sz w:val="24"/>
      <w:szCs w:val="24"/>
      <w:lang w:eastAsia="ar-SA" w:bidi="ar-SA"/>
    </w:rPr>
  </w:style>
  <w:style w:type="paragraph" w:customStyle="1" w:styleId="SubTitle1">
    <w:name w:val="SubTitle 1"/>
    <w:basedOn w:val="Normal"/>
    <w:next w:val="SubTitle2"/>
    <w:uiPriority w:val="99"/>
    <w:rsid w:val="00904457"/>
    <w:pPr>
      <w:widowControl/>
      <w:suppressAutoHyphens w:val="0"/>
      <w:autoSpaceDE w:val="0"/>
      <w:spacing w:after="120"/>
      <w:jc w:val="center"/>
    </w:pPr>
    <w:rPr>
      <w:rFonts w:ascii="Arial" w:hAnsi="Arial" w:cs="Arial"/>
      <w:b/>
      <w:bCs/>
      <w:sz w:val="40"/>
      <w:szCs w:val="40"/>
      <w:lang w:val="en-GB"/>
    </w:rPr>
  </w:style>
  <w:style w:type="paragraph" w:customStyle="1" w:styleId="SubTitle2">
    <w:name w:val="SubTitle 2"/>
    <w:basedOn w:val="Normal"/>
    <w:uiPriority w:val="99"/>
    <w:rsid w:val="00904457"/>
    <w:pPr>
      <w:widowControl/>
      <w:suppressAutoHyphens w:val="0"/>
      <w:autoSpaceDE w:val="0"/>
      <w:spacing w:after="120"/>
      <w:jc w:val="center"/>
    </w:pPr>
    <w:rPr>
      <w:rFonts w:ascii="Arial" w:hAnsi="Arial" w:cs="Arial"/>
      <w:b/>
      <w:bCs/>
      <w:sz w:val="32"/>
      <w:szCs w:val="32"/>
      <w:lang w:val="en-GB"/>
    </w:rPr>
  </w:style>
  <w:style w:type="paragraph" w:customStyle="1" w:styleId="TableofAuthorities1">
    <w:name w:val="Table of Authorities1"/>
    <w:basedOn w:val="Normal"/>
    <w:next w:val="Normal"/>
    <w:uiPriority w:val="99"/>
    <w:rsid w:val="00904457"/>
    <w:pPr>
      <w:widowControl/>
      <w:suppressAutoHyphens w:val="0"/>
      <w:autoSpaceDE w:val="0"/>
      <w:spacing w:after="120"/>
      <w:ind w:left="240" w:hanging="240"/>
    </w:pPr>
    <w:rPr>
      <w:rFonts w:ascii="Arial" w:hAnsi="Arial" w:cs="Arial"/>
      <w:sz w:val="22"/>
      <w:szCs w:val="22"/>
      <w:lang w:val="en-GB"/>
    </w:rPr>
  </w:style>
  <w:style w:type="paragraph" w:customStyle="1" w:styleId="TOAHeading1">
    <w:name w:val="TOA Heading1"/>
    <w:basedOn w:val="Normal"/>
    <w:next w:val="Normal"/>
    <w:uiPriority w:val="99"/>
    <w:rsid w:val="00904457"/>
    <w:pPr>
      <w:widowControl/>
      <w:suppressAutoHyphens w:val="0"/>
      <w:autoSpaceDE w:val="0"/>
      <w:spacing w:before="120" w:after="120"/>
    </w:pPr>
    <w:rPr>
      <w:rFonts w:ascii="Arial" w:hAnsi="Arial" w:cs="Arial"/>
      <w:b/>
      <w:bCs/>
      <w:sz w:val="22"/>
      <w:szCs w:val="22"/>
      <w:lang w:val="en-GB"/>
    </w:rPr>
  </w:style>
  <w:style w:type="paragraph" w:styleId="TOC4">
    <w:name w:val="toc 4"/>
    <w:basedOn w:val="Normal"/>
    <w:next w:val="Normal"/>
    <w:uiPriority w:val="99"/>
    <w:rsid w:val="00904457"/>
    <w:pPr>
      <w:ind w:left="720"/>
    </w:pPr>
    <w:rPr>
      <w:rFonts w:ascii="Calibri" w:hAnsi="Calibri"/>
      <w:sz w:val="18"/>
      <w:szCs w:val="18"/>
    </w:rPr>
  </w:style>
  <w:style w:type="paragraph" w:styleId="TOC5">
    <w:name w:val="toc 5"/>
    <w:basedOn w:val="Normal"/>
    <w:next w:val="Normal"/>
    <w:uiPriority w:val="99"/>
    <w:rsid w:val="00904457"/>
    <w:pPr>
      <w:ind w:left="960"/>
    </w:pPr>
    <w:rPr>
      <w:rFonts w:ascii="Calibri" w:hAnsi="Calibri"/>
      <w:sz w:val="18"/>
      <w:szCs w:val="18"/>
    </w:rPr>
  </w:style>
  <w:style w:type="paragraph" w:styleId="TOC6">
    <w:name w:val="toc 6"/>
    <w:basedOn w:val="Normal"/>
    <w:next w:val="Normal"/>
    <w:uiPriority w:val="99"/>
    <w:rsid w:val="00904457"/>
    <w:pPr>
      <w:ind w:left="1200"/>
    </w:pPr>
    <w:rPr>
      <w:rFonts w:ascii="Calibri" w:hAnsi="Calibri"/>
      <w:sz w:val="18"/>
      <w:szCs w:val="18"/>
    </w:rPr>
  </w:style>
  <w:style w:type="paragraph" w:styleId="TOC7">
    <w:name w:val="toc 7"/>
    <w:basedOn w:val="Normal"/>
    <w:next w:val="Normal"/>
    <w:uiPriority w:val="99"/>
    <w:rsid w:val="00904457"/>
    <w:pPr>
      <w:ind w:left="1440"/>
    </w:pPr>
    <w:rPr>
      <w:rFonts w:ascii="Calibri" w:hAnsi="Calibri"/>
      <w:sz w:val="18"/>
      <w:szCs w:val="18"/>
    </w:rPr>
  </w:style>
  <w:style w:type="paragraph" w:styleId="TOC8">
    <w:name w:val="toc 8"/>
    <w:basedOn w:val="Normal"/>
    <w:next w:val="Normal"/>
    <w:uiPriority w:val="99"/>
    <w:rsid w:val="00904457"/>
    <w:pPr>
      <w:ind w:left="1680"/>
    </w:pPr>
    <w:rPr>
      <w:rFonts w:ascii="Calibri" w:hAnsi="Calibri"/>
      <w:sz w:val="18"/>
      <w:szCs w:val="18"/>
    </w:rPr>
  </w:style>
  <w:style w:type="paragraph" w:styleId="TOC9">
    <w:name w:val="toc 9"/>
    <w:basedOn w:val="Normal"/>
    <w:next w:val="Normal"/>
    <w:uiPriority w:val="99"/>
    <w:rsid w:val="00904457"/>
    <w:pPr>
      <w:ind w:left="1920"/>
    </w:pPr>
    <w:rPr>
      <w:rFonts w:ascii="Calibri" w:hAnsi="Calibri"/>
      <w:sz w:val="18"/>
      <w:szCs w:val="18"/>
    </w:rPr>
  </w:style>
  <w:style w:type="paragraph" w:customStyle="1" w:styleId="YReferences">
    <w:name w:val="YReferences"/>
    <w:basedOn w:val="Normal"/>
    <w:next w:val="Normal"/>
    <w:uiPriority w:val="99"/>
    <w:rsid w:val="00904457"/>
    <w:pPr>
      <w:widowControl/>
      <w:suppressAutoHyphens w:val="0"/>
      <w:autoSpaceDE w:val="0"/>
      <w:spacing w:after="480"/>
      <w:ind w:left="1191" w:hanging="1191"/>
    </w:pPr>
    <w:rPr>
      <w:rFonts w:ascii="Arial" w:hAnsi="Arial" w:cs="Arial"/>
      <w:sz w:val="22"/>
      <w:szCs w:val="22"/>
      <w:lang w:val="en-GB"/>
    </w:rPr>
  </w:style>
  <w:style w:type="paragraph" w:customStyle="1" w:styleId="Heading2b">
    <w:name w:val="Heading2b"/>
    <w:basedOn w:val="Normal"/>
    <w:uiPriority w:val="99"/>
    <w:rsid w:val="00904457"/>
    <w:pPr>
      <w:widowControl/>
      <w:numPr>
        <w:numId w:val="41"/>
      </w:numPr>
      <w:suppressAutoHyphens w:val="0"/>
      <w:autoSpaceDE w:val="0"/>
      <w:spacing w:after="120"/>
      <w:ind w:left="567" w:hanging="567"/>
      <w:jc w:val="center"/>
    </w:pPr>
    <w:rPr>
      <w:rFonts w:ascii="Arial" w:hAnsi="Arial" w:cs="Arial"/>
      <w:b/>
      <w:bCs/>
      <w:sz w:val="20"/>
      <w:szCs w:val="20"/>
      <w:u w:val="single"/>
      <w:lang w:val="en-GB"/>
    </w:rPr>
  </w:style>
  <w:style w:type="paragraph" w:customStyle="1" w:styleId="Contact">
    <w:name w:val="Contact"/>
    <w:basedOn w:val="Normal"/>
    <w:next w:val="Normal"/>
    <w:uiPriority w:val="99"/>
    <w:rsid w:val="00904457"/>
    <w:pPr>
      <w:widowControl/>
      <w:suppressAutoHyphens w:val="0"/>
      <w:autoSpaceDE w:val="0"/>
      <w:spacing w:after="480"/>
      <w:ind w:left="567" w:hanging="567"/>
    </w:pPr>
    <w:rPr>
      <w:rFonts w:ascii="Arial" w:hAnsi="Arial" w:cs="Arial"/>
      <w:lang w:val="en-GB"/>
    </w:rPr>
  </w:style>
  <w:style w:type="paragraph" w:customStyle="1" w:styleId="ListBullet1">
    <w:name w:val="List Bullet 1"/>
    <w:basedOn w:val="Text1"/>
    <w:uiPriority w:val="99"/>
    <w:rsid w:val="0061014C"/>
    <w:pPr>
      <w:numPr>
        <w:numId w:val="21"/>
      </w:numPr>
    </w:pPr>
    <w:rPr>
      <w:rFonts w:ascii="Arial Narrow" w:hAnsi="Arial Narrow"/>
      <w:sz w:val="24"/>
      <w:szCs w:val="24"/>
    </w:rPr>
  </w:style>
  <w:style w:type="paragraph" w:customStyle="1" w:styleId="ListDash">
    <w:name w:val="List Dash"/>
    <w:basedOn w:val="Normal"/>
    <w:uiPriority w:val="99"/>
    <w:rsid w:val="00904457"/>
    <w:pPr>
      <w:widowControl/>
      <w:numPr>
        <w:numId w:val="25"/>
      </w:numPr>
      <w:suppressAutoHyphens w:val="0"/>
      <w:autoSpaceDE w:val="0"/>
      <w:spacing w:after="120"/>
    </w:pPr>
    <w:rPr>
      <w:rFonts w:ascii="Arial" w:hAnsi="Arial" w:cs="Arial"/>
      <w:lang w:val="en-GB"/>
    </w:rPr>
  </w:style>
  <w:style w:type="paragraph" w:customStyle="1" w:styleId="ListDash2">
    <w:name w:val="List Dash 2"/>
    <w:basedOn w:val="Text2"/>
    <w:uiPriority w:val="99"/>
    <w:rsid w:val="00904457"/>
    <w:pPr>
      <w:numPr>
        <w:numId w:val="7"/>
      </w:numPr>
      <w:tabs>
        <w:tab w:val="left" w:pos="7020"/>
        <w:tab w:val="left" w:pos="7252"/>
        <w:tab w:val="left" w:pos="7425"/>
        <w:tab w:val="left" w:pos="7535"/>
        <w:tab w:val="left" w:pos="7818"/>
      </w:tabs>
      <w:ind w:left="1485" w:hanging="283"/>
    </w:pPr>
    <w:rPr>
      <w:sz w:val="24"/>
      <w:szCs w:val="24"/>
    </w:rPr>
  </w:style>
  <w:style w:type="paragraph" w:customStyle="1" w:styleId="ListDash3">
    <w:name w:val="List Dash 3"/>
    <w:basedOn w:val="Text3"/>
    <w:uiPriority w:val="99"/>
    <w:rsid w:val="00904457"/>
    <w:pPr>
      <w:numPr>
        <w:numId w:val="32"/>
      </w:numPr>
    </w:pPr>
    <w:rPr>
      <w:sz w:val="24"/>
      <w:szCs w:val="24"/>
    </w:rPr>
  </w:style>
  <w:style w:type="paragraph" w:customStyle="1" w:styleId="ListDash4">
    <w:name w:val="List Dash 4"/>
    <w:basedOn w:val="Text4"/>
    <w:uiPriority w:val="99"/>
    <w:rsid w:val="00904457"/>
    <w:pPr>
      <w:numPr>
        <w:numId w:val="11"/>
      </w:numPr>
      <w:tabs>
        <w:tab w:val="left" w:pos="7393"/>
        <w:tab w:val="left" w:pos="7425"/>
        <w:tab w:val="left" w:pos="7676"/>
        <w:tab w:val="left" w:pos="7959"/>
      </w:tabs>
      <w:ind w:left="1485" w:hanging="283"/>
    </w:pPr>
  </w:style>
  <w:style w:type="paragraph" w:customStyle="1" w:styleId="ListNumber1">
    <w:name w:val="List Number 1"/>
    <w:basedOn w:val="Text1"/>
    <w:uiPriority w:val="99"/>
    <w:rsid w:val="00904457"/>
    <w:pPr>
      <w:numPr>
        <w:numId w:val="13"/>
      </w:numPr>
      <w:tabs>
        <w:tab w:val="left" w:pos="5955"/>
        <w:tab w:val="left" w:pos="6564"/>
      </w:tabs>
      <w:ind w:left="1191" w:hanging="709"/>
    </w:pPr>
    <w:rPr>
      <w:sz w:val="24"/>
      <w:szCs w:val="24"/>
    </w:rPr>
  </w:style>
  <w:style w:type="paragraph" w:customStyle="1" w:styleId="ListNumberLevel2">
    <w:name w:val="List Number (Level 2)"/>
    <w:basedOn w:val="Normal"/>
    <w:uiPriority w:val="99"/>
    <w:rsid w:val="00904457"/>
    <w:pPr>
      <w:widowControl/>
      <w:tabs>
        <w:tab w:val="num" w:pos="3828"/>
        <w:tab w:val="left" w:pos="7085"/>
      </w:tabs>
      <w:suppressAutoHyphens w:val="0"/>
      <w:autoSpaceDE w:val="0"/>
      <w:spacing w:after="120"/>
      <w:ind w:left="1417" w:hanging="708"/>
    </w:pPr>
    <w:rPr>
      <w:rFonts w:ascii="Arial" w:hAnsi="Arial" w:cs="Arial"/>
      <w:lang w:val="en-GB"/>
    </w:rPr>
  </w:style>
  <w:style w:type="paragraph" w:customStyle="1" w:styleId="ListNumber1Level2">
    <w:name w:val="List Number 1 (Level 2)"/>
    <w:basedOn w:val="Text1"/>
    <w:uiPriority w:val="99"/>
    <w:rsid w:val="00904457"/>
    <w:pPr>
      <w:numPr>
        <w:numId w:val="8"/>
      </w:numPr>
      <w:tabs>
        <w:tab w:val="left" w:pos="9396"/>
        <w:tab w:val="left" w:pos="9495"/>
      </w:tabs>
      <w:ind w:left="1899" w:hanging="708"/>
    </w:pPr>
    <w:rPr>
      <w:sz w:val="24"/>
      <w:szCs w:val="24"/>
    </w:rPr>
  </w:style>
  <w:style w:type="paragraph" w:customStyle="1" w:styleId="ListNumber2Level2">
    <w:name w:val="List Number 2 (Level 2)"/>
    <w:basedOn w:val="Text2"/>
    <w:uiPriority w:val="99"/>
    <w:rsid w:val="00904457"/>
    <w:pPr>
      <w:numPr>
        <w:numId w:val="9"/>
      </w:numPr>
      <w:tabs>
        <w:tab w:val="left" w:pos="8386"/>
        <w:tab w:val="left" w:pos="9803"/>
        <w:tab w:val="left" w:pos="11220"/>
        <w:tab w:val="left" w:pos="13095"/>
      </w:tabs>
      <w:ind w:left="2619" w:hanging="708"/>
    </w:pPr>
    <w:rPr>
      <w:sz w:val="24"/>
      <w:szCs w:val="24"/>
    </w:rPr>
  </w:style>
  <w:style w:type="paragraph" w:customStyle="1" w:styleId="ListNumber3Level2">
    <w:name w:val="List Number 3 (Level 2)"/>
    <w:basedOn w:val="Text3"/>
    <w:uiPriority w:val="99"/>
    <w:rsid w:val="00904457"/>
    <w:pPr>
      <w:numPr>
        <w:numId w:val="10"/>
      </w:numPr>
      <w:tabs>
        <w:tab w:val="left" w:pos="8527"/>
        <w:tab w:val="left" w:pos="9944"/>
        <w:tab w:val="left" w:pos="11196"/>
        <w:tab w:val="left" w:pos="11361"/>
        <w:tab w:val="left" w:pos="13095"/>
      </w:tabs>
      <w:ind w:left="2619" w:hanging="708"/>
    </w:pPr>
    <w:rPr>
      <w:sz w:val="24"/>
      <w:szCs w:val="24"/>
    </w:rPr>
  </w:style>
  <w:style w:type="paragraph" w:customStyle="1" w:styleId="ListNumber4Level2">
    <w:name w:val="List Number 4 (Level 2)"/>
    <w:basedOn w:val="Text4"/>
    <w:uiPriority w:val="99"/>
    <w:rsid w:val="00904457"/>
    <w:pPr>
      <w:tabs>
        <w:tab w:val="num" w:pos="567"/>
        <w:tab w:val="left" w:pos="8527"/>
        <w:tab w:val="left" w:pos="9944"/>
        <w:tab w:val="left" w:pos="11361"/>
        <w:tab w:val="left" w:pos="11556"/>
        <w:tab w:val="left" w:pos="13095"/>
      </w:tabs>
      <w:ind w:left="2619" w:hanging="708"/>
    </w:pPr>
    <w:rPr>
      <w:sz w:val="24"/>
      <w:szCs w:val="24"/>
    </w:rPr>
  </w:style>
  <w:style w:type="paragraph" w:customStyle="1" w:styleId="ListNumberLevel3">
    <w:name w:val="List Number (Level 3)"/>
    <w:basedOn w:val="Normal"/>
    <w:uiPriority w:val="99"/>
    <w:rsid w:val="00904457"/>
    <w:pPr>
      <w:widowControl/>
      <w:numPr>
        <w:numId w:val="12"/>
      </w:numPr>
      <w:tabs>
        <w:tab w:val="left" w:pos="9944"/>
        <w:tab w:val="left" w:pos="10630"/>
      </w:tabs>
      <w:suppressAutoHyphens w:val="0"/>
      <w:autoSpaceDE w:val="0"/>
      <w:spacing w:after="120"/>
      <w:ind w:left="2126" w:hanging="709"/>
    </w:pPr>
    <w:rPr>
      <w:rFonts w:ascii="Arial" w:hAnsi="Arial" w:cs="Arial"/>
      <w:lang w:val="en-GB"/>
    </w:rPr>
  </w:style>
  <w:style w:type="paragraph" w:customStyle="1" w:styleId="ListNumber1Level3">
    <w:name w:val="List Number 1 (Level 3)"/>
    <w:basedOn w:val="Text1"/>
    <w:uiPriority w:val="99"/>
    <w:rsid w:val="00904457"/>
    <w:pPr>
      <w:tabs>
        <w:tab w:val="num" w:pos="2138"/>
        <w:tab w:val="left" w:pos="12232"/>
        <w:tab w:val="left" w:pos="13040"/>
      </w:tabs>
      <w:ind w:left="2608" w:hanging="709"/>
    </w:pPr>
    <w:rPr>
      <w:sz w:val="24"/>
      <w:szCs w:val="24"/>
    </w:rPr>
  </w:style>
  <w:style w:type="paragraph" w:customStyle="1" w:styleId="ListNumber2Level3">
    <w:name w:val="List Number 2 (Level 3)"/>
    <w:basedOn w:val="Text2"/>
    <w:uiPriority w:val="99"/>
    <w:rsid w:val="00904457"/>
    <w:pPr>
      <w:numPr>
        <w:numId w:val="27"/>
      </w:numPr>
      <w:tabs>
        <w:tab w:val="left" w:pos="9095"/>
        <w:tab w:val="left" w:pos="11221"/>
        <w:tab w:val="left" w:pos="13347"/>
        <w:tab w:val="left" w:pos="15473"/>
        <w:tab w:val="left" w:pos="16640"/>
      </w:tabs>
      <w:ind w:left="3328" w:hanging="709"/>
    </w:pPr>
    <w:rPr>
      <w:sz w:val="24"/>
      <w:szCs w:val="24"/>
    </w:rPr>
  </w:style>
  <w:style w:type="paragraph" w:customStyle="1" w:styleId="ListNumber3Level3">
    <w:name w:val="List Number 3 (Level 3)"/>
    <w:basedOn w:val="Text3"/>
    <w:uiPriority w:val="99"/>
    <w:rsid w:val="00904457"/>
    <w:pPr>
      <w:numPr>
        <w:numId w:val="33"/>
      </w:numPr>
      <w:tabs>
        <w:tab w:val="left" w:pos="9236"/>
        <w:tab w:val="left" w:pos="11362"/>
        <w:tab w:val="left" w:pos="13488"/>
        <w:tab w:val="left" w:pos="14032"/>
        <w:tab w:val="left" w:pos="16640"/>
      </w:tabs>
      <w:ind w:left="3328" w:hanging="709"/>
    </w:pPr>
    <w:rPr>
      <w:sz w:val="24"/>
      <w:szCs w:val="24"/>
    </w:rPr>
  </w:style>
  <w:style w:type="paragraph" w:customStyle="1" w:styleId="ListNumber4Level3">
    <w:name w:val="List Number 4 (Level 3)"/>
    <w:basedOn w:val="Text4"/>
    <w:uiPriority w:val="99"/>
    <w:rsid w:val="00904457"/>
    <w:pPr>
      <w:numPr>
        <w:numId w:val="18"/>
      </w:numPr>
      <w:tabs>
        <w:tab w:val="left" w:pos="9236"/>
        <w:tab w:val="left" w:pos="11362"/>
        <w:tab w:val="left" w:pos="13488"/>
        <w:tab w:val="left" w:pos="14392"/>
        <w:tab w:val="left" w:pos="16640"/>
      </w:tabs>
      <w:ind w:left="3328" w:hanging="709"/>
    </w:pPr>
    <w:rPr>
      <w:sz w:val="24"/>
      <w:szCs w:val="24"/>
    </w:rPr>
  </w:style>
  <w:style w:type="paragraph" w:customStyle="1" w:styleId="ListNumberLevel4">
    <w:name w:val="List Number (Level 4)"/>
    <w:basedOn w:val="Normal"/>
    <w:uiPriority w:val="99"/>
    <w:rsid w:val="00904457"/>
    <w:pPr>
      <w:widowControl/>
      <w:numPr>
        <w:numId w:val="38"/>
      </w:numPr>
      <w:tabs>
        <w:tab w:val="left" w:pos="12780"/>
        <w:tab w:val="left" w:pos="14175"/>
      </w:tabs>
      <w:suppressAutoHyphens w:val="0"/>
      <w:autoSpaceDE w:val="0"/>
      <w:spacing w:after="120"/>
      <w:ind w:left="2835" w:hanging="709"/>
    </w:pPr>
    <w:rPr>
      <w:rFonts w:ascii="Arial" w:hAnsi="Arial" w:cs="Arial"/>
      <w:lang w:val="en-GB"/>
    </w:rPr>
  </w:style>
  <w:style w:type="paragraph" w:customStyle="1" w:styleId="ListNumber1Level4">
    <w:name w:val="List Number 1 (Level 4)"/>
    <w:basedOn w:val="Text1"/>
    <w:uiPriority w:val="99"/>
    <w:rsid w:val="00904457"/>
    <w:pPr>
      <w:numPr>
        <w:numId w:val="20"/>
      </w:numPr>
      <w:tabs>
        <w:tab w:val="left" w:pos="15068"/>
        <w:tab w:val="left" w:pos="16585"/>
      </w:tabs>
      <w:ind w:left="3317" w:hanging="709"/>
    </w:pPr>
    <w:rPr>
      <w:sz w:val="24"/>
      <w:szCs w:val="24"/>
    </w:rPr>
  </w:style>
  <w:style w:type="paragraph" w:customStyle="1" w:styleId="ListNumber2Level4">
    <w:name w:val="List Number 2 (Level 4)"/>
    <w:basedOn w:val="Text2"/>
    <w:uiPriority w:val="99"/>
    <w:rsid w:val="00904457"/>
    <w:pPr>
      <w:numPr>
        <w:numId w:val="15"/>
      </w:numPr>
      <w:tabs>
        <w:tab w:val="left" w:pos="9804"/>
        <w:tab w:val="left" w:pos="12639"/>
        <w:tab w:val="left" w:pos="15474"/>
        <w:tab w:val="left" w:pos="20185"/>
      </w:tabs>
      <w:ind w:left="4037" w:hanging="709"/>
    </w:pPr>
    <w:rPr>
      <w:sz w:val="24"/>
      <w:szCs w:val="24"/>
    </w:rPr>
  </w:style>
  <w:style w:type="paragraph" w:customStyle="1" w:styleId="ListNumber3Level4">
    <w:name w:val="List Number 3 (Level 4)"/>
    <w:basedOn w:val="Text3"/>
    <w:uiPriority w:val="99"/>
    <w:rsid w:val="00904457"/>
    <w:pPr>
      <w:numPr>
        <w:numId w:val="14"/>
      </w:numPr>
      <w:tabs>
        <w:tab w:val="left" w:pos="9945"/>
        <w:tab w:val="left" w:pos="12780"/>
        <w:tab w:val="left" w:pos="15615"/>
        <w:tab w:val="left" w:pos="16868"/>
        <w:tab w:val="left" w:pos="20185"/>
      </w:tabs>
      <w:ind w:left="4037" w:hanging="709"/>
    </w:pPr>
    <w:rPr>
      <w:sz w:val="24"/>
      <w:szCs w:val="24"/>
    </w:rPr>
  </w:style>
  <w:style w:type="paragraph" w:customStyle="1" w:styleId="ListNumber4Level4">
    <w:name w:val="List Number 4 (Level 4)"/>
    <w:basedOn w:val="Text4"/>
    <w:uiPriority w:val="99"/>
    <w:rsid w:val="00904457"/>
    <w:pPr>
      <w:numPr>
        <w:numId w:val="36"/>
      </w:numPr>
      <w:tabs>
        <w:tab w:val="left" w:pos="9945"/>
        <w:tab w:val="left" w:pos="12780"/>
        <w:tab w:val="left" w:pos="15615"/>
        <w:tab w:val="left" w:pos="20185"/>
      </w:tabs>
      <w:ind w:left="4037" w:hanging="709"/>
    </w:pPr>
    <w:rPr>
      <w:sz w:val="24"/>
      <w:szCs w:val="24"/>
    </w:rPr>
  </w:style>
  <w:style w:type="paragraph" w:customStyle="1" w:styleId="NormalIndent2">
    <w:name w:val="Normal Indent 2"/>
    <w:basedOn w:val="NormalIndent1"/>
    <w:uiPriority w:val="99"/>
    <w:rsid w:val="00904457"/>
    <w:pPr>
      <w:suppressAutoHyphens w:val="0"/>
      <w:autoSpaceDE w:val="0"/>
      <w:spacing w:before="120"/>
      <w:ind w:left="1361"/>
    </w:pPr>
    <w:rPr>
      <w:sz w:val="24"/>
      <w:szCs w:val="24"/>
    </w:rPr>
  </w:style>
  <w:style w:type="paragraph" w:customStyle="1" w:styleId="Normal10">
    <w:name w:val="Normal 1"/>
    <w:basedOn w:val="Normal"/>
    <w:uiPriority w:val="99"/>
    <w:rsid w:val="00904457"/>
    <w:pPr>
      <w:tabs>
        <w:tab w:val="left" w:pos="6480"/>
        <w:tab w:val="left" w:pos="7200"/>
      </w:tabs>
      <w:suppressAutoHyphens w:val="0"/>
      <w:autoSpaceDE w:val="0"/>
      <w:ind w:left="1440" w:hanging="720"/>
    </w:pPr>
    <w:rPr>
      <w:rFonts w:ascii="Arial" w:hAnsi="Arial" w:cs="Arial"/>
      <w:lang w:val="en-GB"/>
    </w:rPr>
  </w:style>
  <w:style w:type="paragraph" w:customStyle="1" w:styleId="An">
    <w:name w:val="An"/>
    <w:basedOn w:val="ListContinue41"/>
    <w:uiPriority w:val="99"/>
    <w:rsid w:val="00904457"/>
    <w:pPr>
      <w:tabs>
        <w:tab w:val="left" w:pos="1911"/>
      </w:tabs>
      <w:suppressAutoHyphens w:val="0"/>
      <w:autoSpaceDE w:val="0"/>
      <w:spacing w:after="120"/>
      <w:ind w:left="0" w:firstLine="0"/>
    </w:pPr>
    <w:rPr>
      <w:rFonts w:ascii="Arial" w:hAnsi="Arial" w:cs="Arial"/>
      <w:sz w:val="22"/>
      <w:szCs w:val="22"/>
      <w:lang w:val="en-GB"/>
    </w:rPr>
  </w:style>
  <w:style w:type="paragraph" w:customStyle="1" w:styleId="Blockquote">
    <w:name w:val="Blockquote"/>
    <w:basedOn w:val="Normal"/>
    <w:uiPriority w:val="99"/>
    <w:rsid w:val="00904457"/>
    <w:pPr>
      <w:suppressAutoHyphens w:val="0"/>
      <w:autoSpaceDE w:val="0"/>
      <w:spacing w:before="100" w:after="100"/>
      <w:ind w:left="360" w:right="360"/>
    </w:pPr>
    <w:rPr>
      <w:rFonts w:ascii="Arial" w:hAnsi="Arial" w:cs="Arial"/>
    </w:rPr>
  </w:style>
  <w:style w:type="paragraph" w:customStyle="1" w:styleId="tabletxt">
    <w:name w:val="table_txt"/>
    <w:basedOn w:val="Normal"/>
    <w:uiPriority w:val="99"/>
    <w:rsid w:val="00904457"/>
    <w:pPr>
      <w:widowControl/>
      <w:autoSpaceDE w:val="0"/>
      <w:spacing w:after="120"/>
    </w:pPr>
    <w:rPr>
      <w:rFonts w:ascii="Arial" w:hAnsi="Arial" w:cs="Arial"/>
      <w:sz w:val="22"/>
      <w:szCs w:val="22"/>
    </w:rPr>
  </w:style>
  <w:style w:type="paragraph" w:customStyle="1" w:styleId="NormalIndent10">
    <w:name w:val="Normal Indent 1"/>
    <w:basedOn w:val="NormalIndent1"/>
    <w:uiPriority w:val="99"/>
    <w:rsid w:val="00904457"/>
    <w:pPr>
      <w:suppressAutoHyphens w:val="0"/>
      <w:autoSpaceDE w:val="0"/>
      <w:ind w:left="1134"/>
    </w:pPr>
    <w:rPr>
      <w:sz w:val="24"/>
      <w:szCs w:val="24"/>
      <w:lang w:val="en-GB"/>
    </w:rPr>
  </w:style>
  <w:style w:type="paragraph" w:customStyle="1" w:styleId="Standaard">
    <w:name w:val="Standaard"/>
    <w:uiPriority w:val="99"/>
    <w:rsid w:val="00904457"/>
    <w:pPr>
      <w:widowControl w:val="0"/>
      <w:suppressAutoHyphens/>
      <w:overflowPunct w:val="0"/>
      <w:autoSpaceDE w:val="0"/>
      <w:textAlignment w:val="baseline"/>
    </w:pPr>
    <w:rPr>
      <w:rFonts w:ascii="Arial" w:hAnsi="Arial" w:cs="Arial"/>
      <w:kern w:val="1"/>
      <w:sz w:val="20"/>
      <w:szCs w:val="20"/>
      <w:lang w:val="nl-NL" w:eastAsia="ar-SA"/>
    </w:rPr>
  </w:style>
  <w:style w:type="paragraph" w:customStyle="1" w:styleId="ParaText">
    <w:name w:val="ParaText"/>
    <w:basedOn w:val="Normal"/>
    <w:uiPriority w:val="99"/>
    <w:rsid w:val="00904457"/>
    <w:pPr>
      <w:widowControl/>
      <w:suppressAutoHyphens w:val="0"/>
      <w:spacing w:after="240" w:line="300" w:lineRule="auto"/>
      <w:jc w:val="both"/>
    </w:pPr>
    <w:rPr>
      <w:rFonts w:ascii="Arial" w:hAnsi="Arial" w:cs="Arial"/>
      <w:sz w:val="22"/>
      <w:szCs w:val="22"/>
      <w:lang w:val="en-GB"/>
    </w:rPr>
  </w:style>
  <w:style w:type="paragraph" w:customStyle="1" w:styleId="p4">
    <w:name w:val="p4"/>
    <w:basedOn w:val="Normal"/>
    <w:uiPriority w:val="99"/>
    <w:rsid w:val="00904457"/>
    <w:pPr>
      <w:tabs>
        <w:tab w:val="left" w:pos="4623"/>
      </w:tabs>
      <w:suppressAutoHyphens w:val="0"/>
      <w:autoSpaceDE w:val="0"/>
      <w:ind w:left="1061"/>
      <w:jc w:val="both"/>
    </w:pPr>
    <w:rPr>
      <w:rFonts w:eastAsia="MS Mincho"/>
    </w:rPr>
  </w:style>
  <w:style w:type="paragraph" w:customStyle="1" w:styleId="BalloonText1">
    <w:name w:val="Balloon Text1"/>
    <w:basedOn w:val="Normal"/>
    <w:uiPriority w:val="99"/>
    <w:rsid w:val="00904457"/>
    <w:pPr>
      <w:widowControl/>
      <w:suppressAutoHyphens w:val="0"/>
      <w:autoSpaceDE w:val="0"/>
      <w:spacing w:after="120"/>
    </w:pPr>
    <w:rPr>
      <w:rFonts w:ascii="Tahoma" w:hAnsi="Tahoma" w:cs="Tahoma"/>
      <w:sz w:val="16"/>
      <w:szCs w:val="16"/>
      <w:lang w:val="en-GB"/>
    </w:rPr>
  </w:style>
  <w:style w:type="paragraph" w:customStyle="1" w:styleId="standaard0">
    <w:name w:val="standaard"/>
    <w:basedOn w:val="Normal"/>
    <w:uiPriority w:val="99"/>
    <w:rsid w:val="00904457"/>
    <w:pPr>
      <w:widowControl/>
      <w:suppressAutoHyphens w:val="0"/>
    </w:pPr>
    <w:rPr>
      <w:rFonts w:ascii="Arial" w:hAnsi="Arial" w:cs="Arial"/>
      <w:sz w:val="20"/>
      <w:szCs w:val="20"/>
    </w:rPr>
  </w:style>
  <w:style w:type="paragraph" w:customStyle="1" w:styleId="t10">
    <w:name w:val="t1"/>
    <w:basedOn w:val="Normal"/>
    <w:uiPriority w:val="99"/>
    <w:rsid w:val="00904457"/>
    <w:pPr>
      <w:widowControl/>
      <w:numPr>
        <w:numId w:val="35"/>
      </w:numPr>
      <w:suppressAutoHyphens w:val="0"/>
      <w:spacing w:before="40" w:after="40"/>
    </w:pPr>
    <w:rPr>
      <w:rFonts w:ascii="Arial" w:hAnsi="Arial" w:cs="Arial"/>
      <w:sz w:val="20"/>
      <w:szCs w:val="20"/>
    </w:rPr>
  </w:style>
  <w:style w:type="paragraph" w:customStyle="1" w:styleId="Char1CharCharCharCharCharCharCaracterCaracter">
    <w:name w:val="Char1 Char Char Char Char Char Char Caracter Caracter"/>
    <w:basedOn w:val="Normal"/>
    <w:uiPriority w:val="99"/>
    <w:rsid w:val="00904457"/>
    <w:pPr>
      <w:widowControl/>
      <w:suppressAutoHyphens w:val="0"/>
    </w:pPr>
    <w:rPr>
      <w:rFonts w:ascii="Arial" w:hAnsi="Arial" w:cs="Arial"/>
      <w:lang w:val="pl-PL"/>
    </w:rPr>
  </w:style>
  <w:style w:type="paragraph" w:customStyle="1" w:styleId="WW-Default12">
    <w:name w:val="WW-Default12"/>
    <w:uiPriority w:val="99"/>
    <w:rsid w:val="00904457"/>
    <w:pPr>
      <w:suppressAutoHyphens/>
      <w:autoSpaceDE w:val="0"/>
    </w:pPr>
    <w:rPr>
      <w:rFonts w:ascii="Arial" w:hAnsi="Arial" w:cs="Arial"/>
      <w:color w:val="000000"/>
      <w:sz w:val="24"/>
      <w:szCs w:val="24"/>
      <w:lang w:val="en-US" w:eastAsia="ar-SA"/>
    </w:rPr>
  </w:style>
  <w:style w:type="paragraph" w:customStyle="1" w:styleId="t20">
    <w:name w:val="t2"/>
    <w:basedOn w:val="Normal"/>
    <w:uiPriority w:val="99"/>
    <w:rsid w:val="00904457"/>
    <w:pPr>
      <w:widowControl/>
      <w:tabs>
        <w:tab w:val="left" w:pos="1800"/>
      </w:tabs>
      <w:suppressAutoHyphens w:val="0"/>
      <w:spacing w:before="40" w:after="40"/>
      <w:ind w:left="360" w:hanging="360"/>
    </w:pPr>
    <w:rPr>
      <w:rFonts w:ascii="Arial" w:hAnsi="Arial" w:cs="Arial"/>
      <w:sz w:val="20"/>
      <w:szCs w:val="20"/>
    </w:rPr>
  </w:style>
  <w:style w:type="paragraph" w:customStyle="1" w:styleId="t3">
    <w:name w:val="t3"/>
    <w:basedOn w:val="t20"/>
    <w:uiPriority w:val="99"/>
    <w:rsid w:val="00904457"/>
    <w:pPr>
      <w:numPr>
        <w:numId w:val="6"/>
      </w:numPr>
      <w:tabs>
        <w:tab w:val="left" w:pos="2520"/>
        <w:tab w:val="left" w:pos="3240"/>
        <w:tab w:val="left" w:pos="3960"/>
        <w:tab w:val="left" w:pos="4680"/>
        <w:tab w:val="left" w:pos="5400"/>
      </w:tabs>
      <w:ind w:left="1080"/>
    </w:pPr>
  </w:style>
  <w:style w:type="paragraph" w:customStyle="1" w:styleId="No">
    <w:name w:val="No"/>
    <w:basedOn w:val="Normal"/>
    <w:uiPriority w:val="99"/>
    <w:rsid w:val="00904457"/>
    <w:pPr>
      <w:widowControl/>
      <w:numPr>
        <w:numId w:val="34"/>
      </w:numPr>
      <w:suppressAutoHyphens w:val="0"/>
      <w:ind w:right="59"/>
    </w:pPr>
    <w:rPr>
      <w:rFonts w:ascii="Arial" w:hAnsi="Arial" w:cs="Arial"/>
      <w:i/>
      <w:iCs/>
      <w:lang w:val="en-GB"/>
    </w:rPr>
  </w:style>
  <w:style w:type="paragraph" w:customStyle="1" w:styleId="CharCharChar1CharCharCharCharCharChar">
    <w:name w:val="Char Char Char1 Char Char Char Char Char Char"/>
    <w:basedOn w:val="Normal"/>
    <w:uiPriority w:val="99"/>
    <w:rsid w:val="00904457"/>
    <w:pPr>
      <w:widowControl/>
      <w:suppressAutoHyphens w:val="0"/>
      <w:spacing w:before="120" w:after="160" w:line="240" w:lineRule="exact"/>
    </w:pPr>
    <w:rPr>
      <w:rFonts w:ascii="Verdana" w:hAnsi="Verdana" w:cs="Verdana"/>
    </w:rPr>
  </w:style>
  <w:style w:type="paragraph" w:customStyle="1" w:styleId="Char1CharChar">
    <w:name w:val="Char1 Char Char"/>
    <w:basedOn w:val="Normal"/>
    <w:uiPriority w:val="99"/>
    <w:rsid w:val="00904457"/>
    <w:pPr>
      <w:widowControl/>
      <w:suppressAutoHyphens w:val="0"/>
      <w:spacing w:after="160" w:line="240" w:lineRule="exact"/>
    </w:pPr>
    <w:rPr>
      <w:rFonts w:ascii="Tahoma" w:hAnsi="Tahoma" w:cs="Tahoma"/>
      <w:sz w:val="20"/>
      <w:szCs w:val="20"/>
      <w:lang w:val="en-GB"/>
    </w:rPr>
  </w:style>
  <w:style w:type="paragraph" w:customStyle="1" w:styleId="CommentSubject1">
    <w:name w:val="Comment Subject1"/>
    <w:basedOn w:val="CommentText2"/>
    <w:next w:val="CommentText2"/>
    <w:uiPriority w:val="99"/>
    <w:rsid w:val="00904457"/>
    <w:pPr>
      <w:widowControl/>
      <w:suppressAutoHyphens w:val="0"/>
      <w:autoSpaceDE w:val="0"/>
      <w:spacing w:after="120"/>
    </w:pPr>
    <w:rPr>
      <w:rFonts w:ascii="Arial" w:hAnsi="Arial" w:cs="Arial"/>
      <w:b/>
      <w:bCs/>
      <w:lang w:val="en-GB"/>
    </w:rPr>
  </w:style>
  <w:style w:type="paragraph" w:customStyle="1" w:styleId="Caracter">
    <w:name w:val="Caracter"/>
    <w:basedOn w:val="Normal"/>
    <w:uiPriority w:val="99"/>
    <w:rsid w:val="00904457"/>
    <w:pPr>
      <w:widowControl/>
      <w:tabs>
        <w:tab w:val="left" w:pos="709"/>
      </w:tabs>
      <w:suppressAutoHyphens w:val="0"/>
    </w:pPr>
    <w:rPr>
      <w:rFonts w:ascii="Futura Bk" w:hAnsi="Futura Bk" w:cs="Futura Bk"/>
      <w:sz w:val="20"/>
      <w:szCs w:val="20"/>
      <w:lang w:val="pl-PL"/>
    </w:rPr>
  </w:style>
  <w:style w:type="paragraph" w:customStyle="1" w:styleId="TOCHeading1">
    <w:name w:val="TOC Heading1"/>
    <w:basedOn w:val="Normal"/>
    <w:uiPriority w:val="99"/>
    <w:rsid w:val="00904457"/>
    <w:pPr>
      <w:keepNext/>
      <w:pageBreakBefore/>
      <w:widowControl/>
      <w:suppressAutoHyphens w:val="0"/>
      <w:overflowPunct w:val="0"/>
      <w:autoSpaceDE w:val="0"/>
      <w:spacing w:before="960" w:after="960"/>
      <w:ind w:left="2520"/>
      <w:textAlignment w:val="baseline"/>
    </w:pPr>
    <w:rPr>
      <w:rFonts w:ascii="Arial" w:hAnsi="Arial" w:cs="Arial"/>
      <w:sz w:val="36"/>
      <w:szCs w:val="36"/>
      <w:lang w:val="en-GB"/>
    </w:rPr>
  </w:style>
  <w:style w:type="paragraph" w:customStyle="1" w:styleId="chaptertitle1">
    <w:name w:val="chaptertitle"/>
    <w:basedOn w:val="Normal"/>
    <w:uiPriority w:val="99"/>
    <w:rsid w:val="00904457"/>
    <w:pPr>
      <w:keepNext/>
      <w:keepLines/>
      <w:widowControl/>
      <w:tabs>
        <w:tab w:val="left" w:pos="2520"/>
      </w:tabs>
      <w:suppressAutoHyphens w:val="0"/>
      <w:overflowPunct w:val="0"/>
      <w:autoSpaceDE w:val="0"/>
      <w:spacing w:after="960"/>
      <w:ind w:right="720"/>
      <w:textAlignment w:val="baseline"/>
    </w:pPr>
    <w:rPr>
      <w:rFonts w:ascii="Arial" w:hAnsi="Arial" w:cs="Arial"/>
      <w:sz w:val="68"/>
      <w:szCs w:val="68"/>
      <w:lang w:val="en-GB"/>
    </w:rPr>
  </w:style>
  <w:style w:type="paragraph" w:customStyle="1" w:styleId="ColorfulList-Accent111">
    <w:name w:val="Colorful List - Accent 111"/>
    <w:basedOn w:val="Normal"/>
    <w:uiPriority w:val="99"/>
    <w:rsid w:val="00904457"/>
    <w:pPr>
      <w:widowControl/>
      <w:suppressAutoHyphens w:val="0"/>
      <w:ind w:left="720"/>
      <w:jc w:val="both"/>
    </w:pPr>
    <w:rPr>
      <w:szCs w:val="20"/>
      <w:lang w:val="en-GB"/>
    </w:rPr>
  </w:style>
  <w:style w:type="paragraph" w:customStyle="1" w:styleId="Indent">
    <w:name w:val="Indent"/>
    <w:basedOn w:val="BodyTextIndent21"/>
    <w:uiPriority w:val="99"/>
    <w:rsid w:val="00904457"/>
    <w:pPr>
      <w:suppressAutoHyphens w:val="0"/>
      <w:autoSpaceDE w:val="0"/>
      <w:spacing w:after="0" w:line="276" w:lineRule="auto"/>
      <w:ind w:left="0" w:firstLine="620"/>
      <w:jc w:val="both"/>
    </w:pPr>
    <w:rPr>
      <w:color w:val="000000"/>
      <w:szCs w:val="20"/>
      <w:lang w:val="fr-FR"/>
    </w:rPr>
  </w:style>
  <w:style w:type="paragraph" w:customStyle="1" w:styleId="indent0">
    <w:name w:val="indent"/>
    <w:basedOn w:val="BodyTextIndent"/>
    <w:uiPriority w:val="99"/>
    <w:rsid w:val="00904457"/>
    <w:pPr>
      <w:suppressAutoHyphens w:val="0"/>
      <w:autoSpaceDE w:val="0"/>
      <w:spacing w:after="0" w:line="252" w:lineRule="auto"/>
      <w:ind w:left="5000" w:right="0"/>
      <w:jc w:val="left"/>
    </w:pPr>
    <w:rPr>
      <w:b/>
      <w:bCs/>
      <w:sz w:val="20"/>
      <w:szCs w:val="22"/>
    </w:rPr>
  </w:style>
  <w:style w:type="paragraph" w:customStyle="1" w:styleId="text-3mezera">
    <w:name w:val="text - 3 mezera"/>
    <w:basedOn w:val="Normal"/>
    <w:uiPriority w:val="99"/>
    <w:rsid w:val="00904457"/>
    <w:pPr>
      <w:suppressAutoHyphens w:val="0"/>
      <w:spacing w:before="60" w:line="240" w:lineRule="exact"/>
      <w:jc w:val="both"/>
    </w:pPr>
    <w:rPr>
      <w:rFonts w:ascii="Arial" w:hAnsi="Arial"/>
      <w:szCs w:val="20"/>
      <w:lang w:val="cs-CZ"/>
    </w:rPr>
  </w:style>
  <w:style w:type="paragraph" w:customStyle="1" w:styleId="CharChar13CaracterCaracterCharCharCharChar">
    <w:name w:val="Char Char13 Caracter Caracter Char Char Char Char"/>
    <w:basedOn w:val="Normal"/>
    <w:uiPriority w:val="99"/>
    <w:rsid w:val="00904457"/>
    <w:pPr>
      <w:widowControl/>
      <w:suppressAutoHyphens w:val="0"/>
    </w:pPr>
    <w:rPr>
      <w:lang w:val="pl-PL"/>
    </w:rPr>
  </w:style>
  <w:style w:type="paragraph" w:customStyle="1" w:styleId="berschrift">
    <w:name w:val="Überschrift"/>
    <w:basedOn w:val="Normal"/>
    <w:next w:val="BodyText"/>
    <w:uiPriority w:val="99"/>
    <w:rsid w:val="00904457"/>
    <w:pPr>
      <w:keepNext/>
      <w:widowControl/>
      <w:spacing w:before="240" w:after="120"/>
    </w:pPr>
    <w:rPr>
      <w:rFonts w:ascii="Arial" w:hAnsi="Arial" w:cs="Tahoma"/>
      <w:sz w:val="28"/>
      <w:szCs w:val="28"/>
    </w:rPr>
  </w:style>
  <w:style w:type="paragraph" w:customStyle="1" w:styleId="Beschriftung">
    <w:name w:val="Beschriftung"/>
    <w:basedOn w:val="Normal"/>
    <w:uiPriority w:val="99"/>
    <w:rsid w:val="00904457"/>
    <w:pPr>
      <w:widowControl/>
      <w:suppressLineNumbers/>
      <w:spacing w:before="120" w:after="120"/>
    </w:pPr>
    <w:rPr>
      <w:rFonts w:cs="Tahoma"/>
      <w:i/>
      <w:iCs/>
    </w:rPr>
  </w:style>
  <w:style w:type="paragraph" w:customStyle="1" w:styleId="Verzeichnis">
    <w:name w:val="Verzeichnis"/>
    <w:basedOn w:val="Normal"/>
    <w:uiPriority w:val="99"/>
    <w:rsid w:val="00904457"/>
    <w:pPr>
      <w:widowControl/>
      <w:suppressLineNumbers/>
    </w:pPr>
    <w:rPr>
      <w:rFonts w:cs="Tahoma"/>
    </w:rPr>
  </w:style>
  <w:style w:type="paragraph" w:customStyle="1" w:styleId="Volume">
    <w:name w:val="Volume"/>
    <w:basedOn w:val="Normal"/>
    <w:next w:val="Normal"/>
    <w:uiPriority w:val="99"/>
    <w:rsid w:val="00904457"/>
    <w:pPr>
      <w:pageBreakBefore/>
      <w:spacing w:before="360" w:line="360" w:lineRule="exact"/>
      <w:jc w:val="center"/>
    </w:pPr>
    <w:rPr>
      <w:rFonts w:ascii="Arial" w:hAnsi="Arial"/>
      <w:b/>
      <w:sz w:val="36"/>
      <w:szCs w:val="20"/>
      <w:lang w:val="cs-CZ"/>
    </w:rPr>
  </w:style>
  <w:style w:type="paragraph" w:customStyle="1" w:styleId="bulletsub">
    <w:name w:val="bullet_sub"/>
    <w:basedOn w:val="Normal"/>
    <w:uiPriority w:val="99"/>
    <w:rsid w:val="00904457"/>
    <w:pPr>
      <w:widowControl/>
      <w:tabs>
        <w:tab w:val="left" w:pos="10208"/>
        <w:tab w:val="left" w:pos="10928"/>
        <w:tab w:val="left" w:pos="12008"/>
        <w:tab w:val="left" w:pos="12215"/>
        <w:tab w:val="left" w:pos="12368"/>
        <w:tab w:val="left" w:pos="12728"/>
        <w:tab w:val="left" w:pos="13088"/>
        <w:tab w:val="left" w:pos="13448"/>
        <w:tab w:val="left" w:pos="14168"/>
        <w:tab w:val="left" w:pos="14528"/>
        <w:tab w:val="left" w:pos="14888"/>
        <w:tab w:val="left" w:pos="15248"/>
        <w:tab w:val="left" w:pos="15968"/>
        <w:tab w:val="left" w:pos="16688"/>
        <w:tab w:val="left" w:pos="17408"/>
        <w:tab w:val="left" w:pos="18128"/>
        <w:tab w:val="left" w:pos="18848"/>
        <w:tab w:val="left" w:pos="19568"/>
      </w:tabs>
      <w:spacing w:before="240"/>
      <w:ind w:left="2912" w:hanging="360"/>
      <w:jc w:val="both"/>
    </w:pPr>
    <w:rPr>
      <w:rFonts w:ascii="Arial" w:hAnsi="Arial"/>
      <w:sz w:val="22"/>
      <w:szCs w:val="20"/>
    </w:rPr>
  </w:style>
  <w:style w:type="paragraph" w:customStyle="1" w:styleId="BodyText31">
    <w:name w:val="Body Text 31"/>
    <w:basedOn w:val="Normal"/>
    <w:uiPriority w:val="99"/>
    <w:rsid w:val="00904457"/>
    <w:pPr>
      <w:widowControl/>
      <w:tabs>
        <w:tab w:val="left" w:pos="1701"/>
      </w:tabs>
      <w:spacing w:line="264" w:lineRule="auto"/>
      <w:ind w:right="-328"/>
      <w:jc w:val="both"/>
    </w:pPr>
    <w:rPr>
      <w:rFonts w:ascii="Arial" w:hAnsi="Arial" w:cs="Arial"/>
      <w:sz w:val="30"/>
      <w:szCs w:val="20"/>
    </w:rPr>
  </w:style>
  <w:style w:type="paragraph" w:customStyle="1" w:styleId="SectionTitle0">
    <w:name w:val="Section Title"/>
    <w:basedOn w:val="Normal"/>
    <w:uiPriority w:val="99"/>
    <w:rsid w:val="00904457"/>
    <w:pPr>
      <w:widowControl/>
      <w:spacing w:before="120" w:after="120"/>
      <w:jc w:val="both"/>
    </w:pPr>
    <w:rPr>
      <w:rFonts w:ascii="Arial" w:hAnsi="Arial"/>
      <w:b/>
      <w:caps/>
      <w:sz w:val="22"/>
      <w:szCs w:val="20"/>
      <w:lang w:val="en-GB"/>
    </w:rPr>
  </w:style>
  <w:style w:type="paragraph" w:customStyle="1" w:styleId="text0">
    <w:name w:val="text"/>
    <w:uiPriority w:val="99"/>
    <w:rsid w:val="00904457"/>
    <w:pPr>
      <w:widowControl w:val="0"/>
      <w:suppressAutoHyphens/>
      <w:spacing w:before="240" w:line="240" w:lineRule="exact"/>
      <w:jc w:val="both"/>
    </w:pPr>
    <w:rPr>
      <w:rFonts w:ascii="Arial" w:hAnsi="Arial"/>
      <w:sz w:val="24"/>
      <w:szCs w:val="20"/>
      <w:lang w:val="cs-CZ" w:eastAsia="ar-SA"/>
    </w:rPr>
  </w:style>
  <w:style w:type="paragraph" w:customStyle="1" w:styleId="tabulka">
    <w:name w:val="tabulka"/>
    <w:basedOn w:val="Normal"/>
    <w:uiPriority w:val="99"/>
    <w:rsid w:val="00904457"/>
    <w:pPr>
      <w:spacing w:before="120" w:line="240" w:lineRule="exact"/>
      <w:jc w:val="center"/>
    </w:pPr>
    <w:rPr>
      <w:rFonts w:ascii="Arial" w:hAnsi="Arial"/>
      <w:sz w:val="20"/>
      <w:szCs w:val="20"/>
      <w:lang w:val="cs-CZ"/>
    </w:rPr>
  </w:style>
  <w:style w:type="paragraph" w:customStyle="1" w:styleId="Section">
    <w:name w:val="Section"/>
    <w:basedOn w:val="Normal"/>
    <w:uiPriority w:val="99"/>
    <w:rsid w:val="00904457"/>
    <w:pPr>
      <w:spacing w:line="360" w:lineRule="exact"/>
      <w:jc w:val="center"/>
    </w:pPr>
    <w:rPr>
      <w:rFonts w:ascii="Arial" w:hAnsi="Arial"/>
      <w:b/>
      <w:sz w:val="32"/>
      <w:szCs w:val="20"/>
      <w:lang w:val="cs-CZ"/>
    </w:rPr>
  </w:style>
  <w:style w:type="paragraph" w:customStyle="1" w:styleId="CommentText1">
    <w:name w:val="Comment Text1"/>
    <w:basedOn w:val="Normal"/>
    <w:uiPriority w:val="99"/>
    <w:rsid w:val="00904457"/>
    <w:pPr>
      <w:widowControl/>
      <w:jc w:val="both"/>
    </w:pPr>
    <w:rPr>
      <w:rFonts w:ascii="Arial" w:hAnsi="Arial"/>
      <w:sz w:val="22"/>
      <w:szCs w:val="20"/>
      <w:lang w:val="en-GB"/>
    </w:rPr>
  </w:style>
  <w:style w:type="paragraph" w:customStyle="1" w:styleId="Headingform">
    <w:name w:val="Heading form"/>
    <w:basedOn w:val="Heading2"/>
    <w:uiPriority w:val="99"/>
    <w:rsid w:val="00904457"/>
    <w:pPr>
      <w:spacing w:after="60"/>
      <w:jc w:val="center"/>
    </w:pPr>
    <w:rPr>
      <w:b w:val="0"/>
      <w:bCs/>
      <w:iCs/>
      <w:sz w:val="28"/>
      <w:szCs w:val="28"/>
    </w:rPr>
  </w:style>
  <w:style w:type="paragraph" w:customStyle="1" w:styleId="ReportText">
    <w:name w:val="Report Text"/>
    <w:uiPriority w:val="99"/>
    <w:rsid w:val="00904457"/>
    <w:pPr>
      <w:suppressAutoHyphens/>
      <w:spacing w:after="120" w:line="260" w:lineRule="atLeast"/>
      <w:ind w:left="1253"/>
    </w:pPr>
    <w:rPr>
      <w:rFonts w:ascii="Arial" w:hAnsi="Arial"/>
      <w:sz w:val="20"/>
      <w:szCs w:val="20"/>
      <w:lang w:val="pl-PL" w:eastAsia="ar-SA"/>
    </w:rPr>
  </w:style>
  <w:style w:type="paragraph" w:customStyle="1" w:styleId="TabellenInhalt">
    <w:name w:val="Tabellen Inhalt"/>
    <w:basedOn w:val="Normal"/>
    <w:uiPriority w:val="99"/>
    <w:rsid w:val="00904457"/>
    <w:pPr>
      <w:widowControl/>
      <w:suppressLineNumbers/>
    </w:pPr>
  </w:style>
  <w:style w:type="paragraph" w:customStyle="1" w:styleId="Tabellenberschrift">
    <w:name w:val="Tabellen Überschrift"/>
    <w:basedOn w:val="TabellenInhalt"/>
    <w:uiPriority w:val="99"/>
    <w:rsid w:val="00904457"/>
    <w:pPr>
      <w:jc w:val="center"/>
    </w:pPr>
    <w:rPr>
      <w:b/>
      <w:bCs/>
    </w:rPr>
  </w:style>
  <w:style w:type="paragraph" w:customStyle="1" w:styleId="Inhaltsverzeichnis10">
    <w:name w:val="Inhaltsverzeichnis 10"/>
    <w:basedOn w:val="Verzeichnis"/>
    <w:uiPriority w:val="99"/>
    <w:rsid w:val="00904457"/>
  </w:style>
  <w:style w:type="paragraph" w:customStyle="1" w:styleId="Rahmeninhalt">
    <w:name w:val="Rahmeninhalt"/>
    <w:basedOn w:val="BodyText"/>
    <w:uiPriority w:val="99"/>
    <w:rsid w:val="00904457"/>
    <w:pPr>
      <w:widowControl/>
      <w:ind w:right="0"/>
      <w:jc w:val="left"/>
    </w:pPr>
  </w:style>
  <w:style w:type="paragraph" w:customStyle="1" w:styleId="CharCharCaracterCaracterCharCharCharCaracterCaracterCharCharCaracterCaracterCharCharCaracterChar">
    <w:name w:val="Char Char Caracter Caracter Char Char Char Caracter Caracter Char Char Caracter Caracter Char Char Caracter Char"/>
    <w:basedOn w:val="Normal"/>
    <w:uiPriority w:val="99"/>
    <w:rsid w:val="00904457"/>
    <w:pPr>
      <w:widowControl/>
      <w:suppressAutoHyphens w:val="0"/>
    </w:pPr>
    <w:rPr>
      <w:lang w:val="pl-PL"/>
    </w:rPr>
  </w:style>
  <w:style w:type="paragraph" w:customStyle="1" w:styleId="CharCharCaracterCaracterCharCharCaracterCaracterCharChar">
    <w:name w:val="Char Char Caracter Caracter Char Char Caracter Caracter Char Char"/>
    <w:basedOn w:val="Normal"/>
    <w:uiPriority w:val="99"/>
    <w:rsid w:val="00904457"/>
    <w:pPr>
      <w:widowControl/>
      <w:suppressAutoHyphens w:val="0"/>
    </w:pPr>
    <w:rPr>
      <w:lang w:val="pl-PL"/>
    </w:rPr>
  </w:style>
  <w:style w:type="paragraph" w:customStyle="1" w:styleId="heading2plain">
    <w:name w:val="heading 2 plain"/>
    <w:basedOn w:val="Heading2"/>
    <w:next w:val="Normal"/>
    <w:uiPriority w:val="99"/>
    <w:rsid w:val="00904457"/>
    <w:pPr>
      <w:keepLines/>
      <w:tabs>
        <w:tab w:val="left" w:pos="720"/>
      </w:tabs>
      <w:spacing w:before="60" w:after="60"/>
      <w:jc w:val="center"/>
    </w:pPr>
    <w:rPr>
      <w:b w:val="0"/>
      <w:bCs/>
      <w:iCs/>
      <w:szCs w:val="20"/>
    </w:rPr>
  </w:style>
  <w:style w:type="paragraph" w:customStyle="1" w:styleId="CharCharCharCharCharCharCaracterCaracterCharCharCaracterCaracterCharCharChar">
    <w:name w:val="Char Char Char Char Char Char Caracter Caracter Char Char Caracter Caracter Char Char Char"/>
    <w:basedOn w:val="Normal"/>
    <w:uiPriority w:val="99"/>
    <w:rsid w:val="00904457"/>
    <w:pPr>
      <w:widowControl/>
      <w:tabs>
        <w:tab w:val="left" w:pos="709"/>
      </w:tabs>
      <w:suppressAutoHyphens w:val="0"/>
    </w:pPr>
    <w:rPr>
      <w:rFonts w:ascii="Tahoma" w:hAnsi="Tahoma"/>
      <w:lang w:val="pl-PL"/>
    </w:rPr>
  </w:style>
  <w:style w:type="paragraph" w:customStyle="1" w:styleId="CharCharCaracterCaracterCharChar1CaracterCaracterCharCharCaracterCaracterCharCharCaracterCaracterCharCaracterCaracterChar">
    <w:name w:val="Char Char Caracter Caracter Char Char1 Caracter Caracter Char Char Caracter Caracter Char Char Caracter Caracter Char Caracter Caracter Char"/>
    <w:basedOn w:val="Normal"/>
    <w:uiPriority w:val="99"/>
    <w:rsid w:val="00904457"/>
    <w:pPr>
      <w:widowControl/>
      <w:tabs>
        <w:tab w:val="left" w:pos="709"/>
      </w:tabs>
      <w:suppressAutoHyphens w:val="0"/>
    </w:pPr>
    <w:rPr>
      <w:rFonts w:ascii="Tahoma" w:hAnsi="Tahoma"/>
      <w:lang w:val="pl-PL"/>
    </w:rPr>
  </w:style>
  <w:style w:type="paragraph" w:customStyle="1" w:styleId="Char2">
    <w:name w:val="Char2"/>
    <w:basedOn w:val="Normal"/>
    <w:uiPriority w:val="99"/>
    <w:rsid w:val="00904457"/>
    <w:pPr>
      <w:widowControl/>
      <w:suppressAutoHyphens w:val="0"/>
    </w:pPr>
    <w:rPr>
      <w:lang w:val="pl-PL"/>
    </w:rPr>
  </w:style>
  <w:style w:type="paragraph" w:customStyle="1" w:styleId="CaracterCaracterCharCharCaracterCaracter1CharChar">
    <w:name w:val="Caracter Caracter Char Char Caracter Caracter1 Char Char"/>
    <w:basedOn w:val="Normal"/>
    <w:uiPriority w:val="99"/>
    <w:rsid w:val="00904457"/>
    <w:pPr>
      <w:widowControl/>
      <w:tabs>
        <w:tab w:val="left" w:pos="709"/>
      </w:tabs>
      <w:suppressAutoHyphens w:val="0"/>
    </w:pPr>
    <w:rPr>
      <w:rFonts w:ascii="Tahoma" w:hAnsi="Tahoma"/>
      <w:lang w:val="pl-PL"/>
    </w:rPr>
  </w:style>
  <w:style w:type="paragraph" w:customStyle="1" w:styleId="CaracterCaracterCharChar">
    <w:name w:val="Caracter Caracter Char Char"/>
    <w:basedOn w:val="Normal"/>
    <w:uiPriority w:val="99"/>
    <w:rsid w:val="00904457"/>
    <w:pPr>
      <w:widowControl/>
      <w:tabs>
        <w:tab w:val="left" w:pos="709"/>
      </w:tabs>
      <w:suppressAutoHyphens w:val="0"/>
    </w:pPr>
    <w:rPr>
      <w:rFonts w:ascii="Tahoma" w:hAnsi="Tahoma"/>
      <w:lang w:val="pl-PL"/>
    </w:rPr>
  </w:style>
  <w:style w:type="paragraph" w:customStyle="1" w:styleId="CaracterCaracterCharChar1">
    <w:name w:val="Caracter Caracter Char Char1"/>
    <w:basedOn w:val="Normal"/>
    <w:uiPriority w:val="99"/>
    <w:rsid w:val="00904457"/>
    <w:pPr>
      <w:widowControl/>
      <w:tabs>
        <w:tab w:val="left" w:pos="709"/>
      </w:tabs>
      <w:suppressAutoHyphens w:val="0"/>
    </w:pPr>
    <w:rPr>
      <w:rFonts w:ascii="Tahoma" w:hAnsi="Tahoma"/>
      <w:lang w:val="pl-PL"/>
    </w:rPr>
  </w:style>
  <w:style w:type="paragraph" w:customStyle="1" w:styleId="Title1">
    <w:name w:val="Title 1"/>
    <w:basedOn w:val="Title"/>
    <w:uiPriority w:val="99"/>
    <w:rsid w:val="00904457"/>
    <w:pPr>
      <w:suppressAutoHyphens w:val="0"/>
      <w:spacing w:line="440" w:lineRule="atLeast"/>
      <w:jc w:val="left"/>
    </w:pPr>
    <w:rPr>
      <w:rFonts w:cs="Times New Roman"/>
      <w:b w:val="0"/>
      <w:bCs w:val="0"/>
      <w:sz w:val="32"/>
      <w:szCs w:val="20"/>
      <w:lang w:val="en-GB"/>
    </w:rPr>
  </w:style>
  <w:style w:type="paragraph" w:customStyle="1" w:styleId="CaracterCaracterCharCharCharCaracterCaracter">
    <w:name w:val="Caracter Caracter Char Char Char Caracter Caracter"/>
    <w:basedOn w:val="Normal"/>
    <w:uiPriority w:val="99"/>
    <w:rsid w:val="00904457"/>
    <w:pPr>
      <w:widowControl/>
      <w:tabs>
        <w:tab w:val="left" w:pos="709"/>
      </w:tabs>
      <w:suppressAutoHyphens w:val="0"/>
    </w:pPr>
    <w:rPr>
      <w:rFonts w:ascii="Tahoma" w:hAnsi="Tahoma"/>
      <w:lang w:val="pl-PL"/>
    </w:rPr>
  </w:style>
  <w:style w:type="paragraph" w:customStyle="1" w:styleId="CharCharCaracterCaracterCharCharCharCaracterCaracterCharCharCaracterCaracterCharChar">
    <w:name w:val="Char Char Caracter Caracter Char Char Char Caracter Caracter Char Char Caracter Caracter Char Char"/>
    <w:basedOn w:val="Normal"/>
    <w:uiPriority w:val="99"/>
    <w:rsid w:val="00904457"/>
    <w:pPr>
      <w:widowControl/>
      <w:suppressAutoHyphens w:val="0"/>
    </w:pPr>
    <w:rPr>
      <w:lang w:val="pl-PL"/>
    </w:rPr>
  </w:style>
  <w:style w:type="paragraph" w:customStyle="1" w:styleId="CharChar2CharCharCaracterCaracterCharChar">
    <w:name w:val="Char Char2 Char Char Caracter Caracter Char Char"/>
    <w:basedOn w:val="Normal"/>
    <w:uiPriority w:val="99"/>
    <w:rsid w:val="00904457"/>
    <w:pPr>
      <w:widowControl/>
      <w:suppressAutoHyphens w:val="0"/>
    </w:pPr>
    <w:rPr>
      <w:lang w:val="pl-PL"/>
    </w:rPr>
  </w:style>
  <w:style w:type="paragraph" w:customStyle="1" w:styleId="DefaultText2">
    <w:name w:val="Default Text:2"/>
    <w:basedOn w:val="Normal"/>
    <w:uiPriority w:val="99"/>
    <w:rsid w:val="00904457"/>
    <w:pPr>
      <w:widowControl/>
      <w:suppressAutoHyphens w:val="0"/>
    </w:pPr>
    <w:rPr>
      <w:szCs w:val="20"/>
      <w:lang w:val="en-US"/>
    </w:rPr>
  </w:style>
  <w:style w:type="paragraph" w:customStyle="1" w:styleId="StyleTitleLeft">
    <w:name w:val="Style Title + Left"/>
    <w:basedOn w:val="Title"/>
    <w:uiPriority w:val="99"/>
    <w:rsid w:val="00904457"/>
    <w:pPr>
      <w:tabs>
        <w:tab w:val="left" w:pos="426"/>
      </w:tabs>
      <w:jc w:val="both"/>
    </w:pPr>
    <w:rPr>
      <w:color w:val="000000"/>
      <w:sz w:val="22"/>
      <w:szCs w:val="22"/>
    </w:rPr>
  </w:style>
  <w:style w:type="paragraph" w:customStyle="1" w:styleId="Style3">
    <w:name w:val="Style3"/>
    <w:basedOn w:val="Normal"/>
    <w:uiPriority w:val="99"/>
    <w:rsid w:val="00904457"/>
    <w:pPr>
      <w:widowControl/>
      <w:tabs>
        <w:tab w:val="left" w:pos="0"/>
      </w:tabs>
      <w:spacing w:line="360" w:lineRule="auto"/>
      <w:jc w:val="both"/>
    </w:pPr>
    <w:rPr>
      <w:rFonts w:ascii="Arial" w:hAnsi="Arial" w:cs="Arial"/>
      <w:b/>
      <w:bCs/>
      <w:sz w:val="22"/>
      <w:szCs w:val="22"/>
      <w:lang w:val="it-IT"/>
    </w:rPr>
  </w:style>
  <w:style w:type="paragraph" w:styleId="NoSpacing">
    <w:name w:val="No Spacing"/>
    <w:uiPriority w:val="99"/>
    <w:qFormat/>
    <w:rsid w:val="00904457"/>
    <w:pPr>
      <w:suppressAutoHyphens/>
      <w:ind w:left="709" w:hanging="284"/>
      <w:jc w:val="both"/>
    </w:pPr>
    <w:rPr>
      <w:rFonts w:ascii="Calibri" w:hAnsi="Calibri"/>
      <w:lang w:val="en-US" w:eastAsia="ar-SA"/>
    </w:rPr>
  </w:style>
  <w:style w:type="paragraph" w:customStyle="1" w:styleId="StyleSubTitle2Left">
    <w:name w:val="Style SubTitle 2 + Left"/>
    <w:basedOn w:val="Normal"/>
    <w:uiPriority w:val="99"/>
    <w:rsid w:val="00904457"/>
    <w:pPr>
      <w:widowControl/>
      <w:tabs>
        <w:tab w:val="left" w:pos="0"/>
        <w:tab w:val="left" w:pos="426"/>
      </w:tabs>
      <w:jc w:val="center"/>
    </w:pPr>
    <w:rPr>
      <w:rFonts w:ascii="Arial" w:hAnsi="Arial" w:cs="Arial"/>
      <w:b/>
      <w:bCs/>
      <w:color w:val="000000"/>
      <w:sz w:val="28"/>
      <w:szCs w:val="28"/>
    </w:rPr>
  </w:style>
  <w:style w:type="paragraph" w:customStyle="1" w:styleId="CaracterCaracterCaracterCaracterCharCharCharCharCharCharZchnZchnCharCaracterCaracter">
    <w:name w:val="Caracter Caracter Caracter Caracter Char Char Char Char Char Char Zchn Zchn Char Caracter Caracter"/>
    <w:basedOn w:val="Normal"/>
    <w:uiPriority w:val="99"/>
    <w:rsid w:val="00904457"/>
    <w:pPr>
      <w:widowControl/>
      <w:tabs>
        <w:tab w:val="left" w:pos="426"/>
      </w:tabs>
      <w:spacing w:after="120"/>
    </w:pPr>
    <w:rPr>
      <w:rFonts w:ascii="Arial" w:hAnsi="Arial" w:cs="Arial"/>
      <w:color w:val="000000"/>
      <w:sz w:val="22"/>
      <w:szCs w:val="22"/>
      <w:lang w:val="pl-PL"/>
    </w:rPr>
  </w:style>
  <w:style w:type="paragraph" w:customStyle="1" w:styleId="Clause">
    <w:name w:val="Clause"/>
    <w:basedOn w:val="Normal"/>
    <w:uiPriority w:val="99"/>
    <w:rsid w:val="00904457"/>
    <w:pPr>
      <w:widowControl/>
      <w:tabs>
        <w:tab w:val="left" w:pos="270"/>
        <w:tab w:val="left" w:pos="426"/>
      </w:tabs>
      <w:spacing w:after="120"/>
      <w:jc w:val="both"/>
    </w:pPr>
    <w:rPr>
      <w:rFonts w:ascii="Arial" w:hAnsi="Arial" w:cs="Arial"/>
      <w:sz w:val="22"/>
      <w:szCs w:val="20"/>
    </w:rPr>
  </w:style>
  <w:style w:type="paragraph" w:customStyle="1" w:styleId="StyleHeading2BoldJustifiedLeft0cmHanging102cm">
    <w:name w:val="Style Heading 2 + Bold Justified Left:  0 cm Hanging:  1.02 cm"/>
    <w:basedOn w:val="Heading2"/>
    <w:uiPriority w:val="99"/>
    <w:rsid w:val="00904457"/>
    <w:pPr>
      <w:tabs>
        <w:tab w:val="left" w:pos="426"/>
      </w:tabs>
      <w:spacing w:before="0" w:after="120"/>
    </w:pPr>
    <w:rPr>
      <w:rFonts w:ascii="Times New Roman" w:hAnsi="Times New Roman"/>
      <w:b w:val="0"/>
      <w:bCs/>
      <w:color w:val="000000"/>
      <w:sz w:val="28"/>
      <w:szCs w:val="28"/>
      <w:lang w:val="en-GB"/>
    </w:rPr>
  </w:style>
  <w:style w:type="paragraph" w:customStyle="1" w:styleId="StyleAfter6pt">
    <w:name w:val="Style After:  6 pt"/>
    <w:basedOn w:val="Normal"/>
    <w:uiPriority w:val="99"/>
    <w:rsid w:val="00904457"/>
    <w:pPr>
      <w:widowControl/>
      <w:tabs>
        <w:tab w:val="left" w:pos="426"/>
      </w:tabs>
      <w:spacing w:after="120"/>
      <w:jc w:val="both"/>
    </w:pPr>
    <w:rPr>
      <w:rFonts w:ascii="Arial" w:hAnsi="Arial" w:cs="Arial"/>
      <w:color w:val="000000"/>
      <w:sz w:val="22"/>
      <w:szCs w:val="20"/>
    </w:rPr>
  </w:style>
  <w:style w:type="paragraph" w:customStyle="1" w:styleId="Table-Head">
    <w:name w:val="Table-Head"/>
    <w:basedOn w:val="Normal"/>
    <w:uiPriority w:val="99"/>
    <w:rsid w:val="00904457"/>
    <w:pPr>
      <w:keepNext/>
      <w:widowControl/>
      <w:tabs>
        <w:tab w:val="left" w:pos="426"/>
        <w:tab w:val="center" w:pos="4153"/>
        <w:tab w:val="right" w:pos="8306"/>
      </w:tabs>
      <w:spacing w:before="60" w:after="20"/>
      <w:jc w:val="center"/>
    </w:pPr>
    <w:rPr>
      <w:rFonts w:ascii="Arial" w:hAnsi="Arial" w:cs="Arial"/>
      <w:b/>
      <w:bCs/>
      <w:color w:val="000000"/>
      <w:sz w:val="22"/>
      <w:szCs w:val="20"/>
    </w:rPr>
  </w:style>
  <w:style w:type="paragraph" w:customStyle="1" w:styleId="numberin">
    <w:name w:val="numberin"/>
    <w:basedOn w:val="Normal"/>
    <w:uiPriority w:val="99"/>
    <w:rsid w:val="00904457"/>
    <w:pPr>
      <w:widowControl/>
      <w:numPr>
        <w:numId w:val="22"/>
      </w:numPr>
      <w:tabs>
        <w:tab w:val="left" w:pos="426"/>
      </w:tabs>
      <w:spacing w:after="120"/>
      <w:jc w:val="both"/>
    </w:pPr>
    <w:rPr>
      <w:rFonts w:ascii="Arial" w:hAnsi="Arial" w:cs="Arial"/>
      <w:color w:val="000000"/>
      <w:sz w:val="22"/>
      <w:szCs w:val="22"/>
    </w:rPr>
  </w:style>
  <w:style w:type="paragraph" w:customStyle="1" w:styleId="StyleSectionTitleArial12ptAfter0pt">
    <w:name w:val="Style SectionTitle + Arial 12 pt After:  0 pt"/>
    <w:basedOn w:val="Normal"/>
    <w:uiPriority w:val="99"/>
    <w:rsid w:val="00904457"/>
    <w:pPr>
      <w:keepNext/>
      <w:widowControl/>
      <w:tabs>
        <w:tab w:val="left" w:pos="426"/>
      </w:tabs>
      <w:spacing w:after="120"/>
      <w:jc w:val="center"/>
    </w:pPr>
    <w:rPr>
      <w:rFonts w:ascii="Arial" w:hAnsi="Arial" w:cs="Arial"/>
      <w:b/>
      <w:bCs/>
      <w:smallCaps/>
      <w:color w:val="000000"/>
      <w:sz w:val="22"/>
      <w:szCs w:val="20"/>
      <w:lang w:val="en-GB"/>
    </w:rPr>
  </w:style>
  <w:style w:type="paragraph" w:customStyle="1" w:styleId="CharCharCharCharCharChar1CharCharCharCharCharCharCharCharCharCharCharCharChar">
    <w:name w:val="Char Char Char Char Char Char1 Char Char Char Char Char Char Char Char Char Char Char Char Char"/>
    <w:basedOn w:val="Normal"/>
    <w:uiPriority w:val="99"/>
    <w:rsid w:val="00904457"/>
    <w:pPr>
      <w:widowControl/>
      <w:suppressAutoHyphens w:val="0"/>
      <w:spacing w:after="160" w:line="240" w:lineRule="exact"/>
    </w:pPr>
    <w:rPr>
      <w:rFonts w:ascii="Verdana" w:hAnsi="Verdana"/>
      <w:sz w:val="20"/>
      <w:szCs w:val="20"/>
    </w:rPr>
  </w:style>
  <w:style w:type="paragraph" w:customStyle="1" w:styleId="CaracterCaracterCharCharCharCharCharCaracterCaracterCharCharCharCharCaracterCaracterCharCharCaracterCaracter">
    <w:name w:val="Caracter Caracter Char Char Char Char Char Caracter Caracter Char Char Char Char Caracter Caracter Char Char Caracter Caracter"/>
    <w:basedOn w:val="Normal"/>
    <w:uiPriority w:val="99"/>
    <w:rsid w:val="00904457"/>
    <w:pPr>
      <w:widowControl/>
      <w:suppressAutoHyphens w:val="0"/>
    </w:pPr>
    <w:rPr>
      <w:lang w:val="pl-PL"/>
    </w:rPr>
  </w:style>
  <w:style w:type="paragraph" w:customStyle="1" w:styleId="CharCharCharCharCharChar1CharCharCharCharCharCharCharCharCharCharCharCharCharCharCharCharCharCharCharCharCharChar">
    <w:name w:val="Char Char Char Char Char Char1 Char Char Char Char Char Char Char Char Char Char Char Char Char Char Char Char Char Char Char Char Char Char"/>
    <w:basedOn w:val="Normal"/>
    <w:uiPriority w:val="99"/>
    <w:rsid w:val="00904457"/>
    <w:pPr>
      <w:widowControl/>
      <w:suppressAutoHyphens w:val="0"/>
      <w:spacing w:after="160" w:line="240" w:lineRule="exact"/>
    </w:pPr>
    <w:rPr>
      <w:rFonts w:ascii="Verdana" w:hAnsi="Verdana"/>
      <w:sz w:val="20"/>
      <w:szCs w:val="20"/>
    </w:rPr>
  </w:style>
  <w:style w:type="paragraph" w:customStyle="1" w:styleId="Par1">
    <w:name w:val="Par_1"/>
    <w:basedOn w:val="Normal"/>
    <w:uiPriority w:val="99"/>
    <w:rsid w:val="00904457"/>
    <w:pPr>
      <w:widowControl/>
      <w:suppressAutoHyphens w:val="0"/>
      <w:ind w:left="580" w:hanging="580"/>
      <w:jc w:val="both"/>
    </w:pPr>
    <w:rPr>
      <w:color w:val="000000"/>
      <w:sz w:val="18"/>
      <w:szCs w:val="20"/>
    </w:rPr>
  </w:style>
  <w:style w:type="paragraph" w:customStyle="1" w:styleId="StyleText2ArialBoldCenteredLeft0cmAfter0pt">
    <w:name w:val="Style Text 2 + Arial Bold Centered Left:  0 cm After:  0 pt"/>
    <w:basedOn w:val="Normal"/>
    <w:uiPriority w:val="99"/>
    <w:rsid w:val="00904457"/>
    <w:pPr>
      <w:widowControl/>
      <w:tabs>
        <w:tab w:val="left" w:pos="2161"/>
      </w:tabs>
      <w:suppressAutoHyphens w:val="0"/>
      <w:jc w:val="center"/>
    </w:pPr>
    <w:rPr>
      <w:rFonts w:ascii="Arial" w:hAnsi="Arial"/>
      <w:b/>
      <w:bCs/>
      <w:szCs w:val="20"/>
      <w:lang w:val="en-GB"/>
    </w:rPr>
  </w:style>
  <w:style w:type="table" w:styleId="TableGrid">
    <w:name w:val="Table Grid"/>
    <w:basedOn w:val="TableNormal"/>
    <w:uiPriority w:val="99"/>
    <w:rsid w:val="002B161D"/>
    <w:pPr>
      <w:widowControl w:val="0"/>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rsid w:val="002B161D"/>
    <w:pPr>
      <w:widowControl/>
    </w:pPr>
    <w:rPr>
      <w:rFonts w:ascii="Arial" w:hAnsi="Arial" w:cs="Arial"/>
      <w:sz w:val="20"/>
      <w:szCs w:val="20"/>
    </w:rPr>
  </w:style>
  <w:style w:type="paragraph" w:styleId="BalloonText">
    <w:name w:val="Balloon Text"/>
    <w:basedOn w:val="Normal"/>
    <w:link w:val="BalloonTextChar"/>
    <w:uiPriority w:val="99"/>
    <w:semiHidden/>
    <w:rsid w:val="00664BA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153C"/>
    <w:rPr>
      <w:rFonts w:cs="Times New Roman"/>
      <w:sz w:val="2"/>
      <w:lang w:eastAsia="ar-SA" w:bidi="ar-SA"/>
    </w:rPr>
  </w:style>
  <w:style w:type="paragraph" w:customStyle="1" w:styleId="CharCharCaracterCharChar1CaracterCharCharCaracterCharCharCaracter">
    <w:name w:val="Char Char Caracter Char Char1 Caracter Char Char Caracter Char Char Caracter"/>
    <w:basedOn w:val="Normal"/>
    <w:uiPriority w:val="99"/>
    <w:rsid w:val="00BF64E0"/>
    <w:pPr>
      <w:tabs>
        <w:tab w:val="left" w:pos="2160"/>
      </w:tabs>
      <w:suppressAutoHyphens w:val="0"/>
      <w:bidi/>
      <w:adjustRightInd w:val="0"/>
      <w:spacing w:before="120" w:after="160" w:line="240" w:lineRule="exact"/>
      <w:jc w:val="both"/>
    </w:pPr>
    <w:rPr>
      <w:rFonts w:ascii="Bookman Old Style" w:hAnsi="Bookman Old Style"/>
      <w:kern w:val="24"/>
      <w:sz w:val="20"/>
      <w:szCs w:val="20"/>
      <w:lang w:val="en-GB" w:eastAsia="en-US" w:bidi="he-IL"/>
    </w:rPr>
  </w:style>
  <w:style w:type="paragraph" w:customStyle="1" w:styleId="CharCharCaracterCharChar1CaracterCharChar1CaracterCharCharCaracterCharCharCaracterCharCharCaracterCharChar">
    <w:name w:val="Char Char Caracter Char Char1 Caracter Char Char1 Caracter Char Char Caracter Char Char Caracter Char Char Caracter Char Char"/>
    <w:basedOn w:val="Normal"/>
    <w:uiPriority w:val="99"/>
    <w:rsid w:val="0026720C"/>
    <w:pPr>
      <w:tabs>
        <w:tab w:val="left" w:pos="2160"/>
      </w:tabs>
      <w:suppressAutoHyphens w:val="0"/>
      <w:bidi/>
      <w:adjustRightInd w:val="0"/>
      <w:spacing w:before="120" w:after="160" w:line="240" w:lineRule="exact"/>
      <w:jc w:val="both"/>
    </w:pPr>
    <w:rPr>
      <w:rFonts w:ascii="Bookman Old Style" w:hAnsi="Bookman Old Style"/>
      <w:kern w:val="24"/>
      <w:sz w:val="20"/>
      <w:szCs w:val="20"/>
      <w:lang w:val="en-GB" w:eastAsia="en-US" w:bidi="he-IL"/>
    </w:rPr>
  </w:style>
  <w:style w:type="character" w:styleId="CommentReference">
    <w:name w:val="annotation reference"/>
    <w:basedOn w:val="DefaultParagraphFont"/>
    <w:uiPriority w:val="99"/>
    <w:semiHidden/>
    <w:rsid w:val="00A959CC"/>
    <w:rPr>
      <w:rFonts w:cs="Times New Roman"/>
      <w:sz w:val="16"/>
    </w:rPr>
  </w:style>
  <w:style w:type="paragraph" w:styleId="CommentText">
    <w:name w:val="annotation text"/>
    <w:basedOn w:val="Normal"/>
    <w:link w:val="CommentTextChar1"/>
    <w:uiPriority w:val="99"/>
    <w:semiHidden/>
    <w:rsid w:val="00A959CC"/>
    <w:rPr>
      <w:sz w:val="20"/>
      <w:szCs w:val="20"/>
    </w:rPr>
  </w:style>
  <w:style w:type="character" w:customStyle="1" w:styleId="CommentTextChar1">
    <w:name w:val="Comment Text Char1"/>
    <w:basedOn w:val="DefaultParagraphFont"/>
    <w:link w:val="CommentText"/>
    <w:uiPriority w:val="99"/>
    <w:semiHidden/>
    <w:locked/>
    <w:rsid w:val="0090153C"/>
    <w:rPr>
      <w:rFonts w:cs="Times New Roman"/>
      <w:sz w:val="20"/>
      <w:szCs w:val="20"/>
      <w:lang w:eastAsia="ar-SA" w:bidi="ar-SA"/>
    </w:rPr>
  </w:style>
  <w:style w:type="paragraph" w:styleId="CommentSubject">
    <w:name w:val="annotation subject"/>
    <w:basedOn w:val="CommentText"/>
    <w:next w:val="CommentText"/>
    <w:link w:val="CommentSubjectChar1"/>
    <w:uiPriority w:val="99"/>
    <w:semiHidden/>
    <w:rsid w:val="00A959CC"/>
    <w:rPr>
      <w:b/>
      <w:bCs/>
    </w:rPr>
  </w:style>
  <w:style w:type="character" w:customStyle="1" w:styleId="CommentSubjectChar1">
    <w:name w:val="Comment Subject Char1"/>
    <w:basedOn w:val="CommentTextChar1"/>
    <w:link w:val="CommentSubject"/>
    <w:uiPriority w:val="99"/>
    <w:semiHidden/>
    <w:locked/>
    <w:rsid w:val="0090153C"/>
    <w:rPr>
      <w:rFonts w:cs="Times New Roman"/>
      <w:b/>
      <w:bCs/>
      <w:sz w:val="20"/>
      <w:szCs w:val="20"/>
      <w:lang w:eastAsia="ar-SA" w:bidi="ar-SA"/>
    </w:rPr>
  </w:style>
  <w:style w:type="paragraph" w:customStyle="1" w:styleId="Bullet11">
    <w:name w:val="*Bullet 1"/>
    <w:basedOn w:val="Normal"/>
    <w:link w:val="Bullet1Char"/>
    <w:uiPriority w:val="99"/>
    <w:rsid w:val="00223102"/>
    <w:pPr>
      <w:widowControl/>
      <w:suppressAutoHyphens w:val="0"/>
      <w:spacing w:before="120" w:after="120" w:line="360" w:lineRule="auto"/>
      <w:jc w:val="both"/>
    </w:pPr>
    <w:rPr>
      <w:rFonts w:ascii="Arial" w:hAnsi="Arial"/>
      <w:noProof/>
      <w:sz w:val="22"/>
      <w:szCs w:val="20"/>
      <w:lang w:eastAsia="ro-RO"/>
    </w:rPr>
  </w:style>
  <w:style w:type="character" w:customStyle="1" w:styleId="Bullet1Char">
    <w:name w:val="*Bullet 1 Char"/>
    <w:link w:val="Bullet11"/>
    <w:uiPriority w:val="99"/>
    <w:locked/>
    <w:rsid w:val="00223102"/>
    <w:rPr>
      <w:rFonts w:ascii="Arial" w:hAnsi="Arial"/>
      <w:noProof/>
      <w:sz w:val="22"/>
    </w:rPr>
  </w:style>
  <w:style w:type="character" w:customStyle="1" w:styleId="ui-column-title1">
    <w:name w:val="ui-column-title1"/>
    <w:uiPriority w:val="99"/>
    <w:rsid w:val="0086411A"/>
  </w:style>
  <w:style w:type="paragraph" w:customStyle="1" w:styleId="Bullet2">
    <w:name w:val="*Bullet 2"/>
    <w:basedOn w:val="Normal"/>
    <w:link w:val="Bullet2Char"/>
    <w:uiPriority w:val="99"/>
    <w:rsid w:val="0061014C"/>
    <w:pPr>
      <w:widowControl/>
      <w:numPr>
        <w:numId w:val="50"/>
      </w:numPr>
      <w:suppressAutoHyphens w:val="0"/>
      <w:spacing w:before="120" w:line="360" w:lineRule="auto"/>
      <w:jc w:val="both"/>
    </w:pPr>
    <w:rPr>
      <w:rFonts w:ascii="Arial Narrow" w:hAnsi="Arial Narrow"/>
      <w:noProof/>
      <w:sz w:val="20"/>
      <w:szCs w:val="20"/>
      <w:lang w:eastAsia="ro-RO"/>
    </w:rPr>
  </w:style>
  <w:style w:type="character" w:customStyle="1" w:styleId="Bullet2Char">
    <w:name w:val="*Bullet 2 Char"/>
    <w:link w:val="Bullet2"/>
    <w:uiPriority w:val="99"/>
    <w:locked/>
    <w:rsid w:val="0061014C"/>
    <w:rPr>
      <w:rFonts w:ascii="Arial Narrow" w:hAnsi="Arial Narrow"/>
      <w:noProof/>
      <w:sz w:val="20"/>
      <w:szCs w:val="20"/>
    </w:rPr>
  </w:style>
  <w:style w:type="paragraph" w:customStyle="1" w:styleId="Bodytext3">
    <w:name w:val="*Body text"/>
    <w:basedOn w:val="Normal"/>
    <w:link w:val="BodytextChar0"/>
    <w:uiPriority w:val="99"/>
    <w:rsid w:val="003F4003"/>
    <w:pPr>
      <w:widowControl/>
      <w:spacing w:before="100" w:beforeAutospacing="1" w:after="100" w:afterAutospacing="1" w:line="360" w:lineRule="auto"/>
      <w:ind w:left="720"/>
      <w:jc w:val="both"/>
    </w:pPr>
    <w:rPr>
      <w:rFonts w:ascii="Arial" w:hAnsi="Arial"/>
      <w:sz w:val="22"/>
      <w:szCs w:val="20"/>
      <w:lang w:eastAsia="ro-RO"/>
    </w:rPr>
  </w:style>
  <w:style w:type="character" w:customStyle="1" w:styleId="BodytextChar0">
    <w:name w:val="*Body text Char"/>
    <w:link w:val="Bodytext3"/>
    <w:uiPriority w:val="99"/>
    <w:locked/>
    <w:rsid w:val="003F4003"/>
    <w:rPr>
      <w:rFonts w:ascii="Arial" w:hAnsi="Arial"/>
      <w:sz w:val="22"/>
      <w:lang w:val="ro-RO" w:eastAsia="ro-RO"/>
    </w:rPr>
  </w:style>
  <w:style w:type="paragraph" w:customStyle="1" w:styleId="Heading10">
    <w:name w:val="*Heading 1"/>
    <w:basedOn w:val="Normal"/>
    <w:next w:val="Bodytext3"/>
    <w:autoRedefine/>
    <w:uiPriority w:val="99"/>
    <w:rsid w:val="00992D1F"/>
    <w:pPr>
      <w:pageBreakBefore/>
      <w:widowControl/>
      <w:numPr>
        <w:numId w:val="51"/>
      </w:numPr>
      <w:suppressAutoHyphens w:val="0"/>
      <w:spacing w:after="240"/>
    </w:pPr>
    <w:rPr>
      <w:rFonts w:ascii="Arial Narrow" w:hAnsi="Arial Narrow"/>
      <w:b/>
      <w:caps/>
      <w:noProof/>
      <w:sz w:val="28"/>
      <w:szCs w:val="28"/>
      <w:lang w:eastAsia="ro-RO"/>
    </w:rPr>
  </w:style>
  <w:style w:type="paragraph" w:customStyle="1" w:styleId="Heading20">
    <w:name w:val="*Heading 2"/>
    <w:basedOn w:val="Heading10"/>
    <w:next w:val="Bodytext3"/>
    <w:autoRedefine/>
    <w:uiPriority w:val="99"/>
    <w:rsid w:val="00695F00"/>
    <w:pPr>
      <w:pageBreakBefore w:val="0"/>
      <w:numPr>
        <w:ilvl w:val="1"/>
      </w:numPr>
      <w:spacing w:before="240" w:after="200" w:line="276" w:lineRule="auto"/>
      <w:outlineLvl w:val="1"/>
    </w:pPr>
    <w:rPr>
      <w:caps w:val="0"/>
      <w:noProof w:val="0"/>
      <w:color w:val="000000" w:themeColor="text1"/>
      <w:sz w:val="24"/>
      <w:szCs w:val="24"/>
    </w:rPr>
  </w:style>
  <w:style w:type="paragraph" w:customStyle="1" w:styleId="Heading3">
    <w:name w:val="*Heading 3"/>
    <w:basedOn w:val="Heading20"/>
    <w:uiPriority w:val="99"/>
    <w:rsid w:val="00992D1F"/>
    <w:pPr>
      <w:numPr>
        <w:ilvl w:val="2"/>
      </w:numPr>
    </w:pPr>
    <w:rPr>
      <w:i/>
    </w:rPr>
  </w:style>
  <w:style w:type="paragraph" w:customStyle="1" w:styleId="Heading4">
    <w:name w:val="*Heading 4"/>
    <w:basedOn w:val="Heading3"/>
    <w:next w:val="Bodytext3"/>
    <w:link w:val="Heading4Char0"/>
    <w:uiPriority w:val="99"/>
    <w:rsid w:val="00992D1F"/>
    <w:pPr>
      <w:numPr>
        <w:ilvl w:val="3"/>
      </w:numPr>
      <w:ind w:left="3229" w:hanging="360"/>
    </w:pPr>
    <w:rPr>
      <w:sz w:val="20"/>
      <w:szCs w:val="20"/>
    </w:rPr>
  </w:style>
  <w:style w:type="character" w:customStyle="1" w:styleId="Heading4Char0">
    <w:name w:val="*Heading 4 Char"/>
    <w:link w:val="Heading4"/>
    <w:uiPriority w:val="99"/>
    <w:locked/>
    <w:rsid w:val="00992D1F"/>
    <w:rPr>
      <w:rFonts w:ascii="Arial Narrow" w:hAnsi="Arial Narrow"/>
      <w:b/>
      <w:i/>
      <w:noProof/>
      <w:sz w:val="20"/>
      <w:szCs w:val="20"/>
    </w:rPr>
  </w:style>
  <w:style w:type="paragraph" w:customStyle="1" w:styleId="Heading5">
    <w:name w:val="*Heading 5"/>
    <w:basedOn w:val="Heading4"/>
    <w:next w:val="Bodytext3"/>
    <w:link w:val="Heading5Char0"/>
    <w:uiPriority w:val="99"/>
    <w:rsid w:val="00464E9B"/>
    <w:pPr>
      <w:numPr>
        <w:ilvl w:val="4"/>
      </w:numPr>
    </w:pPr>
    <w:rPr>
      <w:i w:val="0"/>
    </w:rPr>
  </w:style>
  <w:style w:type="character" w:customStyle="1" w:styleId="Heading5Char0">
    <w:name w:val="*Heading 5 Char"/>
    <w:link w:val="Heading5"/>
    <w:uiPriority w:val="99"/>
    <w:locked/>
    <w:rsid w:val="00464E9B"/>
    <w:rPr>
      <w:rFonts w:ascii="Arial Narrow" w:hAnsi="Arial Narrow"/>
      <w:b/>
      <w:noProof/>
      <w:sz w:val="20"/>
      <w:szCs w:val="20"/>
    </w:rPr>
  </w:style>
  <w:style w:type="paragraph" w:customStyle="1" w:styleId="Heading6">
    <w:name w:val="*Heading 6"/>
    <w:basedOn w:val="Heading5"/>
    <w:next w:val="Bodytext3"/>
    <w:uiPriority w:val="99"/>
    <w:rsid w:val="00464E9B"/>
    <w:pPr>
      <w:numPr>
        <w:ilvl w:val="5"/>
      </w:numPr>
      <w:ind w:left="4669" w:hanging="360"/>
    </w:pPr>
  </w:style>
  <w:style w:type="paragraph" w:styleId="HTMLPreformatted">
    <w:name w:val="HTML Preformatted"/>
    <w:basedOn w:val="Normal"/>
    <w:link w:val="HTMLPreformattedChar"/>
    <w:uiPriority w:val="99"/>
    <w:rsid w:val="00EE70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EE70B6"/>
    <w:rPr>
      <w:rFonts w:ascii="Courier New" w:hAnsi="Courier New" w:cs="Courier New"/>
    </w:rPr>
  </w:style>
  <w:style w:type="paragraph" w:customStyle="1" w:styleId="Listparagraf1">
    <w:name w:val="Listă paragraf1"/>
    <w:aliases w:val="lp1,Heading x1,body 2,Lista 1,lp11,List Paragraph11,Header bold"/>
    <w:basedOn w:val="Normal"/>
    <w:link w:val="ListParagraphChar"/>
    <w:uiPriority w:val="99"/>
    <w:rsid w:val="006F01E1"/>
    <w:pPr>
      <w:widowControl/>
      <w:suppressAutoHyphens w:val="0"/>
      <w:spacing w:after="200" w:line="276" w:lineRule="auto"/>
      <w:ind w:left="720"/>
      <w:contextualSpacing/>
    </w:pPr>
    <w:rPr>
      <w:rFonts w:ascii="Calibri" w:hAnsi="Calibri"/>
      <w:sz w:val="22"/>
      <w:szCs w:val="20"/>
      <w:lang w:eastAsia="ro-RO"/>
    </w:rPr>
  </w:style>
  <w:style w:type="character" w:customStyle="1" w:styleId="ListParagraphChar">
    <w:name w:val="List Paragraph Char"/>
    <w:aliases w:val="lp1 Char,Heading x1 Char,List Paragraph1 Char,body 2 Char,Lista 1 Char,lp11 Char,List Paragraph11 Char,Header bold Char"/>
    <w:link w:val="Listparagraf1"/>
    <w:uiPriority w:val="99"/>
    <w:locked/>
    <w:rsid w:val="006F01E1"/>
    <w:rPr>
      <w:rFonts w:ascii="Calibri" w:hAnsi="Calibri"/>
      <w:sz w:val="22"/>
    </w:rPr>
  </w:style>
  <w:style w:type="paragraph" w:customStyle="1" w:styleId="Default">
    <w:name w:val="Default"/>
    <w:uiPriority w:val="99"/>
    <w:rsid w:val="00145515"/>
    <w:pPr>
      <w:autoSpaceDE w:val="0"/>
      <w:autoSpaceDN w:val="0"/>
      <w:adjustRightInd w:val="0"/>
    </w:pPr>
    <w:rPr>
      <w:rFonts w:ascii="Trebuchet MS" w:hAnsi="Trebuchet MS" w:cs="Trebuchet MS"/>
      <w:color w:val="000000"/>
      <w:sz w:val="24"/>
      <w:szCs w:val="24"/>
      <w:lang w:val="en-US" w:eastAsia="en-US"/>
    </w:rPr>
  </w:style>
  <w:style w:type="paragraph" w:customStyle="1" w:styleId="Body">
    <w:name w:val="Body"/>
    <w:link w:val="BodyChar"/>
    <w:uiPriority w:val="99"/>
    <w:rsid w:val="00D62EC3"/>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color w:val="000000"/>
      <w:sz w:val="24"/>
      <w:szCs w:val="24"/>
      <w:u w:color="000000"/>
      <w:lang w:val="en-US" w:eastAsia="en-US"/>
    </w:rPr>
  </w:style>
  <w:style w:type="paragraph" w:customStyle="1" w:styleId="Caracter2">
    <w:name w:val="Caracter2"/>
    <w:basedOn w:val="Normal"/>
    <w:uiPriority w:val="99"/>
    <w:rsid w:val="00993FB5"/>
    <w:pPr>
      <w:tabs>
        <w:tab w:val="left" w:pos="2160"/>
      </w:tabs>
      <w:suppressAutoHyphens w:val="0"/>
      <w:bidi/>
      <w:adjustRightInd w:val="0"/>
      <w:spacing w:before="120" w:after="160" w:line="240" w:lineRule="exact"/>
      <w:jc w:val="both"/>
    </w:pPr>
    <w:rPr>
      <w:rFonts w:ascii="Bookman Old Style" w:hAnsi="Bookman Old Style"/>
      <w:kern w:val="24"/>
      <w:sz w:val="20"/>
      <w:szCs w:val="20"/>
      <w:lang w:val="en-GB" w:eastAsia="en-US" w:bidi="he-IL"/>
    </w:rPr>
  </w:style>
  <w:style w:type="paragraph" w:customStyle="1" w:styleId="Norm">
    <w:name w:val="Norm"/>
    <w:basedOn w:val="Normal"/>
    <w:uiPriority w:val="99"/>
    <w:rsid w:val="003D1542"/>
    <w:pPr>
      <w:framePr w:hSpace="1701" w:wrap="around" w:vAnchor="text" w:hAnchor="page" w:x="1708" w:y="1"/>
      <w:widowControl/>
      <w:suppressAutoHyphens w:val="0"/>
      <w:spacing w:line="240" w:lineRule="exact"/>
      <w:suppressOverlap/>
      <w:jc w:val="both"/>
    </w:pPr>
    <w:rPr>
      <w:rFonts w:ascii="Trebuchet MS" w:hAnsi="Trebuchet MS" w:cs="Arial"/>
      <w:sz w:val="20"/>
      <w:lang w:val="en-US" w:eastAsia="en-SG"/>
    </w:rPr>
  </w:style>
  <w:style w:type="character" w:customStyle="1" w:styleId="BodyChar">
    <w:name w:val="Body Char"/>
    <w:basedOn w:val="DefaultParagraphFont"/>
    <w:link w:val="Body"/>
    <w:uiPriority w:val="99"/>
    <w:locked/>
    <w:rsid w:val="006D30EE"/>
    <w:rPr>
      <w:rFonts w:cs="Times New Roman"/>
      <w:color w:val="000000"/>
      <w:sz w:val="24"/>
      <w:szCs w:val="24"/>
      <w:u w:color="000000"/>
      <w:lang w:val="en-US" w:eastAsia="en-US" w:bidi="ar-SA"/>
    </w:rPr>
  </w:style>
  <w:style w:type="character" w:customStyle="1" w:styleId="ListParagraphChar1">
    <w:name w:val="List Paragraph Char1"/>
    <w:aliases w:val="* Numerotare Char,Forth level Char"/>
    <w:link w:val="ListParagraph"/>
    <w:uiPriority w:val="99"/>
    <w:locked/>
    <w:rsid w:val="00EF4F95"/>
    <w:rPr>
      <w:sz w:val="20"/>
      <w:lang w:val="en-GB" w:eastAsia="ar-SA" w:bidi="ar-SA"/>
    </w:rPr>
  </w:style>
  <w:style w:type="numbering" w:customStyle="1" w:styleId="ImportedStyle16">
    <w:name w:val="Imported Style 16"/>
    <w:rsid w:val="00C57EB9"/>
    <w:pPr>
      <w:numPr>
        <w:numId w:val="59"/>
      </w:numPr>
    </w:pPr>
  </w:style>
  <w:style w:type="character" w:customStyle="1" w:styleId="pre">
    <w:name w:val="pre"/>
    <w:basedOn w:val="DefaultParagraphFont"/>
    <w:rsid w:val="00033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333046">
      <w:marLeft w:val="0"/>
      <w:marRight w:val="0"/>
      <w:marTop w:val="0"/>
      <w:marBottom w:val="0"/>
      <w:divBdr>
        <w:top w:val="none" w:sz="0" w:space="0" w:color="auto"/>
        <w:left w:val="none" w:sz="0" w:space="0" w:color="auto"/>
        <w:bottom w:val="none" w:sz="0" w:space="0" w:color="auto"/>
        <w:right w:val="none" w:sz="0" w:space="0" w:color="auto"/>
      </w:divBdr>
    </w:div>
    <w:div w:id="259333073">
      <w:marLeft w:val="0"/>
      <w:marRight w:val="0"/>
      <w:marTop w:val="0"/>
      <w:marBottom w:val="0"/>
      <w:divBdr>
        <w:top w:val="none" w:sz="0" w:space="0" w:color="auto"/>
        <w:left w:val="none" w:sz="0" w:space="0" w:color="auto"/>
        <w:bottom w:val="none" w:sz="0" w:space="0" w:color="auto"/>
        <w:right w:val="none" w:sz="0" w:space="0" w:color="auto"/>
      </w:divBdr>
      <w:divsChild>
        <w:div w:id="259333085">
          <w:marLeft w:val="0"/>
          <w:marRight w:val="0"/>
          <w:marTop w:val="0"/>
          <w:marBottom w:val="0"/>
          <w:divBdr>
            <w:top w:val="none" w:sz="0" w:space="0" w:color="auto"/>
            <w:left w:val="none" w:sz="0" w:space="0" w:color="auto"/>
            <w:bottom w:val="none" w:sz="0" w:space="0" w:color="auto"/>
            <w:right w:val="none" w:sz="0" w:space="0" w:color="auto"/>
          </w:divBdr>
          <w:divsChild>
            <w:div w:id="259333108">
              <w:marLeft w:val="0"/>
              <w:marRight w:val="0"/>
              <w:marTop w:val="0"/>
              <w:marBottom w:val="0"/>
              <w:divBdr>
                <w:top w:val="none" w:sz="0" w:space="0" w:color="auto"/>
                <w:left w:val="none" w:sz="0" w:space="0" w:color="auto"/>
                <w:bottom w:val="none" w:sz="0" w:space="0" w:color="auto"/>
                <w:right w:val="none" w:sz="0" w:space="0" w:color="auto"/>
              </w:divBdr>
              <w:divsChild>
                <w:div w:id="2593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33102">
      <w:marLeft w:val="0"/>
      <w:marRight w:val="0"/>
      <w:marTop w:val="0"/>
      <w:marBottom w:val="0"/>
      <w:divBdr>
        <w:top w:val="none" w:sz="0" w:space="0" w:color="auto"/>
        <w:left w:val="none" w:sz="0" w:space="0" w:color="auto"/>
        <w:bottom w:val="none" w:sz="0" w:space="0" w:color="auto"/>
        <w:right w:val="none" w:sz="0" w:space="0" w:color="auto"/>
      </w:divBdr>
    </w:div>
    <w:div w:id="259333114">
      <w:marLeft w:val="0"/>
      <w:marRight w:val="0"/>
      <w:marTop w:val="0"/>
      <w:marBottom w:val="0"/>
      <w:divBdr>
        <w:top w:val="none" w:sz="0" w:space="0" w:color="auto"/>
        <w:left w:val="none" w:sz="0" w:space="0" w:color="auto"/>
        <w:bottom w:val="none" w:sz="0" w:space="0" w:color="auto"/>
        <w:right w:val="none" w:sz="0" w:space="0" w:color="auto"/>
      </w:divBdr>
      <w:divsChild>
        <w:div w:id="259333081">
          <w:marLeft w:val="0"/>
          <w:marRight w:val="0"/>
          <w:marTop w:val="0"/>
          <w:marBottom w:val="0"/>
          <w:divBdr>
            <w:top w:val="none" w:sz="0" w:space="0" w:color="auto"/>
            <w:left w:val="none" w:sz="0" w:space="0" w:color="auto"/>
            <w:bottom w:val="none" w:sz="0" w:space="0" w:color="auto"/>
            <w:right w:val="none" w:sz="0" w:space="0" w:color="auto"/>
          </w:divBdr>
          <w:divsChild>
            <w:div w:id="259333056">
              <w:marLeft w:val="0"/>
              <w:marRight w:val="0"/>
              <w:marTop w:val="0"/>
              <w:marBottom w:val="0"/>
              <w:divBdr>
                <w:top w:val="none" w:sz="0" w:space="0" w:color="auto"/>
                <w:left w:val="none" w:sz="0" w:space="0" w:color="auto"/>
                <w:bottom w:val="none" w:sz="0" w:space="0" w:color="auto"/>
                <w:right w:val="none" w:sz="0" w:space="0" w:color="auto"/>
              </w:divBdr>
              <w:divsChild>
                <w:div w:id="259333075">
                  <w:marLeft w:val="0"/>
                  <w:marRight w:val="0"/>
                  <w:marTop w:val="0"/>
                  <w:marBottom w:val="0"/>
                  <w:divBdr>
                    <w:top w:val="none" w:sz="0" w:space="0" w:color="auto"/>
                    <w:left w:val="none" w:sz="0" w:space="0" w:color="auto"/>
                    <w:bottom w:val="none" w:sz="0" w:space="0" w:color="auto"/>
                    <w:right w:val="none" w:sz="0" w:space="0" w:color="auto"/>
                  </w:divBdr>
                </w:div>
              </w:divsChild>
            </w:div>
            <w:div w:id="259333062">
              <w:marLeft w:val="0"/>
              <w:marRight w:val="0"/>
              <w:marTop w:val="0"/>
              <w:marBottom w:val="0"/>
              <w:divBdr>
                <w:top w:val="none" w:sz="0" w:space="0" w:color="auto"/>
                <w:left w:val="none" w:sz="0" w:space="0" w:color="auto"/>
                <w:bottom w:val="none" w:sz="0" w:space="0" w:color="auto"/>
                <w:right w:val="none" w:sz="0" w:space="0" w:color="auto"/>
              </w:divBdr>
              <w:divsChild>
                <w:div w:id="259333151">
                  <w:marLeft w:val="0"/>
                  <w:marRight w:val="0"/>
                  <w:marTop w:val="0"/>
                  <w:marBottom w:val="0"/>
                  <w:divBdr>
                    <w:top w:val="none" w:sz="0" w:space="0" w:color="auto"/>
                    <w:left w:val="none" w:sz="0" w:space="0" w:color="auto"/>
                    <w:bottom w:val="none" w:sz="0" w:space="0" w:color="auto"/>
                    <w:right w:val="none" w:sz="0" w:space="0" w:color="auto"/>
                  </w:divBdr>
                </w:div>
              </w:divsChild>
            </w:div>
            <w:div w:id="259333065">
              <w:marLeft w:val="0"/>
              <w:marRight w:val="0"/>
              <w:marTop w:val="0"/>
              <w:marBottom w:val="0"/>
              <w:divBdr>
                <w:top w:val="none" w:sz="0" w:space="0" w:color="auto"/>
                <w:left w:val="none" w:sz="0" w:space="0" w:color="auto"/>
                <w:bottom w:val="none" w:sz="0" w:space="0" w:color="auto"/>
                <w:right w:val="none" w:sz="0" w:space="0" w:color="auto"/>
              </w:divBdr>
              <w:divsChild>
                <w:div w:id="259333128">
                  <w:marLeft w:val="0"/>
                  <w:marRight w:val="0"/>
                  <w:marTop w:val="0"/>
                  <w:marBottom w:val="0"/>
                  <w:divBdr>
                    <w:top w:val="none" w:sz="0" w:space="0" w:color="auto"/>
                    <w:left w:val="none" w:sz="0" w:space="0" w:color="auto"/>
                    <w:bottom w:val="none" w:sz="0" w:space="0" w:color="auto"/>
                    <w:right w:val="none" w:sz="0" w:space="0" w:color="auto"/>
                  </w:divBdr>
                </w:div>
                <w:div w:id="259333159">
                  <w:marLeft w:val="0"/>
                  <w:marRight w:val="0"/>
                  <w:marTop w:val="0"/>
                  <w:marBottom w:val="0"/>
                  <w:divBdr>
                    <w:top w:val="none" w:sz="0" w:space="0" w:color="auto"/>
                    <w:left w:val="none" w:sz="0" w:space="0" w:color="auto"/>
                    <w:bottom w:val="none" w:sz="0" w:space="0" w:color="auto"/>
                    <w:right w:val="none" w:sz="0" w:space="0" w:color="auto"/>
                  </w:divBdr>
                </w:div>
                <w:div w:id="259333181">
                  <w:marLeft w:val="0"/>
                  <w:marRight w:val="0"/>
                  <w:marTop w:val="0"/>
                  <w:marBottom w:val="0"/>
                  <w:divBdr>
                    <w:top w:val="none" w:sz="0" w:space="0" w:color="auto"/>
                    <w:left w:val="none" w:sz="0" w:space="0" w:color="auto"/>
                    <w:bottom w:val="none" w:sz="0" w:space="0" w:color="auto"/>
                    <w:right w:val="none" w:sz="0" w:space="0" w:color="auto"/>
                  </w:divBdr>
                </w:div>
              </w:divsChild>
            </w:div>
            <w:div w:id="259333168">
              <w:marLeft w:val="0"/>
              <w:marRight w:val="0"/>
              <w:marTop w:val="0"/>
              <w:marBottom w:val="0"/>
              <w:divBdr>
                <w:top w:val="none" w:sz="0" w:space="0" w:color="auto"/>
                <w:left w:val="none" w:sz="0" w:space="0" w:color="auto"/>
                <w:bottom w:val="none" w:sz="0" w:space="0" w:color="auto"/>
                <w:right w:val="none" w:sz="0" w:space="0" w:color="auto"/>
              </w:divBdr>
              <w:divsChild>
                <w:div w:id="259333044">
                  <w:marLeft w:val="0"/>
                  <w:marRight w:val="0"/>
                  <w:marTop w:val="0"/>
                  <w:marBottom w:val="0"/>
                  <w:divBdr>
                    <w:top w:val="none" w:sz="0" w:space="0" w:color="auto"/>
                    <w:left w:val="none" w:sz="0" w:space="0" w:color="auto"/>
                    <w:bottom w:val="none" w:sz="0" w:space="0" w:color="auto"/>
                    <w:right w:val="none" w:sz="0" w:space="0" w:color="auto"/>
                  </w:divBdr>
                </w:div>
                <w:div w:id="259333107">
                  <w:marLeft w:val="0"/>
                  <w:marRight w:val="0"/>
                  <w:marTop w:val="0"/>
                  <w:marBottom w:val="0"/>
                  <w:divBdr>
                    <w:top w:val="none" w:sz="0" w:space="0" w:color="auto"/>
                    <w:left w:val="none" w:sz="0" w:space="0" w:color="auto"/>
                    <w:bottom w:val="none" w:sz="0" w:space="0" w:color="auto"/>
                    <w:right w:val="none" w:sz="0" w:space="0" w:color="auto"/>
                  </w:divBdr>
                </w:div>
                <w:div w:id="25933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333089">
          <w:marLeft w:val="0"/>
          <w:marRight w:val="0"/>
          <w:marTop w:val="0"/>
          <w:marBottom w:val="0"/>
          <w:divBdr>
            <w:top w:val="none" w:sz="0" w:space="0" w:color="auto"/>
            <w:left w:val="none" w:sz="0" w:space="0" w:color="auto"/>
            <w:bottom w:val="none" w:sz="0" w:space="0" w:color="auto"/>
            <w:right w:val="none" w:sz="0" w:space="0" w:color="auto"/>
          </w:divBdr>
          <w:divsChild>
            <w:div w:id="259333215">
              <w:marLeft w:val="0"/>
              <w:marRight w:val="0"/>
              <w:marTop w:val="0"/>
              <w:marBottom w:val="0"/>
              <w:divBdr>
                <w:top w:val="none" w:sz="0" w:space="0" w:color="auto"/>
                <w:left w:val="none" w:sz="0" w:space="0" w:color="auto"/>
                <w:bottom w:val="none" w:sz="0" w:space="0" w:color="auto"/>
                <w:right w:val="none" w:sz="0" w:space="0" w:color="auto"/>
              </w:divBdr>
              <w:divsChild>
                <w:div w:id="25933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333202">
          <w:marLeft w:val="0"/>
          <w:marRight w:val="0"/>
          <w:marTop w:val="0"/>
          <w:marBottom w:val="0"/>
          <w:divBdr>
            <w:top w:val="none" w:sz="0" w:space="0" w:color="auto"/>
            <w:left w:val="none" w:sz="0" w:space="0" w:color="auto"/>
            <w:bottom w:val="none" w:sz="0" w:space="0" w:color="auto"/>
            <w:right w:val="none" w:sz="0" w:space="0" w:color="auto"/>
          </w:divBdr>
          <w:divsChild>
            <w:div w:id="259333140">
              <w:marLeft w:val="0"/>
              <w:marRight w:val="0"/>
              <w:marTop w:val="0"/>
              <w:marBottom w:val="0"/>
              <w:divBdr>
                <w:top w:val="none" w:sz="0" w:space="0" w:color="auto"/>
                <w:left w:val="none" w:sz="0" w:space="0" w:color="auto"/>
                <w:bottom w:val="none" w:sz="0" w:space="0" w:color="auto"/>
                <w:right w:val="none" w:sz="0" w:space="0" w:color="auto"/>
              </w:divBdr>
              <w:divsChild>
                <w:div w:id="259333040">
                  <w:marLeft w:val="0"/>
                  <w:marRight w:val="0"/>
                  <w:marTop w:val="0"/>
                  <w:marBottom w:val="0"/>
                  <w:divBdr>
                    <w:top w:val="none" w:sz="0" w:space="0" w:color="auto"/>
                    <w:left w:val="none" w:sz="0" w:space="0" w:color="auto"/>
                    <w:bottom w:val="none" w:sz="0" w:space="0" w:color="auto"/>
                    <w:right w:val="none" w:sz="0" w:space="0" w:color="auto"/>
                  </w:divBdr>
                </w:div>
              </w:divsChild>
            </w:div>
            <w:div w:id="259333210">
              <w:marLeft w:val="0"/>
              <w:marRight w:val="0"/>
              <w:marTop w:val="0"/>
              <w:marBottom w:val="0"/>
              <w:divBdr>
                <w:top w:val="none" w:sz="0" w:space="0" w:color="auto"/>
                <w:left w:val="none" w:sz="0" w:space="0" w:color="auto"/>
                <w:bottom w:val="none" w:sz="0" w:space="0" w:color="auto"/>
                <w:right w:val="none" w:sz="0" w:space="0" w:color="auto"/>
              </w:divBdr>
              <w:divsChild>
                <w:div w:id="2593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33132">
      <w:marLeft w:val="0"/>
      <w:marRight w:val="0"/>
      <w:marTop w:val="0"/>
      <w:marBottom w:val="0"/>
      <w:divBdr>
        <w:top w:val="none" w:sz="0" w:space="0" w:color="auto"/>
        <w:left w:val="none" w:sz="0" w:space="0" w:color="auto"/>
        <w:bottom w:val="none" w:sz="0" w:space="0" w:color="auto"/>
        <w:right w:val="none" w:sz="0" w:space="0" w:color="auto"/>
      </w:divBdr>
      <w:divsChild>
        <w:div w:id="259333182">
          <w:marLeft w:val="0"/>
          <w:marRight w:val="0"/>
          <w:marTop w:val="0"/>
          <w:marBottom w:val="0"/>
          <w:divBdr>
            <w:top w:val="none" w:sz="0" w:space="0" w:color="auto"/>
            <w:left w:val="none" w:sz="0" w:space="0" w:color="auto"/>
            <w:bottom w:val="none" w:sz="0" w:space="0" w:color="auto"/>
            <w:right w:val="none" w:sz="0" w:space="0" w:color="auto"/>
          </w:divBdr>
          <w:divsChild>
            <w:div w:id="259333193">
              <w:marLeft w:val="0"/>
              <w:marRight w:val="0"/>
              <w:marTop w:val="0"/>
              <w:marBottom w:val="0"/>
              <w:divBdr>
                <w:top w:val="none" w:sz="0" w:space="0" w:color="auto"/>
                <w:left w:val="none" w:sz="0" w:space="0" w:color="auto"/>
                <w:bottom w:val="none" w:sz="0" w:space="0" w:color="auto"/>
                <w:right w:val="none" w:sz="0" w:space="0" w:color="auto"/>
              </w:divBdr>
              <w:divsChild>
                <w:div w:id="2593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33173">
      <w:marLeft w:val="0"/>
      <w:marRight w:val="0"/>
      <w:marTop w:val="0"/>
      <w:marBottom w:val="0"/>
      <w:divBdr>
        <w:top w:val="none" w:sz="0" w:space="0" w:color="auto"/>
        <w:left w:val="none" w:sz="0" w:space="0" w:color="auto"/>
        <w:bottom w:val="none" w:sz="0" w:space="0" w:color="auto"/>
        <w:right w:val="none" w:sz="0" w:space="0" w:color="auto"/>
      </w:divBdr>
      <w:divsChild>
        <w:div w:id="259333175">
          <w:marLeft w:val="0"/>
          <w:marRight w:val="0"/>
          <w:marTop w:val="0"/>
          <w:marBottom w:val="0"/>
          <w:divBdr>
            <w:top w:val="none" w:sz="0" w:space="0" w:color="auto"/>
            <w:left w:val="none" w:sz="0" w:space="0" w:color="auto"/>
            <w:bottom w:val="none" w:sz="0" w:space="0" w:color="auto"/>
            <w:right w:val="none" w:sz="0" w:space="0" w:color="auto"/>
          </w:divBdr>
          <w:divsChild>
            <w:div w:id="259333071">
              <w:marLeft w:val="0"/>
              <w:marRight w:val="0"/>
              <w:marTop w:val="0"/>
              <w:marBottom w:val="0"/>
              <w:divBdr>
                <w:top w:val="none" w:sz="0" w:space="0" w:color="auto"/>
                <w:left w:val="none" w:sz="0" w:space="0" w:color="auto"/>
                <w:bottom w:val="none" w:sz="0" w:space="0" w:color="auto"/>
                <w:right w:val="none" w:sz="0" w:space="0" w:color="auto"/>
              </w:divBdr>
              <w:divsChild>
                <w:div w:id="2593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33185">
      <w:marLeft w:val="0"/>
      <w:marRight w:val="0"/>
      <w:marTop w:val="0"/>
      <w:marBottom w:val="0"/>
      <w:divBdr>
        <w:top w:val="none" w:sz="0" w:space="0" w:color="auto"/>
        <w:left w:val="none" w:sz="0" w:space="0" w:color="auto"/>
        <w:bottom w:val="none" w:sz="0" w:space="0" w:color="auto"/>
        <w:right w:val="none" w:sz="0" w:space="0" w:color="auto"/>
      </w:divBdr>
    </w:div>
    <w:div w:id="259333192">
      <w:marLeft w:val="0"/>
      <w:marRight w:val="0"/>
      <w:marTop w:val="0"/>
      <w:marBottom w:val="0"/>
      <w:divBdr>
        <w:top w:val="none" w:sz="0" w:space="0" w:color="auto"/>
        <w:left w:val="none" w:sz="0" w:space="0" w:color="auto"/>
        <w:bottom w:val="none" w:sz="0" w:space="0" w:color="auto"/>
        <w:right w:val="none" w:sz="0" w:space="0" w:color="auto"/>
      </w:divBdr>
      <w:divsChild>
        <w:div w:id="259333050">
          <w:marLeft w:val="0"/>
          <w:marRight w:val="0"/>
          <w:marTop w:val="0"/>
          <w:marBottom w:val="0"/>
          <w:divBdr>
            <w:top w:val="none" w:sz="0" w:space="0" w:color="auto"/>
            <w:left w:val="none" w:sz="0" w:space="0" w:color="auto"/>
            <w:bottom w:val="none" w:sz="0" w:space="0" w:color="auto"/>
            <w:right w:val="none" w:sz="0" w:space="0" w:color="auto"/>
          </w:divBdr>
          <w:divsChild>
            <w:div w:id="259333061">
              <w:marLeft w:val="0"/>
              <w:marRight w:val="0"/>
              <w:marTop w:val="0"/>
              <w:marBottom w:val="0"/>
              <w:divBdr>
                <w:top w:val="none" w:sz="0" w:space="0" w:color="auto"/>
                <w:left w:val="none" w:sz="0" w:space="0" w:color="auto"/>
                <w:bottom w:val="none" w:sz="0" w:space="0" w:color="auto"/>
                <w:right w:val="none" w:sz="0" w:space="0" w:color="auto"/>
              </w:divBdr>
              <w:divsChild>
                <w:div w:id="2593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33199">
      <w:marLeft w:val="0"/>
      <w:marRight w:val="0"/>
      <w:marTop w:val="0"/>
      <w:marBottom w:val="0"/>
      <w:divBdr>
        <w:top w:val="none" w:sz="0" w:space="0" w:color="auto"/>
        <w:left w:val="none" w:sz="0" w:space="0" w:color="auto"/>
        <w:bottom w:val="none" w:sz="0" w:space="0" w:color="auto"/>
        <w:right w:val="none" w:sz="0" w:space="0" w:color="auto"/>
      </w:divBdr>
      <w:divsChild>
        <w:div w:id="259333072">
          <w:marLeft w:val="0"/>
          <w:marRight w:val="0"/>
          <w:marTop w:val="0"/>
          <w:marBottom w:val="0"/>
          <w:divBdr>
            <w:top w:val="none" w:sz="0" w:space="0" w:color="auto"/>
            <w:left w:val="none" w:sz="0" w:space="0" w:color="auto"/>
            <w:bottom w:val="none" w:sz="0" w:space="0" w:color="auto"/>
            <w:right w:val="none" w:sz="0" w:space="0" w:color="auto"/>
          </w:divBdr>
          <w:divsChild>
            <w:div w:id="259333053">
              <w:marLeft w:val="0"/>
              <w:marRight w:val="0"/>
              <w:marTop w:val="0"/>
              <w:marBottom w:val="0"/>
              <w:divBdr>
                <w:top w:val="none" w:sz="0" w:space="0" w:color="auto"/>
                <w:left w:val="none" w:sz="0" w:space="0" w:color="auto"/>
                <w:bottom w:val="none" w:sz="0" w:space="0" w:color="auto"/>
                <w:right w:val="none" w:sz="0" w:space="0" w:color="auto"/>
              </w:divBdr>
              <w:divsChild>
                <w:div w:id="259333137">
                  <w:marLeft w:val="0"/>
                  <w:marRight w:val="0"/>
                  <w:marTop w:val="0"/>
                  <w:marBottom w:val="0"/>
                  <w:divBdr>
                    <w:top w:val="none" w:sz="0" w:space="0" w:color="auto"/>
                    <w:left w:val="none" w:sz="0" w:space="0" w:color="auto"/>
                    <w:bottom w:val="none" w:sz="0" w:space="0" w:color="auto"/>
                    <w:right w:val="none" w:sz="0" w:space="0" w:color="auto"/>
                  </w:divBdr>
                </w:div>
              </w:divsChild>
            </w:div>
            <w:div w:id="259333086">
              <w:marLeft w:val="0"/>
              <w:marRight w:val="0"/>
              <w:marTop w:val="0"/>
              <w:marBottom w:val="0"/>
              <w:divBdr>
                <w:top w:val="none" w:sz="0" w:space="0" w:color="auto"/>
                <w:left w:val="none" w:sz="0" w:space="0" w:color="auto"/>
                <w:bottom w:val="none" w:sz="0" w:space="0" w:color="auto"/>
                <w:right w:val="none" w:sz="0" w:space="0" w:color="auto"/>
              </w:divBdr>
              <w:divsChild>
                <w:div w:id="259333134">
                  <w:marLeft w:val="0"/>
                  <w:marRight w:val="0"/>
                  <w:marTop w:val="0"/>
                  <w:marBottom w:val="0"/>
                  <w:divBdr>
                    <w:top w:val="none" w:sz="0" w:space="0" w:color="auto"/>
                    <w:left w:val="none" w:sz="0" w:space="0" w:color="auto"/>
                    <w:bottom w:val="none" w:sz="0" w:space="0" w:color="auto"/>
                    <w:right w:val="none" w:sz="0" w:space="0" w:color="auto"/>
                  </w:divBdr>
                </w:div>
              </w:divsChild>
            </w:div>
            <w:div w:id="259333092">
              <w:marLeft w:val="0"/>
              <w:marRight w:val="0"/>
              <w:marTop w:val="0"/>
              <w:marBottom w:val="0"/>
              <w:divBdr>
                <w:top w:val="none" w:sz="0" w:space="0" w:color="auto"/>
                <w:left w:val="none" w:sz="0" w:space="0" w:color="auto"/>
                <w:bottom w:val="none" w:sz="0" w:space="0" w:color="auto"/>
                <w:right w:val="none" w:sz="0" w:space="0" w:color="auto"/>
              </w:divBdr>
              <w:divsChild>
                <w:div w:id="259333191">
                  <w:marLeft w:val="0"/>
                  <w:marRight w:val="0"/>
                  <w:marTop w:val="0"/>
                  <w:marBottom w:val="0"/>
                  <w:divBdr>
                    <w:top w:val="none" w:sz="0" w:space="0" w:color="auto"/>
                    <w:left w:val="none" w:sz="0" w:space="0" w:color="auto"/>
                    <w:bottom w:val="none" w:sz="0" w:space="0" w:color="auto"/>
                    <w:right w:val="none" w:sz="0" w:space="0" w:color="auto"/>
                  </w:divBdr>
                </w:div>
              </w:divsChild>
            </w:div>
            <w:div w:id="259333103">
              <w:marLeft w:val="0"/>
              <w:marRight w:val="0"/>
              <w:marTop w:val="0"/>
              <w:marBottom w:val="0"/>
              <w:divBdr>
                <w:top w:val="none" w:sz="0" w:space="0" w:color="auto"/>
                <w:left w:val="none" w:sz="0" w:space="0" w:color="auto"/>
                <w:bottom w:val="none" w:sz="0" w:space="0" w:color="auto"/>
                <w:right w:val="none" w:sz="0" w:space="0" w:color="auto"/>
              </w:divBdr>
              <w:divsChild>
                <w:div w:id="259333141">
                  <w:marLeft w:val="0"/>
                  <w:marRight w:val="0"/>
                  <w:marTop w:val="0"/>
                  <w:marBottom w:val="0"/>
                  <w:divBdr>
                    <w:top w:val="none" w:sz="0" w:space="0" w:color="auto"/>
                    <w:left w:val="none" w:sz="0" w:space="0" w:color="auto"/>
                    <w:bottom w:val="none" w:sz="0" w:space="0" w:color="auto"/>
                    <w:right w:val="none" w:sz="0" w:space="0" w:color="auto"/>
                  </w:divBdr>
                </w:div>
              </w:divsChild>
            </w:div>
            <w:div w:id="259333117">
              <w:marLeft w:val="0"/>
              <w:marRight w:val="0"/>
              <w:marTop w:val="0"/>
              <w:marBottom w:val="0"/>
              <w:divBdr>
                <w:top w:val="none" w:sz="0" w:space="0" w:color="auto"/>
                <w:left w:val="none" w:sz="0" w:space="0" w:color="auto"/>
                <w:bottom w:val="none" w:sz="0" w:space="0" w:color="auto"/>
                <w:right w:val="none" w:sz="0" w:space="0" w:color="auto"/>
              </w:divBdr>
              <w:divsChild>
                <w:div w:id="259333080">
                  <w:marLeft w:val="0"/>
                  <w:marRight w:val="0"/>
                  <w:marTop w:val="0"/>
                  <w:marBottom w:val="0"/>
                  <w:divBdr>
                    <w:top w:val="none" w:sz="0" w:space="0" w:color="auto"/>
                    <w:left w:val="none" w:sz="0" w:space="0" w:color="auto"/>
                    <w:bottom w:val="none" w:sz="0" w:space="0" w:color="auto"/>
                    <w:right w:val="none" w:sz="0" w:space="0" w:color="auto"/>
                  </w:divBdr>
                </w:div>
                <w:div w:id="259333174">
                  <w:marLeft w:val="0"/>
                  <w:marRight w:val="0"/>
                  <w:marTop w:val="0"/>
                  <w:marBottom w:val="0"/>
                  <w:divBdr>
                    <w:top w:val="none" w:sz="0" w:space="0" w:color="auto"/>
                    <w:left w:val="none" w:sz="0" w:space="0" w:color="auto"/>
                    <w:bottom w:val="none" w:sz="0" w:space="0" w:color="auto"/>
                    <w:right w:val="none" w:sz="0" w:space="0" w:color="auto"/>
                  </w:divBdr>
                </w:div>
              </w:divsChild>
            </w:div>
            <w:div w:id="259333186">
              <w:marLeft w:val="0"/>
              <w:marRight w:val="0"/>
              <w:marTop w:val="0"/>
              <w:marBottom w:val="0"/>
              <w:divBdr>
                <w:top w:val="none" w:sz="0" w:space="0" w:color="auto"/>
                <w:left w:val="none" w:sz="0" w:space="0" w:color="auto"/>
                <w:bottom w:val="none" w:sz="0" w:space="0" w:color="auto"/>
                <w:right w:val="none" w:sz="0" w:space="0" w:color="auto"/>
              </w:divBdr>
              <w:divsChild>
                <w:div w:id="259333099">
                  <w:marLeft w:val="0"/>
                  <w:marRight w:val="0"/>
                  <w:marTop w:val="0"/>
                  <w:marBottom w:val="0"/>
                  <w:divBdr>
                    <w:top w:val="none" w:sz="0" w:space="0" w:color="auto"/>
                    <w:left w:val="none" w:sz="0" w:space="0" w:color="auto"/>
                    <w:bottom w:val="none" w:sz="0" w:space="0" w:color="auto"/>
                    <w:right w:val="none" w:sz="0" w:space="0" w:color="auto"/>
                  </w:divBdr>
                </w:div>
                <w:div w:id="25933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333074">
          <w:marLeft w:val="0"/>
          <w:marRight w:val="0"/>
          <w:marTop w:val="0"/>
          <w:marBottom w:val="0"/>
          <w:divBdr>
            <w:top w:val="none" w:sz="0" w:space="0" w:color="auto"/>
            <w:left w:val="none" w:sz="0" w:space="0" w:color="auto"/>
            <w:bottom w:val="none" w:sz="0" w:space="0" w:color="auto"/>
            <w:right w:val="none" w:sz="0" w:space="0" w:color="auto"/>
          </w:divBdr>
          <w:divsChild>
            <w:div w:id="259333049">
              <w:marLeft w:val="0"/>
              <w:marRight w:val="0"/>
              <w:marTop w:val="0"/>
              <w:marBottom w:val="0"/>
              <w:divBdr>
                <w:top w:val="none" w:sz="0" w:space="0" w:color="auto"/>
                <w:left w:val="none" w:sz="0" w:space="0" w:color="auto"/>
                <w:bottom w:val="none" w:sz="0" w:space="0" w:color="auto"/>
                <w:right w:val="none" w:sz="0" w:space="0" w:color="auto"/>
              </w:divBdr>
              <w:divsChild>
                <w:div w:id="259333082">
                  <w:marLeft w:val="0"/>
                  <w:marRight w:val="0"/>
                  <w:marTop w:val="0"/>
                  <w:marBottom w:val="0"/>
                  <w:divBdr>
                    <w:top w:val="none" w:sz="0" w:space="0" w:color="auto"/>
                    <w:left w:val="none" w:sz="0" w:space="0" w:color="auto"/>
                    <w:bottom w:val="none" w:sz="0" w:space="0" w:color="auto"/>
                    <w:right w:val="none" w:sz="0" w:space="0" w:color="auto"/>
                  </w:divBdr>
                </w:div>
                <w:div w:id="259333150">
                  <w:marLeft w:val="0"/>
                  <w:marRight w:val="0"/>
                  <w:marTop w:val="0"/>
                  <w:marBottom w:val="0"/>
                  <w:divBdr>
                    <w:top w:val="none" w:sz="0" w:space="0" w:color="auto"/>
                    <w:left w:val="none" w:sz="0" w:space="0" w:color="auto"/>
                    <w:bottom w:val="none" w:sz="0" w:space="0" w:color="auto"/>
                    <w:right w:val="none" w:sz="0" w:space="0" w:color="auto"/>
                  </w:divBdr>
                </w:div>
              </w:divsChild>
            </w:div>
            <w:div w:id="259333084">
              <w:marLeft w:val="0"/>
              <w:marRight w:val="0"/>
              <w:marTop w:val="0"/>
              <w:marBottom w:val="0"/>
              <w:divBdr>
                <w:top w:val="none" w:sz="0" w:space="0" w:color="auto"/>
                <w:left w:val="none" w:sz="0" w:space="0" w:color="auto"/>
                <w:bottom w:val="none" w:sz="0" w:space="0" w:color="auto"/>
                <w:right w:val="none" w:sz="0" w:space="0" w:color="auto"/>
              </w:divBdr>
              <w:divsChild>
                <w:div w:id="259333170">
                  <w:marLeft w:val="0"/>
                  <w:marRight w:val="0"/>
                  <w:marTop w:val="0"/>
                  <w:marBottom w:val="0"/>
                  <w:divBdr>
                    <w:top w:val="none" w:sz="0" w:space="0" w:color="auto"/>
                    <w:left w:val="none" w:sz="0" w:space="0" w:color="auto"/>
                    <w:bottom w:val="none" w:sz="0" w:space="0" w:color="auto"/>
                    <w:right w:val="none" w:sz="0" w:space="0" w:color="auto"/>
                  </w:divBdr>
                </w:div>
              </w:divsChild>
            </w:div>
            <w:div w:id="259333091">
              <w:marLeft w:val="0"/>
              <w:marRight w:val="0"/>
              <w:marTop w:val="0"/>
              <w:marBottom w:val="0"/>
              <w:divBdr>
                <w:top w:val="none" w:sz="0" w:space="0" w:color="auto"/>
                <w:left w:val="none" w:sz="0" w:space="0" w:color="auto"/>
                <w:bottom w:val="none" w:sz="0" w:space="0" w:color="auto"/>
                <w:right w:val="none" w:sz="0" w:space="0" w:color="auto"/>
              </w:divBdr>
              <w:divsChild>
                <w:div w:id="259333179">
                  <w:marLeft w:val="0"/>
                  <w:marRight w:val="0"/>
                  <w:marTop w:val="0"/>
                  <w:marBottom w:val="0"/>
                  <w:divBdr>
                    <w:top w:val="none" w:sz="0" w:space="0" w:color="auto"/>
                    <w:left w:val="none" w:sz="0" w:space="0" w:color="auto"/>
                    <w:bottom w:val="none" w:sz="0" w:space="0" w:color="auto"/>
                    <w:right w:val="none" w:sz="0" w:space="0" w:color="auto"/>
                  </w:divBdr>
                </w:div>
              </w:divsChild>
            </w:div>
            <w:div w:id="259333121">
              <w:marLeft w:val="0"/>
              <w:marRight w:val="0"/>
              <w:marTop w:val="0"/>
              <w:marBottom w:val="0"/>
              <w:divBdr>
                <w:top w:val="none" w:sz="0" w:space="0" w:color="auto"/>
                <w:left w:val="none" w:sz="0" w:space="0" w:color="auto"/>
                <w:bottom w:val="none" w:sz="0" w:space="0" w:color="auto"/>
                <w:right w:val="none" w:sz="0" w:space="0" w:color="auto"/>
              </w:divBdr>
              <w:divsChild>
                <w:div w:id="259333106">
                  <w:marLeft w:val="0"/>
                  <w:marRight w:val="0"/>
                  <w:marTop w:val="0"/>
                  <w:marBottom w:val="0"/>
                  <w:divBdr>
                    <w:top w:val="none" w:sz="0" w:space="0" w:color="auto"/>
                    <w:left w:val="none" w:sz="0" w:space="0" w:color="auto"/>
                    <w:bottom w:val="none" w:sz="0" w:space="0" w:color="auto"/>
                    <w:right w:val="none" w:sz="0" w:space="0" w:color="auto"/>
                  </w:divBdr>
                </w:div>
                <w:div w:id="259333122">
                  <w:marLeft w:val="0"/>
                  <w:marRight w:val="0"/>
                  <w:marTop w:val="0"/>
                  <w:marBottom w:val="0"/>
                  <w:divBdr>
                    <w:top w:val="none" w:sz="0" w:space="0" w:color="auto"/>
                    <w:left w:val="none" w:sz="0" w:space="0" w:color="auto"/>
                    <w:bottom w:val="none" w:sz="0" w:space="0" w:color="auto"/>
                    <w:right w:val="none" w:sz="0" w:space="0" w:color="auto"/>
                  </w:divBdr>
                </w:div>
              </w:divsChild>
            </w:div>
            <w:div w:id="259333144">
              <w:marLeft w:val="0"/>
              <w:marRight w:val="0"/>
              <w:marTop w:val="0"/>
              <w:marBottom w:val="0"/>
              <w:divBdr>
                <w:top w:val="none" w:sz="0" w:space="0" w:color="auto"/>
                <w:left w:val="none" w:sz="0" w:space="0" w:color="auto"/>
                <w:bottom w:val="none" w:sz="0" w:space="0" w:color="auto"/>
                <w:right w:val="none" w:sz="0" w:space="0" w:color="auto"/>
              </w:divBdr>
              <w:divsChild>
                <w:div w:id="259333067">
                  <w:marLeft w:val="0"/>
                  <w:marRight w:val="0"/>
                  <w:marTop w:val="0"/>
                  <w:marBottom w:val="0"/>
                  <w:divBdr>
                    <w:top w:val="none" w:sz="0" w:space="0" w:color="auto"/>
                    <w:left w:val="none" w:sz="0" w:space="0" w:color="auto"/>
                    <w:bottom w:val="none" w:sz="0" w:space="0" w:color="auto"/>
                    <w:right w:val="none" w:sz="0" w:space="0" w:color="auto"/>
                  </w:divBdr>
                </w:div>
              </w:divsChild>
            </w:div>
            <w:div w:id="259333158">
              <w:marLeft w:val="0"/>
              <w:marRight w:val="0"/>
              <w:marTop w:val="0"/>
              <w:marBottom w:val="0"/>
              <w:divBdr>
                <w:top w:val="none" w:sz="0" w:space="0" w:color="auto"/>
                <w:left w:val="none" w:sz="0" w:space="0" w:color="auto"/>
                <w:bottom w:val="none" w:sz="0" w:space="0" w:color="auto"/>
                <w:right w:val="none" w:sz="0" w:space="0" w:color="auto"/>
              </w:divBdr>
              <w:divsChild>
                <w:div w:id="259333055">
                  <w:marLeft w:val="0"/>
                  <w:marRight w:val="0"/>
                  <w:marTop w:val="0"/>
                  <w:marBottom w:val="0"/>
                  <w:divBdr>
                    <w:top w:val="none" w:sz="0" w:space="0" w:color="auto"/>
                    <w:left w:val="none" w:sz="0" w:space="0" w:color="auto"/>
                    <w:bottom w:val="none" w:sz="0" w:space="0" w:color="auto"/>
                    <w:right w:val="none" w:sz="0" w:space="0" w:color="auto"/>
                  </w:divBdr>
                </w:div>
              </w:divsChild>
            </w:div>
            <w:div w:id="259333167">
              <w:marLeft w:val="0"/>
              <w:marRight w:val="0"/>
              <w:marTop w:val="0"/>
              <w:marBottom w:val="0"/>
              <w:divBdr>
                <w:top w:val="none" w:sz="0" w:space="0" w:color="auto"/>
                <w:left w:val="none" w:sz="0" w:space="0" w:color="auto"/>
                <w:bottom w:val="none" w:sz="0" w:space="0" w:color="auto"/>
                <w:right w:val="none" w:sz="0" w:space="0" w:color="auto"/>
              </w:divBdr>
              <w:divsChild>
                <w:div w:id="259333161">
                  <w:marLeft w:val="0"/>
                  <w:marRight w:val="0"/>
                  <w:marTop w:val="0"/>
                  <w:marBottom w:val="0"/>
                  <w:divBdr>
                    <w:top w:val="none" w:sz="0" w:space="0" w:color="auto"/>
                    <w:left w:val="none" w:sz="0" w:space="0" w:color="auto"/>
                    <w:bottom w:val="none" w:sz="0" w:space="0" w:color="auto"/>
                    <w:right w:val="none" w:sz="0" w:space="0" w:color="auto"/>
                  </w:divBdr>
                </w:div>
              </w:divsChild>
            </w:div>
            <w:div w:id="259333171">
              <w:marLeft w:val="0"/>
              <w:marRight w:val="0"/>
              <w:marTop w:val="0"/>
              <w:marBottom w:val="0"/>
              <w:divBdr>
                <w:top w:val="none" w:sz="0" w:space="0" w:color="auto"/>
                <w:left w:val="none" w:sz="0" w:space="0" w:color="auto"/>
                <w:bottom w:val="none" w:sz="0" w:space="0" w:color="auto"/>
                <w:right w:val="none" w:sz="0" w:space="0" w:color="auto"/>
              </w:divBdr>
              <w:divsChild>
                <w:div w:id="259333097">
                  <w:marLeft w:val="0"/>
                  <w:marRight w:val="0"/>
                  <w:marTop w:val="0"/>
                  <w:marBottom w:val="0"/>
                  <w:divBdr>
                    <w:top w:val="none" w:sz="0" w:space="0" w:color="auto"/>
                    <w:left w:val="none" w:sz="0" w:space="0" w:color="auto"/>
                    <w:bottom w:val="none" w:sz="0" w:space="0" w:color="auto"/>
                    <w:right w:val="none" w:sz="0" w:space="0" w:color="auto"/>
                  </w:divBdr>
                </w:div>
                <w:div w:id="259333224">
                  <w:marLeft w:val="0"/>
                  <w:marRight w:val="0"/>
                  <w:marTop w:val="0"/>
                  <w:marBottom w:val="0"/>
                  <w:divBdr>
                    <w:top w:val="none" w:sz="0" w:space="0" w:color="auto"/>
                    <w:left w:val="none" w:sz="0" w:space="0" w:color="auto"/>
                    <w:bottom w:val="none" w:sz="0" w:space="0" w:color="auto"/>
                    <w:right w:val="none" w:sz="0" w:space="0" w:color="auto"/>
                  </w:divBdr>
                </w:div>
              </w:divsChild>
            </w:div>
            <w:div w:id="259333197">
              <w:marLeft w:val="0"/>
              <w:marRight w:val="0"/>
              <w:marTop w:val="0"/>
              <w:marBottom w:val="0"/>
              <w:divBdr>
                <w:top w:val="none" w:sz="0" w:space="0" w:color="auto"/>
                <w:left w:val="none" w:sz="0" w:space="0" w:color="auto"/>
                <w:bottom w:val="none" w:sz="0" w:space="0" w:color="auto"/>
                <w:right w:val="none" w:sz="0" w:space="0" w:color="auto"/>
              </w:divBdr>
              <w:divsChild>
                <w:div w:id="259333155">
                  <w:marLeft w:val="0"/>
                  <w:marRight w:val="0"/>
                  <w:marTop w:val="0"/>
                  <w:marBottom w:val="0"/>
                  <w:divBdr>
                    <w:top w:val="none" w:sz="0" w:space="0" w:color="auto"/>
                    <w:left w:val="none" w:sz="0" w:space="0" w:color="auto"/>
                    <w:bottom w:val="none" w:sz="0" w:space="0" w:color="auto"/>
                    <w:right w:val="none" w:sz="0" w:space="0" w:color="auto"/>
                  </w:divBdr>
                </w:div>
              </w:divsChild>
            </w:div>
            <w:div w:id="259333207">
              <w:marLeft w:val="0"/>
              <w:marRight w:val="0"/>
              <w:marTop w:val="0"/>
              <w:marBottom w:val="0"/>
              <w:divBdr>
                <w:top w:val="none" w:sz="0" w:space="0" w:color="auto"/>
                <w:left w:val="none" w:sz="0" w:space="0" w:color="auto"/>
                <w:bottom w:val="none" w:sz="0" w:space="0" w:color="auto"/>
                <w:right w:val="none" w:sz="0" w:space="0" w:color="auto"/>
              </w:divBdr>
              <w:divsChild>
                <w:div w:id="259333059">
                  <w:marLeft w:val="0"/>
                  <w:marRight w:val="0"/>
                  <w:marTop w:val="0"/>
                  <w:marBottom w:val="0"/>
                  <w:divBdr>
                    <w:top w:val="none" w:sz="0" w:space="0" w:color="auto"/>
                    <w:left w:val="none" w:sz="0" w:space="0" w:color="auto"/>
                    <w:bottom w:val="none" w:sz="0" w:space="0" w:color="auto"/>
                    <w:right w:val="none" w:sz="0" w:space="0" w:color="auto"/>
                  </w:divBdr>
                </w:div>
                <w:div w:id="259333152">
                  <w:marLeft w:val="0"/>
                  <w:marRight w:val="0"/>
                  <w:marTop w:val="0"/>
                  <w:marBottom w:val="0"/>
                  <w:divBdr>
                    <w:top w:val="none" w:sz="0" w:space="0" w:color="auto"/>
                    <w:left w:val="none" w:sz="0" w:space="0" w:color="auto"/>
                    <w:bottom w:val="none" w:sz="0" w:space="0" w:color="auto"/>
                    <w:right w:val="none" w:sz="0" w:space="0" w:color="auto"/>
                  </w:divBdr>
                </w:div>
              </w:divsChild>
            </w:div>
            <w:div w:id="259333216">
              <w:marLeft w:val="0"/>
              <w:marRight w:val="0"/>
              <w:marTop w:val="0"/>
              <w:marBottom w:val="0"/>
              <w:divBdr>
                <w:top w:val="none" w:sz="0" w:space="0" w:color="auto"/>
                <w:left w:val="none" w:sz="0" w:space="0" w:color="auto"/>
                <w:bottom w:val="none" w:sz="0" w:space="0" w:color="auto"/>
                <w:right w:val="none" w:sz="0" w:space="0" w:color="auto"/>
              </w:divBdr>
              <w:divsChild>
                <w:div w:id="2593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333083">
          <w:marLeft w:val="0"/>
          <w:marRight w:val="0"/>
          <w:marTop w:val="0"/>
          <w:marBottom w:val="0"/>
          <w:divBdr>
            <w:top w:val="none" w:sz="0" w:space="0" w:color="auto"/>
            <w:left w:val="none" w:sz="0" w:space="0" w:color="auto"/>
            <w:bottom w:val="none" w:sz="0" w:space="0" w:color="auto"/>
            <w:right w:val="none" w:sz="0" w:space="0" w:color="auto"/>
          </w:divBdr>
          <w:divsChild>
            <w:div w:id="259333042">
              <w:marLeft w:val="0"/>
              <w:marRight w:val="0"/>
              <w:marTop w:val="0"/>
              <w:marBottom w:val="0"/>
              <w:divBdr>
                <w:top w:val="none" w:sz="0" w:space="0" w:color="auto"/>
                <w:left w:val="none" w:sz="0" w:space="0" w:color="auto"/>
                <w:bottom w:val="none" w:sz="0" w:space="0" w:color="auto"/>
                <w:right w:val="none" w:sz="0" w:space="0" w:color="auto"/>
              </w:divBdr>
              <w:divsChild>
                <w:div w:id="259333043">
                  <w:marLeft w:val="0"/>
                  <w:marRight w:val="0"/>
                  <w:marTop w:val="0"/>
                  <w:marBottom w:val="0"/>
                  <w:divBdr>
                    <w:top w:val="none" w:sz="0" w:space="0" w:color="auto"/>
                    <w:left w:val="none" w:sz="0" w:space="0" w:color="auto"/>
                    <w:bottom w:val="none" w:sz="0" w:space="0" w:color="auto"/>
                    <w:right w:val="none" w:sz="0" w:space="0" w:color="auto"/>
                  </w:divBdr>
                </w:div>
                <w:div w:id="259333177">
                  <w:marLeft w:val="0"/>
                  <w:marRight w:val="0"/>
                  <w:marTop w:val="0"/>
                  <w:marBottom w:val="0"/>
                  <w:divBdr>
                    <w:top w:val="none" w:sz="0" w:space="0" w:color="auto"/>
                    <w:left w:val="none" w:sz="0" w:space="0" w:color="auto"/>
                    <w:bottom w:val="none" w:sz="0" w:space="0" w:color="auto"/>
                    <w:right w:val="none" w:sz="0" w:space="0" w:color="auto"/>
                  </w:divBdr>
                </w:div>
              </w:divsChild>
            </w:div>
            <w:div w:id="259333060">
              <w:marLeft w:val="0"/>
              <w:marRight w:val="0"/>
              <w:marTop w:val="0"/>
              <w:marBottom w:val="0"/>
              <w:divBdr>
                <w:top w:val="none" w:sz="0" w:space="0" w:color="auto"/>
                <w:left w:val="none" w:sz="0" w:space="0" w:color="auto"/>
                <w:bottom w:val="none" w:sz="0" w:space="0" w:color="auto"/>
                <w:right w:val="none" w:sz="0" w:space="0" w:color="auto"/>
              </w:divBdr>
              <w:divsChild>
                <w:div w:id="259333208">
                  <w:marLeft w:val="0"/>
                  <w:marRight w:val="0"/>
                  <w:marTop w:val="0"/>
                  <w:marBottom w:val="0"/>
                  <w:divBdr>
                    <w:top w:val="none" w:sz="0" w:space="0" w:color="auto"/>
                    <w:left w:val="none" w:sz="0" w:space="0" w:color="auto"/>
                    <w:bottom w:val="none" w:sz="0" w:space="0" w:color="auto"/>
                    <w:right w:val="none" w:sz="0" w:space="0" w:color="auto"/>
                  </w:divBdr>
                </w:div>
              </w:divsChild>
            </w:div>
            <w:div w:id="259333069">
              <w:marLeft w:val="0"/>
              <w:marRight w:val="0"/>
              <w:marTop w:val="0"/>
              <w:marBottom w:val="0"/>
              <w:divBdr>
                <w:top w:val="none" w:sz="0" w:space="0" w:color="auto"/>
                <w:left w:val="none" w:sz="0" w:space="0" w:color="auto"/>
                <w:bottom w:val="none" w:sz="0" w:space="0" w:color="auto"/>
                <w:right w:val="none" w:sz="0" w:space="0" w:color="auto"/>
              </w:divBdr>
              <w:divsChild>
                <w:div w:id="259333214">
                  <w:marLeft w:val="0"/>
                  <w:marRight w:val="0"/>
                  <w:marTop w:val="0"/>
                  <w:marBottom w:val="0"/>
                  <w:divBdr>
                    <w:top w:val="none" w:sz="0" w:space="0" w:color="auto"/>
                    <w:left w:val="none" w:sz="0" w:space="0" w:color="auto"/>
                    <w:bottom w:val="none" w:sz="0" w:space="0" w:color="auto"/>
                    <w:right w:val="none" w:sz="0" w:space="0" w:color="auto"/>
                  </w:divBdr>
                </w:div>
              </w:divsChild>
            </w:div>
            <w:div w:id="259333078">
              <w:marLeft w:val="0"/>
              <w:marRight w:val="0"/>
              <w:marTop w:val="0"/>
              <w:marBottom w:val="0"/>
              <w:divBdr>
                <w:top w:val="none" w:sz="0" w:space="0" w:color="auto"/>
                <w:left w:val="none" w:sz="0" w:space="0" w:color="auto"/>
                <w:bottom w:val="none" w:sz="0" w:space="0" w:color="auto"/>
                <w:right w:val="none" w:sz="0" w:space="0" w:color="auto"/>
              </w:divBdr>
              <w:divsChild>
                <w:div w:id="259333041">
                  <w:marLeft w:val="0"/>
                  <w:marRight w:val="0"/>
                  <w:marTop w:val="0"/>
                  <w:marBottom w:val="0"/>
                  <w:divBdr>
                    <w:top w:val="none" w:sz="0" w:space="0" w:color="auto"/>
                    <w:left w:val="none" w:sz="0" w:space="0" w:color="auto"/>
                    <w:bottom w:val="none" w:sz="0" w:space="0" w:color="auto"/>
                    <w:right w:val="none" w:sz="0" w:space="0" w:color="auto"/>
                  </w:divBdr>
                </w:div>
                <w:div w:id="259333198">
                  <w:marLeft w:val="0"/>
                  <w:marRight w:val="0"/>
                  <w:marTop w:val="0"/>
                  <w:marBottom w:val="0"/>
                  <w:divBdr>
                    <w:top w:val="none" w:sz="0" w:space="0" w:color="auto"/>
                    <w:left w:val="none" w:sz="0" w:space="0" w:color="auto"/>
                    <w:bottom w:val="none" w:sz="0" w:space="0" w:color="auto"/>
                    <w:right w:val="none" w:sz="0" w:space="0" w:color="auto"/>
                  </w:divBdr>
                </w:div>
              </w:divsChild>
            </w:div>
            <w:div w:id="259333079">
              <w:marLeft w:val="0"/>
              <w:marRight w:val="0"/>
              <w:marTop w:val="0"/>
              <w:marBottom w:val="0"/>
              <w:divBdr>
                <w:top w:val="none" w:sz="0" w:space="0" w:color="auto"/>
                <w:left w:val="none" w:sz="0" w:space="0" w:color="auto"/>
                <w:bottom w:val="none" w:sz="0" w:space="0" w:color="auto"/>
                <w:right w:val="none" w:sz="0" w:space="0" w:color="auto"/>
              </w:divBdr>
              <w:divsChild>
                <w:div w:id="259333119">
                  <w:marLeft w:val="0"/>
                  <w:marRight w:val="0"/>
                  <w:marTop w:val="0"/>
                  <w:marBottom w:val="0"/>
                  <w:divBdr>
                    <w:top w:val="none" w:sz="0" w:space="0" w:color="auto"/>
                    <w:left w:val="none" w:sz="0" w:space="0" w:color="auto"/>
                    <w:bottom w:val="none" w:sz="0" w:space="0" w:color="auto"/>
                    <w:right w:val="none" w:sz="0" w:space="0" w:color="auto"/>
                  </w:divBdr>
                </w:div>
              </w:divsChild>
            </w:div>
            <w:div w:id="259333087">
              <w:marLeft w:val="0"/>
              <w:marRight w:val="0"/>
              <w:marTop w:val="0"/>
              <w:marBottom w:val="0"/>
              <w:divBdr>
                <w:top w:val="none" w:sz="0" w:space="0" w:color="auto"/>
                <w:left w:val="none" w:sz="0" w:space="0" w:color="auto"/>
                <w:bottom w:val="none" w:sz="0" w:space="0" w:color="auto"/>
                <w:right w:val="none" w:sz="0" w:space="0" w:color="auto"/>
              </w:divBdr>
              <w:divsChild>
                <w:div w:id="259333188">
                  <w:marLeft w:val="0"/>
                  <w:marRight w:val="0"/>
                  <w:marTop w:val="0"/>
                  <w:marBottom w:val="0"/>
                  <w:divBdr>
                    <w:top w:val="none" w:sz="0" w:space="0" w:color="auto"/>
                    <w:left w:val="none" w:sz="0" w:space="0" w:color="auto"/>
                    <w:bottom w:val="none" w:sz="0" w:space="0" w:color="auto"/>
                    <w:right w:val="none" w:sz="0" w:space="0" w:color="auto"/>
                  </w:divBdr>
                </w:div>
                <w:div w:id="259333204">
                  <w:marLeft w:val="0"/>
                  <w:marRight w:val="0"/>
                  <w:marTop w:val="0"/>
                  <w:marBottom w:val="0"/>
                  <w:divBdr>
                    <w:top w:val="none" w:sz="0" w:space="0" w:color="auto"/>
                    <w:left w:val="none" w:sz="0" w:space="0" w:color="auto"/>
                    <w:bottom w:val="none" w:sz="0" w:space="0" w:color="auto"/>
                    <w:right w:val="none" w:sz="0" w:space="0" w:color="auto"/>
                  </w:divBdr>
                </w:div>
              </w:divsChild>
            </w:div>
            <w:div w:id="259333093">
              <w:marLeft w:val="0"/>
              <w:marRight w:val="0"/>
              <w:marTop w:val="0"/>
              <w:marBottom w:val="0"/>
              <w:divBdr>
                <w:top w:val="none" w:sz="0" w:space="0" w:color="auto"/>
                <w:left w:val="none" w:sz="0" w:space="0" w:color="auto"/>
                <w:bottom w:val="none" w:sz="0" w:space="0" w:color="auto"/>
                <w:right w:val="none" w:sz="0" w:space="0" w:color="auto"/>
              </w:divBdr>
              <w:divsChild>
                <w:div w:id="259333101">
                  <w:marLeft w:val="0"/>
                  <w:marRight w:val="0"/>
                  <w:marTop w:val="0"/>
                  <w:marBottom w:val="0"/>
                  <w:divBdr>
                    <w:top w:val="none" w:sz="0" w:space="0" w:color="auto"/>
                    <w:left w:val="none" w:sz="0" w:space="0" w:color="auto"/>
                    <w:bottom w:val="none" w:sz="0" w:space="0" w:color="auto"/>
                    <w:right w:val="none" w:sz="0" w:space="0" w:color="auto"/>
                  </w:divBdr>
                </w:div>
                <w:div w:id="259333184">
                  <w:marLeft w:val="0"/>
                  <w:marRight w:val="0"/>
                  <w:marTop w:val="0"/>
                  <w:marBottom w:val="0"/>
                  <w:divBdr>
                    <w:top w:val="none" w:sz="0" w:space="0" w:color="auto"/>
                    <w:left w:val="none" w:sz="0" w:space="0" w:color="auto"/>
                    <w:bottom w:val="none" w:sz="0" w:space="0" w:color="auto"/>
                    <w:right w:val="none" w:sz="0" w:space="0" w:color="auto"/>
                  </w:divBdr>
                </w:div>
              </w:divsChild>
            </w:div>
            <w:div w:id="259333113">
              <w:marLeft w:val="0"/>
              <w:marRight w:val="0"/>
              <w:marTop w:val="0"/>
              <w:marBottom w:val="0"/>
              <w:divBdr>
                <w:top w:val="none" w:sz="0" w:space="0" w:color="auto"/>
                <w:left w:val="none" w:sz="0" w:space="0" w:color="auto"/>
                <w:bottom w:val="none" w:sz="0" w:space="0" w:color="auto"/>
                <w:right w:val="none" w:sz="0" w:space="0" w:color="auto"/>
              </w:divBdr>
              <w:divsChild>
                <w:div w:id="259333148">
                  <w:marLeft w:val="0"/>
                  <w:marRight w:val="0"/>
                  <w:marTop w:val="0"/>
                  <w:marBottom w:val="0"/>
                  <w:divBdr>
                    <w:top w:val="none" w:sz="0" w:space="0" w:color="auto"/>
                    <w:left w:val="none" w:sz="0" w:space="0" w:color="auto"/>
                    <w:bottom w:val="none" w:sz="0" w:space="0" w:color="auto"/>
                    <w:right w:val="none" w:sz="0" w:space="0" w:color="auto"/>
                  </w:divBdr>
                </w:div>
              </w:divsChild>
            </w:div>
            <w:div w:id="259333124">
              <w:marLeft w:val="0"/>
              <w:marRight w:val="0"/>
              <w:marTop w:val="0"/>
              <w:marBottom w:val="0"/>
              <w:divBdr>
                <w:top w:val="none" w:sz="0" w:space="0" w:color="auto"/>
                <w:left w:val="none" w:sz="0" w:space="0" w:color="auto"/>
                <w:bottom w:val="none" w:sz="0" w:space="0" w:color="auto"/>
                <w:right w:val="none" w:sz="0" w:space="0" w:color="auto"/>
              </w:divBdr>
              <w:divsChild>
                <w:div w:id="259333116">
                  <w:marLeft w:val="0"/>
                  <w:marRight w:val="0"/>
                  <w:marTop w:val="0"/>
                  <w:marBottom w:val="0"/>
                  <w:divBdr>
                    <w:top w:val="none" w:sz="0" w:space="0" w:color="auto"/>
                    <w:left w:val="none" w:sz="0" w:space="0" w:color="auto"/>
                    <w:bottom w:val="none" w:sz="0" w:space="0" w:color="auto"/>
                    <w:right w:val="none" w:sz="0" w:space="0" w:color="auto"/>
                  </w:divBdr>
                </w:div>
                <w:div w:id="259333180">
                  <w:marLeft w:val="0"/>
                  <w:marRight w:val="0"/>
                  <w:marTop w:val="0"/>
                  <w:marBottom w:val="0"/>
                  <w:divBdr>
                    <w:top w:val="none" w:sz="0" w:space="0" w:color="auto"/>
                    <w:left w:val="none" w:sz="0" w:space="0" w:color="auto"/>
                    <w:bottom w:val="none" w:sz="0" w:space="0" w:color="auto"/>
                    <w:right w:val="none" w:sz="0" w:space="0" w:color="auto"/>
                  </w:divBdr>
                </w:div>
              </w:divsChild>
            </w:div>
            <w:div w:id="259333126">
              <w:marLeft w:val="0"/>
              <w:marRight w:val="0"/>
              <w:marTop w:val="0"/>
              <w:marBottom w:val="0"/>
              <w:divBdr>
                <w:top w:val="none" w:sz="0" w:space="0" w:color="auto"/>
                <w:left w:val="none" w:sz="0" w:space="0" w:color="auto"/>
                <w:bottom w:val="none" w:sz="0" w:space="0" w:color="auto"/>
                <w:right w:val="none" w:sz="0" w:space="0" w:color="auto"/>
              </w:divBdr>
              <w:divsChild>
                <w:div w:id="259333163">
                  <w:marLeft w:val="0"/>
                  <w:marRight w:val="0"/>
                  <w:marTop w:val="0"/>
                  <w:marBottom w:val="0"/>
                  <w:divBdr>
                    <w:top w:val="none" w:sz="0" w:space="0" w:color="auto"/>
                    <w:left w:val="none" w:sz="0" w:space="0" w:color="auto"/>
                    <w:bottom w:val="none" w:sz="0" w:space="0" w:color="auto"/>
                    <w:right w:val="none" w:sz="0" w:space="0" w:color="auto"/>
                  </w:divBdr>
                </w:div>
                <w:div w:id="259333222">
                  <w:marLeft w:val="0"/>
                  <w:marRight w:val="0"/>
                  <w:marTop w:val="0"/>
                  <w:marBottom w:val="0"/>
                  <w:divBdr>
                    <w:top w:val="none" w:sz="0" w:space="0" w:color="auto"/>
                    <w:left w:val="none" w:sz="0" w:space="0" w:color="auto"/>
                    <w:bottom w:val="none" w:sz="0" w:space="0" w:color="auto"/>
                    <w:right w:val="none" w:sz="0" w:space="0" w:color="auto"/>
                  </w:divBdr>
                </w:div>
              </w:divsChild>
            </w:div>
            <w:div w:id="259333145">
              <w:marLeft w:val="0"/>
              <w:marRight w:val="0"/>
              <w:marTop w:val="0"/>
              <w:marBottom w:val="0"/>
              <w:divBdr>
                <w:top w:val="none" w:sz="0" w:space="0" w:color="auto"/>
                <w:left w:val="none" w:sz="0" w:space="0" w:color="auto"/>
                <w:bottom w:val="none" w:sz="0" w:space="0" w:color="auto"/>
                <w:right w:val="none" w:sz="0" w:space="0" w:color="auto"/>
              </w:divBdr>
              <w:divsChild>
                <w:div w:id="259333070">
                  <w:marLeft w:val="0"/>
                  <w:marRight w:val="0"/>
                  <w:marTop w:val="0"/>
                  <w:marBottom w:val="0"/>
                  <w:divBdr>
                    <w:top w:val="none" w:sz="0" w:space="0" w:color="auto"/>
                    <w:left w:val="none" w:sz="0" w:space="0" w:color="auto"/>
                    <w:bottom w:val="none" w:sz="0" w:space="0" w:color="auto"/>
                    <w:right w:val="none" w:sz="0" w:space="0" w:color="auto"/>
                  </w:divBdr>
                </w:div>
              </w:divsChild>
            </w:div>
            <w:div w:id="259333147">
              <w:marLeft w:val="0"/>
              <w:marRight w:val="0"/>
              <w:marTop w:val="0"/>
              <w:marBottom w:val="0"/>
              <w:divBdr>
                <w:top w:val="none" w:sz="0" w:space="0" w:color="auto"/>
                <w:left w:val="none" w:sz="0" w:space="0" w:color="auto"/>
                <w:bottom w:val="none" w:sz="0" w:space="0" w:color="auto"/>
                <w:right w:val="none" w:sz="0" w:space="0" w:color="auto"/>
              </w:divBdr>
              <w:divsChild>
                <w:div w:id="259333195">
                  <w:marLeft w:val="0"/>
                  <w:marRight w:val="0"/>
                  <w:marTop w:val="0"/>
                  <w:marBottom w:val="0"/>
                  <w:divBdr>
                    <w:top w:val="none" w:sz="0" w:space="0" w:color="auto"/>
                    <w:left w:val="none" w:sz="0" w:space="0" w:color="auto"/>
                    <w:bottom w:val="none" w:sz="0" w:space="0" w:color="auto"/>
                    <w:right w:val="none" w:sz="0" w:space="0" w:color="auto"/>
                  </w:divBdr>
                </w:div>
              </w:divsChild>
            </w:div>
            <w:div w:id="259333153">
              <w:marLeft w:val="0"/>
              <w:marRight w:val="0"/>
              <w:marTop w:val="0"/>
              <w:marBottom w:val="0"/>
              <w:divBdr>
                <w:top w:val="none" w:sz="0" w:space="0" w:color="auto"/>
                <w:left w:val="none" w:sz="0" w:space="0" w:color="auto"/>
                <w:bottom w:val="none" w:sz="0" w:space="0" w:color="auto"/>
                <w:right w:val="none" w:sz="0" w:space="0" w:color="auto"/>
              </w:divBdr>
              <w:divsChild>
                <w:div w:id="259333066">
                  <w:marLeft w:val="0"/>
                  <w:marRight w:val="0"/>
                  <w:marTop w:val="0"/>
                  <w:marBottom w:val="0"/>
                  <w:divBdr>
                    <w:top w:val="none" w:sz="0" w:space="0" w:color="auto"/>
                    <w:left w:val="none" w:sz="0" w:space="0" w:color="auto"/>
                    <w:bottom w:val="none" w:sz="0" w:space="0" w:color="auto"/>
                    <w:right w:val="none" w:sz="0" w:space="0" w:color="auto"/>
                  </w:divBdr>
                </w:div>
              </w:divsChild>
            </w:div>
            <w:div w:id="259333154">
              <w:marLeft w:val="0"/>
              <w:marRight w:val="0"/>
              <w:marTop w:val="0"/>
              <w:marBottom w:val="0"/>
              <w:divBdr>
                <w:top w:val="none" w:sz="0" w:space="0" w:color="auto"/>
                <w:left w:val="none" w:sz="0" w:space="0" w:color="auto"/>
                <w:bottom w:val="none" w:sz="0" w:space="0" w:color="auto"/>
                <w:right w:val="none" w:sz="0" w:space="0" w:color="auto"/>
              </w:divBdr>
              <w:divsChild>
                <w:div w:id="259333125">
                  <w:marLeft w:val="0"/>
                  <w:marRight w:val="0"/>
                  <w:marTop w:val="0"/>
                  <w:marBottom w:val="0"/>
                  <w:divBdr>
                    <w:top w:val="none" w:sz="0" w:space="0" w:color="auto"/>
                    <w:left w:val="none" w:sz="0" w:space="0" w:color="auto"/>
                    <w:bottom w:val="none" w:sz="0" w:space="0" w:color="auto"/>
                    <w:right w:val="none" w:sz="0" w:space="0" w:color="auto"/>
                  </w:divBdr>
                </w:div>
              </w:divsChild>
            </w:div>
            <w:div w:id="259333196">
              <w:marLeft w:val="0"/>
              <w:marRight w:val="0"/>
              <w:marTop w:val="0"/>
              <w:marBottom w:val="0"/>
              <w:divBdr>
                <w:top w:val="none" w:sz="0" w:space="0" w:color="auto"/>
                <w:left w:val="none" w:sz="0" w:space="0" w:color="auto"/>
                <w:bottom w:val="none" w:sz="0" w:space="0" w:color="auto"/>
                <w:right w:val="none" w:sz="0" w:space="0" w:color="auto"/>
              </w:divBdr>
              <w:divsChild>
                <w:div w:id="259333112">
                  <w:marLeft w:val="0"/>
                  <w:marRight w:val="0"/>
                  <w:marTop w:val="0"/>
                  <w:marBottom w:val="0"/>
                  <w:divBdr>
                    <w:top w:val="none" w:sz="0" w:space="0" w:color="auto"/>
                    <w:left w:val="none" w:sz="0" w:space="0" w:color="auto"/>
                    <w:bottom w:val="none" w:sz="0" w:space="0" w:color="auto"/>
                    <w:right w:val="none" w:sz="0" w:space="0" w:color="auto"/>
                  </w:divBdr>
                </w:div>
              </w:divsChild>
            </w:div>
            <w:div w:id="259333200">
              <w:marLeft w:val="0"/>
              <w:marRight w:val="0"/>
              <w:marTop w:val="0"/>
              <w:marBottom w:val="0"/>
              <w:divBdr>
                <w:top w:val="none" w:sz="0" w:space="0" w:color="auto"/>
                <w:left w:val="none" w:sz="0" w:space="0" w:color="auto"/>
                <w:bottom w:val="none" w:sz="0" w:space="0" w:color="auto"/>
                <w:right w:val="none" w:sz="0" w:space="0" w:color="auto"/>
              </w:divBdr>
              <w:divsChild>
                <w:div w:id="259333127">
                  <w:marLeft w:val="0"/>
                  <w:marRight w:val="0"/>
                  <w:marTop w:val="0"/>
                  <w:marBottom w:val="0"/>
                  <w:divBdr>
                    <w:top w:val="none" w:sz="0" w:space="0" w:color="auto"/>
                    <w:left w:val="none" w:sz="0" w:space="0" w:color="auto"/>
                    <w:bottom w:val="none" w:sz="0" w:space="0" w:color="auto"/>
                    <w:right w:val="none" w:sz="0" w:space="0" w:color="auto"/>
                  </w:divBdr>
                </w:div>
              </w:divsChild>
            </w:div>
            <w:div w:id="259333209">
              <w:marLeft w:val="0"/>
              <w:marRight w:val="0"/>
              <w:marTop w:val="0"/>
              <w:marBottom w:val="0"/>
              <w:divBdr>
                <w:top w:val="none" w:sz="0" w:space="0" w:color="auto"/>
                <w:left w:val="none" w:sz="0" w:space="0" w:color="auto"/>
                <w:bottom w:val="none" w:sz="0" w:space="0" w:color="auto"/>
                <w:right w:val="none" w:sz="0" w:space="0" w:color="auto"/>
              </w:divBdr>
              <w:divsChild>
                <w:div w:id="259333118">
                  <w:marLeft w:val="0"/>
                  <w:marRight w:val="0"/>
                  <w:marTop w:val="0"/>
                  <w:marBottom w:val="0"/>
                  <w:divBdr>
                    <w:top w:val="none" w:sz="0" w:space="0" w:color="auto"/>
                    <w:left w:val="none" w:sz="0" w:space="0" w:color="auto"/>
                    <w:bottom w:val="none" w:sz="0" w:space="0" w:color="auto"/>
                    <w:right w:val="none" w:sz="0" w:space="0" w:color="auto"/>
                  </w:divBdr>
                </w:div>
                <w:div w:id="259333129">
                  <w:marLeft w:val="0"/>
                  <w:marRight w:val="0"/>
                  <w:marTop w:val="0"/>
                  <w:marBottom w:val="0"/>
                  <w:divBdr>
                    <w:top w:val="none" w:sz="0" w:space="0" w:color="auto"/>
                    <w:left w:val="none" w:sz="0" w:space="0" w:color="auto"/>
                    <w:bottom w:val="none" w:sz="0" w:space="0" w:color="auto"/>
                    <w:right w:val="none" w:sz="0" w:space="0" w:color="auto"/>
                  </w:divBdr>
                </w:div>
              </w:divsChild>
            </w:div>
            <w:div w:id="259333212">
              <w:marLeft w:val="0"/>
              <w:marRight w:val="0"/>
              <w:marTop w:val="0"/>
              <w:marBottom w:val="0"/>
              <w:divBdr>
                <w:top w:val="none" w:sz="0" w:space="0" w:color="auto"/>
                <w:left w:val="none" w:sz="0" w:space="0" w:color="auto"/>
                <w:bottom w:val="none" w:sz="0" w:space="0" w:color="auto"/>
                <w:right w:val="none" w:sz="0" w:space="0" w:color="auto"/>
              </w:divBdr>
              <w:divsChild>
                <w:div w:id="259333088">
                  <w:marLeft w:val="0"/>
                  <w:marRight w:val="0"/>
                  <w:marTop w:val="0"/>
                  <w:marBottom w:val="0"/>
                  <w:divBdr>
                    <w:top w:val="none" w:sz="0" w:space="0" w:color="auto"/>
                    <w:left w:val="none" w:sz="0" w:space="0" w:color="auto"/>
                    <w:bottom w:val="none" w:sz="0" w:space="0" w:color="auto"/>
                    <w:right w:val="none" w:sz="0" w:space="0" w:color="auto"/>
                  </w:divBdr>
                </w:div>
                <w:div w:id="25933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333220">
          <w:marLeft w:val="0"/>
          <w:marRight w:val="0"/>
          <w:marTop w:val="0"/>
          <w:marBottom w:val="0"/>
          <w:divBdr>
            <w:top w:val="none" w:sz="0" w:space="0" w:color="auto"/>
            <w:left w:val="none" w:sz="0" w:space="0" w:color="auto"/>
            <w:bottom w:val="none" w:sz="0" w:space="0" w:color="auto"/>
            <w:right w:val="none" w:sz="0" w:space="0" w:color="auto"/>
          </w:divBdr>
          <w:divsChild>
            <w:div w:id="259333039">
              <w:marLeft w:val="0"/>
              <w:marRight w:val="0"/>
              <w:marTop w:val="0"/>
              <w:marBottom w:val="0"/>
              <w:divBdr>
                <w:top w:val="none" w:sz="0" w:space="0" w:color="auto"/>
                <w:left w:val="none" w:sz="0" w:space="0" w:color="auto"/>
                <w:bottom w:val="none" w:sz="0" w:space="0" w:color="auto"/>
                <w:right w:val="none" w:sz="0" w:space="0" w:color="auto"/>
              </w:divBdr>
              <w:divsChild>
                <w:div w:id="259333131">
                  <w:marLeft w:val="0"/>
                  <w:marRight w:val="0"/>
                  <w:marTop w:val="0"/>
                  <w:marBottom w:val="0"/>
                  <w:divBdr>
                    <w:top w:val="none" w:sz="0" w:space="0" w:color="auto"/>
                    <w:left w:val="none" w:sz="0" w:space="0" w:color="auto"/>
                    <w:bottom w:val="none" w:sz="0" w:space="0" w:color="auto"/>
                    <w:right w:val="none" w:sz="0" w:space="0" w:color="auto"/>
                  </w:divBdr>
                </w:div>
                <w:div w:id="259333166">
                  <w:marLeft w:val="0"/>
                  <w:marRight w:val="0"/>
                  <w:marTop w:val="0"/>
                  <w:marBottom w:val="0"/>
                  <w:divBdr>
                    <w:top w:val="none" w:sz="0" w:space="0" w:color="auto"/>
                    <w:left w:val="none" w:sz="0" w:space="0" w:color="auto"/>
                    <w:bottom w:val="none" w:sz="0" w:space="0" w:color="auto"/>
                    <w:right w:val="none" w:sz="0" w:space="0" w:color="auto"/>
                  </w:divBdr>
                </w:div>
              </w:divsChild>
            </w:div>
            <w:div w:id="259333045">
              <w:marLeft w:val="0"/>
              <w:marRight w:val="0"/>
              <w:marTop w:val="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
              </w:divsChild>
            </w:div>
            <w:div w:id="259333051">
              <w:marLeft w:val="0"/>
              <w:marRight w:val="0"/>
              <w:marTop w:val="0"/>
              <w:marBottom w:val="0"/>
              <w:divBdr>
                <w:top w:val="none" w:sz="0" w:space="0" w:color="auto"/>
                <w:left w:val="none" w:sz="0" w:space="0" w:color="auto"/>
                <w:bottom w:val="none" w:sz="0" w:space="0" w:color="auto"/>
                <w:right w:val="none" w:sz="0" w:space="0" w:color="auto"/>
              </w:divBdr>
              <w:divsChild>
                <w:div w:id="259333139">
                  <w:marLeft w:val="0"/>
                  <w:marRight w:val="0"/>
                  <w:marTop w:val="0"/>
                  <w:marBottom w:val="0"/>
                  <w:divBdr>
                    <w:top w:val="none" w:sz="0" w:space="0" w:color="auto"/>
                    <w:left w:val="none" w:sz="0" w:space="0" w:color="auto"/>
                    <w:bottom w:val="none" w:sz="0" w:space="0" w:color="auto"/>
                    <w:right w:val="none" w:sz="0" w:space="0" w:color="auto"/>
                  </w:divBdr>
                </w:div>
                <w:div w:id="259333143">
                  <w:marLeft w:val="0"/>
                  <w:marRight w:val="0"/>
                  <w:marTop w:val="0"/>
                  <w:marBottom w:val="0"/>
                  <w:divBdr>
                    <w:top w:val="none" w:sz="0" w:space="0" w:color="auto"/>
                    <w:left w:val="none" w:sz="0" w:space="0" w:color="auto"/>
                    <w:bottom w:val="none" w:sz="0" w:space="0" w:color="auto"/>
                    <w:right w:val="none" w:sz="0" w:space="0" w:color="auto"/>
                  </w:divBdr>
                </w:div>
                <w:div w:id="259333176">
                  <w:marLeft w:val="0"/>
                  <w:marRight w:val="0"/>
                  <w:marTop w:val="0"/>
                  <w:marBottom w:val="0"/>
                  <w:divBdr>
                    <w:top w:val="none" w:sz="0" w:space="0" w:color="auto"/>
                    <w:left w:val="none" w:sz="0" w:space="0" w:color="auto"/>
                    <w:bottom w:val="none" w:sz="0" w:space="0" w:color="auto"/>
                    <w:right w:val="none" w:sz="0" w:space="0" w:color="auto"/>
                  </w:divBdr>
                </w:div>
              </w:divsChild>
            </w:div>
            <w:div w:id="259333076">
              <w:marLeft w:val="0"/>
              <w:marRight w:val="0"/>
              <w:marTop w:val="0"/>
              <w:marBottom w:val="0"/>
              <w:divBdr>
                <w:top w:val="none" w:sz="0" w:space="0" w:color="auto"/>
                <w:left w:val="none" w:sz="0" w:space="0" w:color="auto"/>
                <w:bottom w:val="none" w:sz="0" w:space="0" w:color="auto"/>
                <w:right w:val="none" w:sz="0" w:space="0" w:color="auto"/>
              </w:divBdr>
              <w:divsChild>
                <w:div w:id="259333142">
                  <w:marLeft w:val="0"/>
                  <w:marRight w:val="0"/>
                  <w:marTop w:val="0"/>
                  <w:marBottom w:val="0"/>
                  <w:divBdr>
                    <w:top w:val="none" w:sz="0" w:space="0" w:color="auto"/>
                    <w:left w:val="none" w:sz="0" w:space="0" w:color="auto"/>
                    <w:bottom w:val="none" w:sz="0" w:space="0" w:color="auto"/>
                    <w:right w:val="none" w:sz="0" w:space="0" w:color="auto"/>
                  </w:divBdr>
                </w:div>
              </w:divsChild>
            </w:div>
            <w:div w:id="259333120">
              <w:marLeft w:val="0"/>
              <w:marRight w:val="0"/>
              <w:marTop w:val="0"/>
              <w:marBottom w:val="0"/>
              <w:divBdr>
                <w:top w:val="none" w:sz="0" w:space="0" w:color="auto"/>
                <w:left w:val="none" w:sz="0" w:space="0" w:color="auto"/>
                <w:bottom w:val="none" w:sz="0" w:space="0" w:color="auto"/>
                <w:right w:val="none" w:sz="0" w:space="0" w:color="auto"/>
              </w:divBdr>
              <w:divsChild>
                <w:div w:id="259333217">
                  <w:marLeft w:val="0"/>
                  <w:marRight w:val="0"/>
                  <w:marTop w:val="0"/>
                  <w:marBottom w:val="0"/>
                  <w:divBdr>
                    <w:top w:val="none" w:sz="0" w:space="0" w:color="auto"/>
                    <w:left w:val="none" w:sz="0" w:space="0" w:color="auto"/>
                    <w:bottom w:val="none" w:sz="0" w:space="0" w:color="auto"/>
                    <w:right w:val="none" w:sz="0" w:space="0" w:color="auto"/>
                  </w:divBdr>
                </w:div>
              </w:divsChild>
            </w:div>
            <w:div w:id="259333130">
              <w:marLeft w:val="0"/>
              <w:marRight w:val="0"/>
              <w:marTop w:val="0"/>
              <w:marBottom w:val="0"/>
              <w:divBdr>
                <w:top w:val="none" w:sz="0" w:space="0" w:color="auto"/>
                <w:left w:val="none" w:sz="0" w:space="0" w:color="auto"/>
                <w:bottom w:val="none" w:sz="0" w:space="0" w:color="auto"/>
                <w:right w:val="none" w:sz="0" w:space="0" w:color="auto"/>
              </w:divBdr>
              <w:divsChild>
                <w:div w:id="259333047">
                  <w:marLeft w:val="0"/>
                  <w:marRight w:val="0"/>
                  <w:marTop w:val="0"/>
                  <w:marBottom w:val="0"/>
                  <w:divBdr>
                    <w:top w:val="none" w:sz="0" w:space="0" w:color="auto"/>
                    <w:left w:val="none" w:sz="0" w:space="0" w:color="auto"/>
                    <w:bottom w:val="none" w:sz="0" w:space="0" w:color="auto"/>
                    <w:right w:val="none" w:sz="0" w:space="0" w:color="auto"/>
                  </w:divBdr>
                </w:div>
              </w:divsChild>
            </w:div>
            <w:div w:id="259333133">
              <w:marLeft w:val="0"/>
              <w:marRight w:val="0"/>
              <w:marTop w:val="0"/>
              <w:marBottom w:val="0"/>
              <w:divBdr>
                <w:top w:val="none" w:sz="0" w:space="0" w:color="auto"/>
                <w:left w:val="none" w:sz="0" w:space="0" w:color="auto"/>
                <w:bottom w:val="none" w:sz="0" w:space="0" w:color="auto"/>
                <w:right w:val="none" w:sz="0" w:space="0" w:color="auto"/>
              </w:divBdr>
              <w:divsChild>
                <w:div w:id="259333057">
                  <w:marLeft w:val="0"/>
                  <w:marRight w:val="0"/>
                  <w:marTop w:val="0"/>
                  <w:marBottom w:val="0"/>
                  <w:divBdr>
                    <w:top w:val="none" w:sz="0" w:space="0" w:color="auto"/>
                    <w:left w:val="none" w:sz="0" w:space="0" w:color="auto"/>
                    <w:bottom w:val="none" w:sz="0" w:space="0" w:color="auto"/>
                    <w:right w:val="none" w:sz="0" w:space="0" w:color="auto"/>
                  </w:divBdr>
                </w:div>
                <w:div w:id="259333157">
                  <w:marLeft w:val="0"/>
                  <w:marRight w:val="0"/>
                  <w:marTop w:val="0"/>
                  <w:marBottom w:val="0"/>
                  <w:divBdr>
                    <w:top w:val="none" w:sz="0" w:space="0" w:color="auto"/>
                    <w:left w:val="none" w:sz="0" w:space="0" w:color="auto"/>
                    <w:bottom w:val="none" w:sz="0" w:space="0" w:color="auto"/>
                    <w:right w:val="none" w:sz="0" w:space="0" w:color="auto"/>
                  </w:divBdr>
                </w:div>
              </w:divsChild>
            </w:div>
            <w:div w:id="259333138">
              <w:marLeft w:val="0"/>
              <w:marRight w:val="0"/>
              <w:marTop w:val="0"/>
              <w:marBottom w:val="0"/>
              <w:divBdr>
                <w:top w:val="none" w:sz="0" w:space="0" w:color="auto"/>
                <w:left w:val="none" w:sz="0" w:space="0" w:color="auto"/>
                <w:bottom w:val="none" w:sz="0" w:space="0" w:color="auto"/>
                <w:right w:val="none" w:sz="0" w:space="0" w:color="auto"/>
              </w:divBdr>
              <w:divsChild>
                <w:div w:id="259333098">
                  <w:marLeft w:val="0"/>
                  <w:marRight w:val="0"/>
                  <w:marTop w:val="0"/>
                  <w:marBottom w:val="0"/>
                  <w:divBdr>
                    <w:top w:val="none" w:sz="0" w:space="0" w:color="auto"/>
                    <w:left w:val="none" w:sz="0" w:space="0" w:color="auto"/>
                    <w:bottom w:val="none" w:sz="0" w:space="0" w:color="auto"/>
                    <w:right w:val="none" w:sz="0" w:space="0" w:color="auto"/>
                  </w:divBdr>
                </w:div>
              </w:divsChild>
            </w:div>
            <w:div w:id="259333149">
              <w:marLeft w:val="0"/>
              <w:marRight w:val="0"/>
              <w:marTop w:val="0"/>
              <w:marBottom w:val="0"/>
              <w:divBdr>
                <w:top w:val="none" w:sz="0" w:space="0" w:color="auto"/>
                <w:left w:val="none" w:sz="0" w:space="0" w:color="auto"/>
                <w:bottom w:val="none" w:sz="0" w:space="0" w:color="auto"/>
                <w:right w:val="none" w:sz="0" w:space="0" w:color="auto"/>
              </w:divBdr>
              <w:divsChild>
                <w:div w:id="259333054">
                  <w:marLeft w:val="0"/>
                  <w:marRight w:val="0"/>
                  <w:marTop w:val="0"/>
                  <w:marBottom w:val="0"/>
                  <w:divBdr>
                    <w:top w:val="none" w:sz="0" w:space="0" w:color="auto"/>
                    <w:left w:val="none" w:sz="0" w:space="0" w:color="auto"/>
                    <w:bottom w:val="none" w:sz="0" w:space="0" w:color="auto"/>
                    <w:right w:val="none" w:sz="0" w:space="0" w:color="auto"/>
                  </w:divBdr>
                </w:div>
              </w:divsChild>
            </w:div>
            <w:div w:id="259333160">
              <w:marLeft w:val="0"/>
              <w:marRight w:val="0"/>
              <w:marTop w:val="0"/>
              <w:marBottom w:val="0"/>
              <w:divBdr>
                <w:top w:val="none" w:sz="0" w:space="0" w:color="auto"/>
                <w:left w:val="none" w:sz="0" w:space="0" w:color="auto"/>
                <w:bottom w:val="none" w:sz="0" w:space="0" w:color="auto"/>
                <w:right w:val="none" w:sz="0" w:space="0" w:color="auto"/>
              </w:divBdr>
              <w:divsChild>
                <w:div w:id="259333111">
                  <w:marLeft w:val="0"/>
                  <w:marRight w:val="0"/>
                  <w:marTop w:val="0"/>
                  <w:marBottom w:val="0"/>
                  <w:divBdr>
                    <w:top w:val="none" w:sz="0" w:space="0" w:color="auto"/>
                    <w:left w:val="none" w:sz="0" w:space="0" w:color="auto"/>
                    <w:bottom w:val="none" w:sz="0" w:space="0" w:color="auto"/>
                    <w:right w:val="none" w:sz="0" w:space="0" w:color="auto"/>
                  </w:divBdr>
                </w:div>
              </w:divsChild>
            </w:div>
            <w:div w:id="259333162">
              <w:marLeft w:val="0"/>
              <w:marRight w:val="0"/>
              <w:marTop w:val="0"/>
              <w:marBottom w:val="0"/>
              <w:divBdr>
                <w:top w:val="none" w:sz="0" w:space="0" w:color="auto"/>
                <w:left w:val="none" w:sz="0" w:space="0" w:color="auto"/>
                <w:bottom w:val="none" w:sz="0" w:space="0" w:color="auto"/>
                <w:right w:val="none" w:sz="0" w:space="0" w:color="auto"/>
              </w:divBdr>
              <w:divsChild>
                <w:div w:id="259333064">
                  <w:marLeft w:val="0"/>
                  <w:marRight w:val="0"/>
                  <w:marTop w:val="0"/>
                  <w:marBottom w:val="0"/>
                  <w:divBdr>
                    <w:top w:val="none" w:sz="0" w:space="0" w:color="auto"/>
                    <w:left w:val="none" w:sz="0" w:space="0" w:color="auto"/>
                    <w:bottom w:val="none" w:sz="0" w:space="0" w:color="auto"/>
                    <w:right w:val="none" w:sz="0" w:space="0" w:color="auto"/>
                  </w:divBdr>
                </w:div>
                <w:div w:id="259333090">
                  <w:marLeft w:val="0"/>
                  <w:marRight w:val="0"/>
                  <w:marTop w:val="0"/>
                  <w:marBottom w:val="0"/>
                  <w:divBdr>
                    <w:top w:val="none" w:sz="0" w:space="0" w:color="auto"/>
                    <w:left w:val="none" w:sz="0" w:space="0" w:color="auto"/>
                    <w:bottom w:val="none" w:sz="0" w:space="0" w:color="auto"/>
                    <w:right w:val="none" w:sz="0" w:space="0" w:color="auto"/>
                  </w:divBdr>
                </w:div>
              </w:divsChild>
            </w:div>
            <w:div w:id="259333164">
              <w:marLeft w:val="0"/>
              <w:marRight w:val="0"/>
              <w:marTop w:val="0"/>
              <w:marBottom w:val="0"/>
              <w:divBdr>
                <w:top w:val="none" w:sz="0" w:space="0" w:color="auto"/>
                <w:left w:val="none" w:sz="0" w:space="0" w:color="auto"/>
                <w:bottom w:val="none" w:sz="0" w:space="0" w:color="auto"/>
                <w:right w:val="none" w:sz="0" w:space="0" w:color="auto"/>
              </w:divBdr>
              <w:divsChild>
                <w:div w:id="259333063">
                  <w:marLeft w:val="0"/>
                  <w:marRight w:val="0"/>
                  <w:marTop w:val="0"/>
                  <w:marBottom w:val="0"/>
                  <w:divBdr>
                    <w:top w:val="none" w:sz="0" w:space="0" w:color="auto"/>
                    <w:left w:val="none" w:sz="0" w:space="0" w:color="auto"/>
                    <w:bottom w:val="none" w:sz="0" w:space="0" w:color="auto"/>
                    <w:right w:val="none" w:sz="0" w:space="0" w:color="auto"/>
                  </w:divBdr>
                </w:div>
                <w:div w:id="259333183">
                  <w:marLeft w:val="0"/>
                  <w:marRight w:val="0"/>
                  <w:marTop w:val="0"/>
                  <w:marBottom w:val="0"/>
                  <w:divBdr>
                    <w:top w:val="none" w:sz="0" w:space="0" w:color="auto"/>
                    <w:left w:val="none" w:sz="0" w:space="0" w:color="auto"/>
                    <w:bottom w:val="none" w:sz="0" w:space="0" w:color="auto"/>
                    <w:right w:val="none" w:sz="0" w:space="0" w:color="auto"/>
                  </w:divBdr>
                </w:div>
              </w:divsChild>
            </w:div>
            <w:div w:id="259333165">
              <w:marLeft w:val="0"/>
              <w:marRight w:val="0"/>
              <w:marTop w:val="0"/>
              <w:marBottom w:val="0"/>
              <w:divBdr>
                <w:top w:val="none" w:sz="0" w:space="0" w:color="auto"/>
                <w:left w:val="none" w:sz="0" w:space="0" w:color="auto"/>
                <w:bottom w:val="none" w:sz="0" w:space="0" w:color="auto"/>
                <w:right w:val="none" w:sz="0" w:space="0" w:color="auto"/>
              </w:divBdr>
              <w:divsChild>
                <w:div w:id="259333038">
                  <w:marLeft w:val="0"/>
                  <w:marRight w:val="0"/>
                  <w:marTop w:val="0"/>
                  <w:marBottom w:val="0"/>
                  <w:divBdr>
                    <w:top w:val="none" w:sz="0" w:space="0" w:color="auto"/>
                    <w:left w:val="none" w:sz="0" w:space="0" w:color="auto"/>
                    <w:bottom w:val="none" w:sz="0" w:space="0" w:color="auto"/>
                    <w:right w:val="none" w:sz="0" w:space="0" w:color="auto"/>
                  </w:divBdr>
                </w:div>
              </w:divsChild>
            </w:div>
            <w:div w:id="259333169">
              <w:marLeft w:val="0"/>
              <w:marRight w:val="0"/>
              <w:marTop w:val="0"/>
              <w:marBottom w:val="0"/>
              <w:divBdr>
                <w:top w:val="none" w:sz="0" w:space="0" w:color="auto"/>
                <w:left w:val="none" w:sz="0" w:space="0" w:color="auto"/>
                <w:bottom w:val="none" w:sz="0" w:space="0" w:color="auto"/>
                <w:right w:val="none" w:sz="0" w:space="0" w:color="auto"/>
              </w:divBdr>
              <w:divsChild>
                <w:div w:id="259333094">
                  <w:marLeft w:val="0"/>
                  <w:marRight w:val="0"/>
                  <w:marTop w:val="0"/>
                  <w:marBottom w:val="0"/>
                  <w:divBdr>
                    <w:top w:val="none" w:sz="0" w:space="0" w:color="auto"/>
                    <w:left w:val="none" w:sz="0" w:space="0" w:color="auto"/>
                    <w:bottom w:val="none" w:sz="0" w:space="0" w:color="auto"/>
                    <w:right w:val="none" w:sz="0" w:space="0" w:color="auto"/>
                  </w:divBdr>
                </w:div>
              </w:divsChild>
            </w:div>
            <w:div w:id="259333187">
              <w:marLeft w:val="0"/>
              <w:marRight w:val="0"/>
              <w:marTop w:val="0"/>
              <w:marBottom w:val="0"/>
              <w:divBdr>
                <w:top w:val="none" w:sz="0" w:space="0" w:color="auto"/>
                <w:left w:val="none" w:sz="0" w:space="0" w:color="auto"/>
                <w:bottom w:val="none" w:sz="0" w:space="0" w:color="auto"/>
                <w:right w:val="none" w:sz="0" w:space="0" w:color="auto"/>
              </w:divBdr>
              <w:divsChild>
                <w:div w:id="259333058">
                  <w:marLeft w:val="0"/>
                  <w:marRight w:val="0"/>
                  <w:marTop w:val="0"/>
                  <w:marBottom w:val="0"/>
                  <w:divBdr>
                    <w:top w:val="none" w:sz="0" w:space="0" w:color="auto"/>
                    <w:left w:val="none" w:sz="0" w:space="0" w:color="auto"/>
                    <w:bottom w:val="none" w:sz="0" w:space="0" w:color="auto"/>
                    <w:right w:val="none" w:sz="0" w:space="0" w:color="auto"/>
                  </w:divBdr>
                </w:div>
              </w:divsChild>
            </w:div>
            <w:div w:id="259333190">
              <w:marLeft w:val="0"/>
              <w:marRight w:val="0"/>
              <w:marTop w:val="0"/>
              <w:marBottom w:val="0"/>
              <w:divBdr>
                <w:top w:val="none" w:sz="0" w:space="0" w:color="auto"/>
                <w:left w:val="none" w:sz="0" w:space="0" w:color="auto"/>
                <w:bottom w:val="none" w:sz="0" w:space="0" w:color="auto"/>
                <w:right w:val="none" w:sz="0" w:space="0" w:color="auto"/>
              </w:divBdr>
              <w:divsChild>
                <w:div w:id="259333225">
                  <w:marLeft w:val="0"/>
                  <w:marRight w:val="0"/>
                  <w:marTop w:val="0"/>
                  <w:marBottom w:val="0"/>
                  <w:divBdr>
                    <w:top w:val="none" w:sz="0" w:space="0" w:color="auto"/>
                    <w:left w:val="none" w:sz="0" w:space="0" w:color="auto"/>
                    <w:bottom w:val="none" w:sz="0" w:space="0" w:color="auto"/>
                    <w:right w:val="none" w:sz="0" w:space="0" w:color="auto"/>
                  </w:divBdr>
                </w:div>
              </w:divsChild>
            </w:div>
            <w:div w:id="259333194">
              <w:marLeft w:val="0"/>
              <w:marRight w:val="0"/>
              <w:marTop w:val="0"/>
              <w:marBottom w:val="0"/>
              <w:divBdr>
                <w:top w:val="none" w:sz="0" w:space="0" w:color="auto"/>
                <w:left w:val="none" w:sz="0" w:space="0" w:color="auto"/>
                <w:bottom w:val="none" w:sz="0" w:space="0" w:color="auto"/>
                <w:right w:val="none" w:sz="0" w:space="0" w:color="auto"/>
              </w:divBdr>
              <w:divsChild>
                <w:div w:id="259333096">
                  <w:marLeft w:val="0"/>
                  <w:marRight w:val="0"/>
                  <w:marTop w:val="0"/>
                  <w:marBottom w:val="0"/>
                  <w:divBdr>
                    <w:top w:val="none" w:sz="0" w:space="0" w:color="auto"/>
                    <w:left w:val="none" w:sz="0" w:space="0" w:color="auto"/>
                    <w:bottom w:val="none" w:sz="0" w:space="0" w:color="auto"/>
                    <w:right w:val="none" w:sz="0" w:space="0" w:color="auto"/>
                  </w:divBdr>
                </w:div>
              </w:divsChild>
            </w:div>
            <w:div w:id="259333201">
              <w:marLeft w:val="0"/>
              <w:marRight w:val="0"/>
              <w:marTop w:val="0"/>
              <w:marBottom w:val="0"/>
              <w:divBdr>
                <w:top w:val="none" w:sz="0" w:space="0" w:color="auto"/>
                <w:left w:val="none" w:sz="0" w:space="0" w:color="auto"/>
                <w:bottom w:val="none" w:sz="0" w:space="0" w:color="auto"/>
                <w:right w:val="none" w:sz="0" w:space="0" w:color="auto"/>
              </w:divBdr>
              <w:divsChild>
                <w:div w:id="259333095">
                  <w:marLeft w:val="0"/>
                  <w:marRight w:val="0"/>
                  <w:marTop w:val="0"/>
                  <w:marBottom w:val="0"/>
                  <w:divBdr>
                    <w:top w:val="none" w:sz="0" w:space="0" w:color="auto"/>
                    <w:left w:val="none" w:sz="0" w:space="0" w:color="auto"/>
                    <w:bottom w:val="none" w:sz="0" w:space="0" w:color="auto"/>
                    <w:right w:val="none" w:sz="0" w:space="0" w:color="auto"/>
                  </w:divBdr>
                </w:div>
                <w:div w:id="259333156">
                  <w:marLeft w:val="0"/>
                  <w:marRight w:val="0"/>
                  <w:marTop w:val="0"/>
                  <w:marBottom w:val="0"/>
                  <w:divBdr>
                    <w:top w:val="none" w:sz="0" w:space="0" w:color="auto"/>
                    <w:left w:val="none" w:sz="0" w:space="0" w:color="auto"/>
                    <w:bottom w:val="none" w:sz="0" w:space="0" w:color="auto"/>
                    <w:right w:val="none" w:sz="0" w:space="0" w:color="auto"/>
                  </w:divBdr>
                </w:div>
              </w:divsChild>
            </w:div>
            <w:div w:id="259333221">
              <w:marLeft w:val="0"/>
              <w:marRight w:val="0"/>
              <w:marTop w:val="0"/>
              <w:marBottom w:val="0"/>
              <w:divBdr>
                <w:top w:val="none" w:sz="0" w:space="0" w:color="auto"/>
                <w:left w:val="none" w:sz="0" w:space="0" w:color="auto"/>
                <w:bottom w:val="none" w:sz="0" w:space="0" w:color="auto"/>
                <w:right w:val="none" w:sz="0" w:space="0" w:color="auto"/>
              </w:divBdr>
              <w:divsChild>
                <w:div w:id="25933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33203">
      <w:marLeft w:val="0"/>
      <w:marRight w:val="0"/>
      <w:marTop w:val="0"/>
      <w:marBottom w:val="0"/>
      <w:divBdr>
        <w:top w:val="none" w:sz="0" w:space="0" w:color="auto"/>
        <w:left w:val="none" w:sz="0" w:space="0" w:color="auto"/>
        <w:bottom w:val="none" w:sz="0" w:space="0" w:color="auto"/>
        <w:right w:val="none" w:sz="0" w:space="0" w:color="auto"/>
      </w:divBdr>
      <w:divsChild>
        <w:div w:id="259333048">
          <w:marLeft w:val="0"/>
          <w:marRight w:val="0"/>
          <w:marTop w:val="0"/>
          <w:marBottom w:val="0"/>
          <w:divBdr>
            <w:top w:val="none" w:sz="0" w:space="0" w:color="auto"/>
            <w:left w:val="none" w:sz="0" w:space="0" w:color="auto"/>
            <w:bottom w:val="none" w:sz="0" w:space="0" w:color="auto"/>
            <w:right w:val="none" w:sz="0" w:space="0" w:color="auto"/>
          </w:divBdr>
          <w:divsChild>
            <w:div w:id="259333146">
              <w:marLeft w:val="0"/>
              <w:marRight w:val="0"/>
              <w:marTop w:val="0"/>
              <w:marBottom w:val="0"/>
              <w:divBdr>
                <w:top w:val="none" w:sz="0" w:space="0" w:color="auto"/>
                <w:left w:val="none" w:sz="0" w:space="0" w:color="auto"/>
                <w:bottom w:val="none" w:sz="0" w:space="0" w:color="auto"/>
                <w:right w:val="none" w:sz="0" w:space="0" w:color="auto"/>
              </w:divBdr>
              <w:divsChild>
                <w:div w:id="25933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33206">
      <w:marLeft w:val="0"/>
      <w:marRight w:val="0"/>
      <w:marTop w:val="0"/>
      <w:marBottom w:val="0"/>
      <w:divBdr>
        <w:top w:val="none" w:sz="0" w:space="0" w:color="auto"/>
        <w:left w:val="none" w:sz="0" w:space="0" w:color="auto"/>
        <w:bottom w:val="none" w:sz="0" w:space="0" w:color="auto"/>
        <w:right w:val="none" w:sz="0" w:space="0" w:color="auto"/>
      </w:divBdr>
      <w:divsChild>
        <w:div w:id="259333104">
          <w:marLeft w:val="0"/>
          <w:marRight w:val="0"/>
          <w:marTop w:val="0"/>
          <w:marBottom w:val="0"/>
          <w:divBdr>
            <w:top w:val="none" w:sz="0" w:space="0" w:color="auto"/>
            <w:left w:val="none" w:sz="0" w:space="0" w:color="auto"/>
            <w:bottom w:val="none" w:sz="0" w:space="0" w:color="auto"/>
            <w:right w:val="none" w:sz="0" w:space="0" w:color="auto"/>
          </w:divBdr>
          <w:divsChild>
            <w:div w:id="259333218">
              <w:marLeft w:val="0"/>
              <w:marRight w:val="0"/>
              <w:marTop w:val="0"/>
              <w:marBottom w:val="0"/>
              <w:divBdr>
                <w:top w:val="none" w:sz="0" w:space="0" w:color="auto"/>
                <w:left w:val="none" w:sz="0" w:space="0" w:color="auto"/>
                <w:bottom w:val="none" w:sz="0" w:space="0" w:color="auto"/>
                <w:right w:val="none" w:sz="0" w:space="0" w:color="auto"/>
              </w:divBdr>
              <w:divsChild>
                <w:div w:id="2593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33211">
      <w:marLeft w:val="0"/>
      <w:marRight w:val="0"/>
      <w:marTop w:val="0"/>
      <w:marBottom w:val="0"/>
      <w:divBdr>
        <w:top w:val="none" w:sz="0" w:space="0" w:color="auto"/>
        <w:left w:val="none" w:sz="0" w:space="0" w:color="auto"/>
        <w:bottom w:val="none" w:sz="0" w:space="0" w:color="auto"/>
        <w:right w:val="none" w:sz="0" w:space="0" w:color="auto"/>
      </w:divBdr>
    </w:div>
    <w:div w:id="259333223">
      <w:marLeft w:val="0"/>
      <w:marRight w:val="0"/>
      <w:marTop w:val="0"/>
      <w:marBottom w:val="0"/>
      <w:divBdr>
        <w:top w:val="none" w:sz="0" w:space="0" w:color="auto"/>
        <w:left w:val="none" w:sz="0" w:space="0" w:color="auto"/>
        <w:bottom w:val="none" w:sz="0" w:space="0" w:color="auto"/>
        <w:right w:val="none" w:sz="0" w:space="0" w:color="auto"/>
      </w:divBdr>
      <w:divsChild>
        <w:div w:id="259333135">
          <w:marLeft w:val="0"/>
          <w:marRight w:val="0"/>
          <w:marTop w:val="0"/>
          <w:marBottom w:val="0"/>
          <w:divBdr>
            <w:top w:val="none" w:sz="0" w:space="0" w:color="auto"/>
            <w:left w:val="none" w:sz="0" w:space="0" w:color="auto"/>
            <w:bottom w:val="none" w:sz="0" w:space="0" w:color="auto"/>
            <w:right w:val="none" w:sz="0" w:space="0" w:color="auto"/>
          </w:divBdr>
          <w:divsChild>
            <w:div w:id="259333123">
              <w:marLeft w:val="0"/>
              <w:marRight w:val="0"/>
              <w:marTop w:val="0"/>
              <w:marBottom w:val="0"/>
              <w:divBdr>
                <w:top w:val="none" w:sz="0" w:space="0" w:color="auto"/>
                <w:left w:val="none" w:sz="0" w:space="0" w:color="auto"/>
                <w:bottom w:val="none" w:sz="0" w:space="0" w:color="auto"/>
                <w:right w:val="none" w:sz="0" w:space="0" w:color="auto"/>
              </w:divBdr>
              <w:divsChild>
                <w:div w:id="2593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33235">
      <w:marLeft w:val="0"/>
      <w:marRight w:val="0"/>
      <w:marTop w:val="0"/>
      <w:marBottom w:val="0"/>
      <w:divBdr>
        <w:top w:val="none" w:sz="0" w:space="0" w:color="auto"/>
        <w:left w:val="none" w:sz="0" w:space="0" w:color="auto"/>
        <w:bottom w:val="none" w:sz="0" w:space="0" w:color="auto"/>
        <w:right w:val="none" w:sz="0" w:space="0" w:color="auto"/>
      </w:divBdr>
      <w:divsChild>
        <w:div w:id="259333226">
          <w:marLeft w:val="0"/>
          <w:marRight w:val="0"/>
          <w:marTop w:val="0"/>
          <w:marBottom w:val="0"/>
          <w:divBdr>
            <w:top w:val="none" w:sz="0" w:space="0" w:color="auto"/>
            <w:left w:val="none" w:sz="0" w:space="0" w:color="auto"/>
            <w:bottom w:val="none" w:sz="0" w:space="0" w:color="auto"/>
            <w:right w:val="none" w:sz="0" w:space="0" w:color="auto"/>
          </w:divBdr>
        </w:div>
        <w:div w:id="259333227">
          <w:marLeft w:val="0"/>
          <w:marRight w:val="0"/>
          <w:marTop w:val="0"/>
          <w:marBottom w:val="0"/>
          <w:divBdr>
            <w:top w:val="none" w:sz="0" w:space="0" w:color="auto"/>
            <w:left w:val="none" w:sz="0" w:space="0" w:color="auto"/>
            <w:bottom w:val="none" w:sz="0" w:space="0" w:color="auto"/>
            <w:right w:val="none" w:sz="0" w:space="0" w:color="auto"/>
          </w:divBdr>
        </w:div>
        <w:div w:id="259333228">
          <w:marLeft w:val="0"/>
          <w:marRight w:val="0"/>
          <w:marTop w:val="0"/>
          <w:marBottom w:val="0"/>
          <w:divBdr>
            <w:top w:val="none" w:sz="0" w:space="0" w:color="auto"/>
            <w:left w:val="none" w:sz="0" w:space="0" w:color="auto"/>
            <w:bottom w:val="none" w:sz="0" w:space="0" w:color="auto"/>
            <w:right w:val="none" w:sz="0" w:space="0" w:color="auto"/>
          </w:divBdr>
        </w:div>
        <w:div w:id="259333229">
          <w:marLeft w:val="0"/>
          <w:marRight w:val="0"/>
          <w:marTop w:val="0"/>
          <w:marBottom w:val="0"/>
          <w:divBdr>
            <w:top w:val="none" w:sz="0" w:space="0" w:color="auto"/>
            <w:left w:val="none" w:sz="0" w:space="0" w:color="auto"/>
            <w:bottom w:val="none" w:sz="0" w:space="0" w:color="auto"/>
            <w:right w:val="none" w:sz="0" w:space="0" w:color="auto"/>
          </w:divBdr>
        </w:div>
        <w:div w:id="259333230">
          <w:marLeft w:val="0"/>
          <w:marRight w:val="0"/>
          <w:marTop w:val="0"/>
          <w:marBottom w:val="0"/>
          <w:divBdr>
            <w:top w:val="none" w:sz="0" w:space="0" w:color="auto"/>
            <w:left w:val="none" w:sz="0" w:space="0" w:color="auto"/>
            <w:bottom w:val="none" w:sz="0" w:space="0" w:color="auto"/>
            <w:right w:val="none" w:sz="0" w:space="0" w:color="auto"/>
          </w:divBdr>
        </w:div>
        <w:div w:id="259333231">
          <w:marLeft w:val="0"/>
          <w:marRight w:val="0"/>
          <w:marTop w:val="0"/>
          <w:marBottom w:val="0"/>
          <w:divBdr>
            <w:top w:val="none" w:sz="0" w:space="0" w:color="auto"/>
            <w:left w:val="none" w:sz="0" w:space="0" w:color="auto"/>
            <w:bottom w:val="none" w:sz="0" w:space="0" w:color="auto"/>
            <w:right w:val="none" w:sz="0" w:space="0" w:color="auto"/>
          </w:divBdr>
        </w:div>
        <w:div w:id="259333232">
          <w:marLeft w:val="0"/>
          <w:marRight w:val="0"/>
          <w:marTop w:val="0"/>
          <w:marBottom w:val="0"/>
          <w:divBdr>
            <w:top w:val="none" w:sz="0" w:space="0" w:color="auto"/>
            <w:left w:val="none" w:sz="0" w:space="0" w:color="auto"/>
            <w:bottom w:val="none" w:sz="0" w:space="0" w:color="auto"/>
            <w:right w:val="none" w:sz="0" w:space="0" w:color="auto"/>
          </w:divBdr>
        </w:div>
        <w:div w:id="259333233">
          <w:marLeft w:val="0"/>
          <w:marRight w:val="0"/>
          <w:marTop w:val="0"/>
          <w:marBottom w:val="0"/>
          <w:divBdr>
            <w:top w:val="none" w:sz="0" w:space="0" w:color="auto"/>
            <w:left w:val="none" w:sz="0" w:space="0" w:color="auto"/>
            <w:bottom w:val="none" w:sz="0" w:space="0" w:color="auto"/>
            <w:right w:val="none" w:sz="0" w:space="0" w:color="auto"/>
          </w:divBdr>
        </w:div>
        <w:div w:id="259333234">
          <w:marLeft w:val="0"/>
          <w:marRight w:val="0"/>
          <w:marTop w:val="0"/>
          <w:marBottom w:val="0"/>
          <w:divBdr>
            <w:top w:val="none" w:sz="0" w:space="0" w:color="auto"/>
            <w:left w:val="none" w:sz="0" w:space="0" w:color="auto"/>
            <w:bottom w:val="none" w:sz="0" w:space="0" w:color="auto"/>
            <w:right w:val="none" w:sz="0" w:space="0" w:color="auto"/>
          </w:divBdr>
        </w:div>
        <w:div w:id="259333236">
          <w:marLeft w:val="0"/>
          <w:marRight w:val="0"/>
          <w:marTop w:val="0"/>
          <w:marBottom w:val="0"/>
          <w:divBdr>
            <w:top w:val="none" w:sz="0" w:space="0" w:color="auto"/>
            <w:left w:val="none" w:sz="0" w:space="0" w:color="auto"/>
            <w:bottom w:val="none" w:sz="0" w:space="0" w:color="auto"/>
            <w:right w:val="none" w:sz="0" w:space="0" w:color="auto"/>
          </w:divBdr>
        </w:div>
        <w:div w:id="259333237">
          <w:marLeft w:val="0"/>
          <w:marRight w:val="0"/>
          <w:marTop w:val="0"/>
          <w:marBottom w:val="0"/>
          <w:divBdr>
            <w:top w:val="none" w:sz="0" w:space="0" w:color="auto"/>
            <w:left w:val="none" w:sz="0" w:space="0" w:color="auto"/>
            <w:bottom w:val="none" w:sz="0" w:space="0" w:color="auto"/>
            <w:right w:val="none" w:sz="0" w:space="0" w:color="auto"/>
          </w:divBdr>
        </w:div>
        <w:div w:id="259333238">
          <w:marLeft w:val="0"/>
          <w:marRight w:val="0"/>
          <w:marTop w:val="0"/>
          <w:marBottom w:val="0"/>
          <w:divBdr>
            <w:top w:val="none" w:sz="0" w:space="0" w:color="auto"/>
            <w:left w:val="none" w:sz="0" w:space="0" w:color="auto"/>
            <w:bottom w:val="none" w:sz="0" w:space="0" w:color="auto"/>
            <w:right w:val="none" w:sz="0" w:space="0" w:color="auto"/>
          </w:divBdr>
        </w:div>
        <w:div w:id="259333239">
          <w:marLeft w:val="0"/>
          <w:marRight w:val="0"/>
          <w:marTop w:val="0"/>
          <w:marBottom w:val="0"/>
          <w:divBdr>
            <w:top w:val="none" w:sz="0" w:space="0" w:color="auto"/>
            <w:left w:val="none" w:sz="0" w:space="0" w:color="auto"/>
            <w:bottom w:val="none" w:sz="0" w:space="0" w:color="auto"/>
            <w:right w:val="none" w:sz="0" w:space="0" w:color="auto"/>
          </w:divBdr>
        </w:div>
        <w:div w:id="259333240">
          <w:marLeft w:val="0"/>
          <w:marRight w:val="0"/>
          <w:marTop w:val="0"/>
          <w:marBottom w:val="0"/>
          <w:divBdr>
            <w:top w:val="none" w:sz="0" w:space="0" w:color="auto"/>
            <w:left w:val="none" w:sz="0" w:space="0" w:color="auto"/>
            <w:bottom w:val="none" w:sz="0" w:space="0" w:color="auto"/>
            <w:right w:val="none" w:sz="0" w:space="0" w:color="auto"/>
          </w:divBdr>
        </w:div>
        <w:div w:id="259333241">
          <w:marLeft w:val="0"/>
          <w:marRight w:val="0"/>
          <w:marTop w:val="0"/>
          <w:marBottom w:val="0"/>
          <w:divBdr>
            <w:top w:val="none" w:sz="0" w:space="0" w:color="auto"/>
            <w:left w:val="none" w:sz="0" w:space="0" w:color="auto"/>
            <w:bottom w:val="none" w:sz="0" w:space="0" w:color="auto"/>
            <w:right w:val="none" w:sz="0" w:space="0" w:color="auto"/>
          </w:divBdr>
        </w:div>
        <w:div w:id="259333242">
          <w:marLeft w:val="0"/>
          <w:marRight w:val="0"/>
          <w:marTop w:val="0"/>
          <w:marBottom w:val="0"/>
          <w:divBdr>
            <w:top w:val="none" w:sz="0" w:space="0" w:color="auto"/>
            <w:left w:val="none" w:sz="0" w:space="0" w:color="auto"/>
            <w:bottom w:val="none" w:sz="0" w:space="0" w:color="auto"/>
            <w:right w:val="none" w:sz="0" w:space="0" w:color="auto"/>
          </w:divBdr>
        </w:div>
        <w:div w:id="259333243">
          <w:marLeft w:val="0"/>
          <w:marRight w:val="0"/>
          <w:marTop w:val="0"/>
          <w:marBottom w:val="0"/>
          <w:divBdr>
            <w:top w:val="none" w:sz="0" w:space="0" w:color="auto"/>
            <w:left w:val="none" w:sz="0" w:space="0" w:color="auto"/>
            <w:bottom w:val="none" w:sz="0" w:space="0" w:color="auto"/>
            <w:right w:val="none" w:sz="0" w:space="0" w:color="auto"/>
          </w:divBdr>
        </w:div>
        <w:div w:id="259333244">
          <w:marLeft w:val="0"/>
          <w:marRight w:val="0"/>
          <w:marTop w:val="0"/>
          <w:marBottom w:val="0"/>
          <w:divBdr>
            <w:top w:val="none" w:sz="0" w:space="0" w:color="auto"/>
            <w:left w:val="none" w:sz="0" w:space="0" w:color="auto"/>
            <w:bottom w:val="none" w:sz="0" w:space="0" w:color="auto"/>
            <w:right w:val="none" w:sz="0" w:space="0" w:color="auto"/>
          </w:divBdr>
        </w:div>
        <w:div w:id="259333245">
          <w:marLeft w:val="0"/>
          <w:marRight w:val="0"/>
          <w:marTop w:val="0"/>
          <w:marBottom w:val="0"/>
          <w:divBdr>
            <w:top w:val="none" w:sz="0" w:space="0" w:color="auto"/>
            <w:left w:val="none" w:sz="0" w:space="0" w:color="auto"/>
            <w:bottom w:val="none" w:sz="0" w:space="0" w:color="auto"/>
            <w:right w:val="none" w:sz="0" w:space="0" w:color="auto"/>
          </w:divBdr>
        </w:div>
        <w:div w:id="259333246">
          <w:marLeft w:val="0"/>
          <w:marRight w:val="0"/>
          <w:marTop w:val="0"/>
          <w:marBottom w:val="0"/>
          <w:divBdr>
            <w:top w:val="none" w:sz="0" w:space="0" w:color="auto"/>
            <w:left w:val="none" w:sz="0" w:space="0" w:color="auto"/>
            <w:bottom w:val="none" w:sz="0" w:space="0" w:color="auto"/>
            <w:right w:val="none" w:sz="0" w:space="0" w:color="auto"/>
          </w:divBdr>
        </w:div>
        <w:div w:id="259333248">
          <w:marLeft w:val="0"/>
          <w:marRight w:val="0"/>
          <w:marTop w:val="0"/>
          <w:marBottom w:val="0"/>
          <w:divBdr>
            <w:top w:val="none" w:sz="0" w:space="0" w:color="auto"/>
            <w:left w:val="none" w:sz="0" w:space="0" w:color="auto"/>
            <w:bottom w:val="none" w:sz="0" w:space="0" w:color="auto"/>
            <w:right w:val="none" w:sz="0" w:space="0" w:color="auto"/>
          </w:divBdr>
        </w:div>
        <w:div w:id="259333249">
          <w:marLeft w:val="0"/>
          <w:marRight w:val="0"/>
          <w:marTop w:val="0"/>
          <w:marBottom w:val="0"/>
          <w:divBdr>
            <w:top w:val="none" w:sz="0" w:space="0" w:color="auto"/>
            <w:left w:val="none" w:sz="0" w:space="0" w:color="auto"/>
            <w:bottom w:val="none" w:sz="0" w:space="0" w:color="auto"/>
            <w:right w:val="none" w:sz="0" w:space="0" w:color="auto"/>
          </w:divBdr>
        </w:div>
        <w:div w:id="259333250">
          <w:marLeft w:val="0"/>
          <w:marRight w:val="0"/>
          <w:marTop w:val="0"/>
          <w:marBottom w:val="0"/>
          <w:divBdr>
            <w:top w:val="none" w:sz="0" w:space="0" w:color="auto"/>
            <w:left w:val="none" w:sz="0" w:space="0" w:color="auto"/>
            <w:bottom w:val="none" w:sz="0" w:space="0" w:color="auto"/>
            <w:right w:val="none" w:sz="0" w:space="0" w:color="auto"/>
          </w:divBdr>
        </w:div>
        <w:div w:id="259333251">
          <w:marLeft w:val="0"/>
          <w:marRight w:val="0"/>
          <w:marTop w:val="0"/>
          <w:marBottom w:val="0"/>
          <w:divBdr>
            <w:top w:val="none" w:sz="0" w:space="0" w:color="auto"/>
            <w:left w:val="none" w:sz="0" w:space="0" w:color="auto"/>
            <w:bottom w:val="none" w:sz="0" w:space="0" w:color="auto"/>
            <w:right w:val="none" w:sz="0" w:space="0" w:color="auto"/>
          </w:divBdr>
        </w:div>
        <w:div w:id="259333252">
          <w:marLeft w:val="0"/>
          <w:marRight w:val="0"/>
          <w:marTop w:val="0"/>
          <w:marBottom w:val="0"/>
          <w:divBdr>
            <w:top w:val="none" w:sz="0" w:space="0" w:color="auto"/>
            <w:left w:val="none" w:sz="0" w:space="0" w:color="auto"/>
            <w:bottom w:val="none" w:sz="0" w:space="0" w:color="auto"/>
            <w:right w:val="none" w:sz="0" w:space="0" w:color="auto"/>
          </w:divBdr>
        </w:div>
        <w:div w:id="259333253">
          <w:marLeft w:val="0"/>
          <w:marRight w:val="0"/>
          <w:marTop w:val="0"/>
          <w:marBottom w:val="0"/>
          <w:divBdr>
            <w:top w:val="none" w:sz="0" w:space="0" w:color="auto"/>
            <w:left w:val="none" w:sz="0" w:space="0" w:color="auto"/>
            <w:bottom w:val="none" w:sz="0" w:space="0" w:color="auto"/>
            <w:right w:val="none" w:sz="0" w:space="0" w:color="auto"/>
          </w:divBdr>
        </w:div>
        <w:div w:id="259333254">
          <w:marLeft w:val="0"/>
          <w:marRight w:val="0"/>
          <w:marTop w:val="0"/>
          <w:marBottom w:val="0"/>
          <w:divBdr>
            <w:top w:val="none" w:sz="0" w:space="0" w:color="auto"/>
            <w:left w:val="none" w:sz="0" w:space="0" w:color="auto"/>
            <w:bottom w:val="none" w:sz="0" w:space="0" w:color="auto"/>
            <w:right w:val="none" w:sz="0" w:space="0" w:color="auto"/>
          </w:divBdr>
        </w:div>
      </w:divsChild>
    </w:div>
    <w:div w:id="2593332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file:///C:\Users\tdanut\AppData\Local\Microsoft\Windows\Temporary%20Internet%20Files\alice.buciu\AppData\carmen.clapa\sintact%203.0\cache\Legislatie\temp\00077024.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onrc.ro/index.php/ro/legislatie/legislatie-european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onrc.ro/index.php/ro/legislatie/legislatie-nationala" TargetMode="Externa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mailto:onrc@onrc.ro" TargetMode="External"/><Relationship Id="rId27" Type="http://schemas.openxmlformats.org/officeDocument/2006/relationships/header" Target="header8.xml"/><Relationship Id="rId30" Type="http://schemas.openxmlformats.org/officeDocument/2006/relationships/header" Target="header9.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24865-9BC4-497B-9A3A-7D96C9588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57</Pages>
  <Words>20157</Words>
  <Characters>134490</Characters>
  <Application>Microsoft Office Word</Application>
  <DocSecurity>0</DocSecurity>
  <Lines>1120</Lines>
  <Paragraphs>308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Danut Florian Tiparu</dc:creator>
  <cp:lastModifiedBy>mihaela</cp:lastModifiedBy>
  <cp:revision>3</cp:revision>
  <cp:lastPrinted>2020-06-03T07:10:00Z</cp:lastPrinted>
  <dcterms:created xsi:type="dcterms:W3CDTF">2020-06-03T13:38:00Z</dcterms:created>
  <dcterms:modified xsi:type="dcterms:W3CDTF">2020-06-03T13:40:00Z</dcterms:modified>
</cp:coreProperties>
</file>